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馆陶县文化广电和旅游局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《中华人民共和国政府信息公开条例》规定，现将2023年度本单位政府信息公开工作年度报告予以公布。报告全文包括政府信息公开工作的总体情况，主动公开政府信息的情况、依申请公开政府信息和不予公开政府信息的情况，政府信息公开收费及减免情况，因政府信息公开申请行政复议、提起行政诉讼的情况，政府信息公开工作存在的主要问题和改进情况，其他需要报告的事项。联系电话：2831848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/>
        </w:rPr>
        <w:t>二、主动公开政府信息情况</w:t>
      </w:r>
    </w:p>
    <w:tbl>
      <w:tblPr>
        <w:tblStyle w:val="3"/>
        <w:tblW w:w="81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t>三、收到和处理政府信息公开申请情况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t>四、政府信息公开行政复议、行政诉讼情况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（一）存在的主要问题。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公开发布的信息数量不够多，兼职人员的工作精力有限，有时发布信息不够及时，需要进一步增加发布数量，并及时更新。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（二）改进情况。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整合局内人力资源，增加信息采编人员数量，要求各科室定期上报工作信息，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明确专人负责政务公开工作信息发布，上稿数量逐步提升。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无其他需要报告的事项。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44EF8"/>
    <w:rsid w:val="019C23B2"/>
    <w:rsid w:val="0D58431F"/>
    <w:rsid w:val="0E980E8A"/>
    <w:rsid w:val="12FA11B0"/>
    <w:rsid w:val="137220F3"/>
    <w:rsid w:val="1A872F16"/>
    <w:rsid w:val="1C8D4C13"/>
    <w:rsid w:val="2D4609D6"/>
    <w:rsid w:val="2DE609EF"/>
    <w:rsid w:val="36744066"/>
    <w:rsid w:val="3C1D582B"/>
    <w:rsid w:val="3DA71EA6"/>
    <w:rsid w:val="453A6A23"/>
    <w:rsid w:val="472101BF"/>
    <w:rsid w:val="55EE5388"/>
    <w:rsid w:val="56CF5CFB"/>
    <w:rsid w:val="58810003"/>
    <w:rsid w:val="59C67F57"/>
    <w:rsid w:val="59E5080C"/>
    <w:rsid w:val="5FFF100B"/>
    <w:rsid w:val="60584F1D"/>
    <w:rsid w:val="642C6B67"/>
    <w:rsid w:val="678216A2"/>
    <w:rsid w:val="69C53915"/>
    <w:rsid w:val="69F95069"/>
    <w:rsid w:val="6CD00095"/>
    <w:rsid w:val="6F233D19"/>
    <w:rsid w:val="72044EF8"/>
    <w:rsid w:val="78000AED"/>
    <w:rsid w:val="79C472D3"/>
    <w:rsid w:val="7F197AFB"/>
    <w:rsid w:val="7F8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2024-01-16T00:32:00Z</dcterms:created>
  <dc:creator>Administrator</dc:creator>
  <cp:lastModifiedBy>Administrator</cp:lastModifiedBy>
  <dcterms:modified xsi:type="dcterms:W3CDTF">2024-01-16T10:22:58Z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698ADA3AFE9946CDB28E220C6BBB4A5B</vt:lpwstr>
  </property>
</Properties>
</file>