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9BE" w:rsidRDefault="006809BE" w:rsidP="006809BE">
      <w:pPr>
        <w:widowControl/>
        <w:jc w:val="left"/>
        <w:rPr>
          <w:rFonts w:ascii="仿宋_GB2312" w:eastAsia="仿宋_GB2312" w:hAnsi="Arial" w:cs="Arial"/>
          <w:color w:val="000000"/>
          <w:kern w:val="0"/>
          <w:sz w:val="36"/>
          <w:szCs w:val="36"/>
        </w:rPr>
      </w:pPr>
      <w:r w:rsidRPr="006809BE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 </w:t>
      </w:r>
      <w:r w:rsidRPr="006809BE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 xml:space="preserve"> </w:t>
      </w:r>
      <w:r w:rsidRPr="006809BE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  </w:t>
      </w:r>
    </w:p>
    <w:p w:rsidR="006809BE" w:rsidRPr="006809BE" w:rsidRDefault="006809BE" w:rsidP="006809BE">
      <w:pPr>
        <w:widowControl/>
        <w:spacing w:line="560" w:lineRule="exact"/>
        <w:jc w:val="center"/>
        <w:rPr>
          <w:rFonts w:ascii="方正小标宋简体" w:eastAsia="方正小标宋简体" w:hAnsiTheme="majorEastAsia" w:cs="Arial"/>
          <w:color w:val="000000"/>
          <w:kern w:val="0"/>
          <w:sz w:val="44"/>
          <w:szCs w:val="44"/>
        </w:rPr>
      </w:pPr>
      <w:r w:rsidRPr="006809BE">
        <w:rPr>
          <w:rFonts w:ascii="方正小标宋简体" w:eastAsia="方正小标宋简体" w:hAnsiTheme="majorEastAsia" w:cs="Arial" w:hint="eastAsia"/>
          <w:color w:val="000000"/>
          <w:kern w:val="0"/>
          <w:sz w:val="44"/>
          <w:szCs w:val="44"/>
        </w:rPr>
        <w:t>馆陶县教育体育局</w:t>
      </w:r>
    </w:p>
    <w:p w:rsidR="006809BE" w:rsidRPr="006809BE" w:rsidRDefault="006809BE" w:rsidP="006809BE">
      <w:pPr>
        <w:widowControl/>
        <w:spacing w:line="560" w:lineRule="exact"/>
        <w:jc w:val="center"/>
        <w:rPr>
          <w:rFonts w:ascii="方正小标宋简体" w:eastAsia="方正小标宋简体" w:hAnsiTheme="majorEastAsia" w:cs="Arial"/>
          <w:color w:val="000000"/>
          <w:kern w:val="0"/>
          <w:sz w:val="44"/>
          <w:szCs w:val="44"/>
        </w:rPr>
      </w:pPr>
      <w:r w:rsidRPr="006809BE">
        <w:rPr>
          <w:rFonts w:ascii="方正小标宋简体" w:eastAsia="方正小标宋简体" w:hAnsiTheme="majorEastAsia" w:cs="Arial" w:hint="eastAsia"/>
          <w:color w:val="000000"/>
          <w:kern w:val="0"/>
          <w:sz w:val="44"/>
          <w:szCs w:val="44"/>
        </w:rPr>
        <w:t>2022年政府信息公开报告</w:t>
      </w:r>
    </w:p>
    <w:p w:rsidR="006809BE" w:rsidRPr="006809BE" w:rsidRDefault="006809BE" w:rsidP="006809BE">
      <w:pPr>
        <w:widowControl/>
        <w:spacing w:line="560" w:lineRule="exact"/>
        <w:jc w:val="center"/>
        <w:rPr>
          <w:rFonts w:ascii="方正小标宋简体" w:eastAsia="方正小标宋简体" w:hAnsi="Arial" w:cs="Arial"/>
          <w:color w:val="000000"/>
          <w:kern w:val="0"/>
          <w:sz w:val="36"/>
          <w:szCs w:val="36"/>
        </w:rPr>
      </w:pPr>
    </w:p>
    <w:p w:rsidR="006809BE" w:rsidRPr="006809BE" w:rsidRDefault="006809BE" w:rsidP="006809BE">
      <w:pPr>
        <w:widowControl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809BE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馆陶县数</w:t>
      </w:r>
      <w:proofErr w:type="gramStart"/>
      <w:r w:rsidRPr="006809BE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育体育</w:t>
      </w:r>
      <w:proofErr w:type="gramEnd"/>
      <w:r w:rsidRPr="006809BE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局2022年度报告根据《中华人民共和国政府信息公开条例》要求，汇总2022年度教育体育局的政府信息公开年度报告编制而成，数据的统计期限自2022年1月1日起至2022年12月31日止。如对本年度报告有任何疑问，请联系馆陶县教育体育局办公室，电话：2821253。</w:t>
      </w:r>
    </w:p>
    <w:p w:rsidR="006809BE" w:rsidRPr="006809BE" w:rsidRDefault="006809BE" w:rsidP="006809BE">
      <w:pPr>
        <w:widowControl/>
        <w:spacing w:before="100" w:beforeAutospacing="1" w:after="100" w:afterAutospacing="1" w:line="560" w:lineRule="atLeast"/>
        <w:ind w:firstLine="643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809BE">
        <w:rPr>
          <w:rFonts w:ascii="仿宋_GB2312" w:eastAsia="仿宋_GB2312" w:hAnsi="Arial" w:cs="Arial" w:hint="eastAsia"/>
          <w:b/>
          <w:bCs/>
          <w:color w:val="000000"/>
          <w:kern w:val="0"/>
          <w:sz w:val="36"/>
          <w:szCs w:val="36"/>
        </w:rPr>
        <w:t>一、总体情况</w:t>
      </w:r>
    </w:p>
    <w:p w:rsidR="006809BE" w:rsidRPr="006809BE" w:rsidRDefault="006809BE" w:rsidP="006809BE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809BE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为进一步加强政府信息公开工作的领导，扎实推进政府信息公开工作，教育体育局在成立政府信息公开工作领导小组的基础上，进一步加强了工作力量，由办公室具体负责，专人专项负责政府信息发布、依申请公开受理、政府信息咨询等方面的联络协调工作。2022年，教育体育局始终以习近平新时代中国特色社会主义思想为引领，认真贯彻落实中央、省、市、县有关文件和会议精神，召开了专题会议，推进政府信息公开和办事公开工作，进一步完善政府信息公开审核制度，进一步建立健全政府信息主动公开程序、信</w:t>
      </w:r>
      <w:r w:rsidRPr="006809BE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lastRenderedPageBreak/>
        <w:t>息更新程序等各项工作制度。落实按规范主动公开、及时更新政府信息制度，认真执行违反政府信息公开规定行为责任追究制度，确保信息公开工作落到实处。</w:t>
      </w:r>
    </w:p>
    <w:p w:rsidR="006809BE" w:rsidRPr="006809BE" w:rsidRDefault="006809BE" w:rsidP="006809BE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809BE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教育体育局把主动公开政府信息作为工作重点，加大主动公开的力度，丰富主动公开的途径，积极打造阳光政务，扎实推进主动公开政府信息工作。信息公开范围重点围绕公众关心的热点和重点问题，如学前教育、义务教育、高中教育招生工作，新学年教师资格认证、招聘等信息方便公众及时了解。认真做好中小学招生招考信息公开工作。通过美篇、宣传栏张贴布告等多种形式及时公开学区划分、入学资格、报名材料、报名时间、咨询电话、投诉电话等各种招生信息，并对群众关注的问题通过政府网等媒体及时进行答复，确保招生工作阳光高效。认真做好党务、党建公开工作。认真贯彻《中国共产党党内监督条例》，加大公开力度。认真做好国家资助政策及执行情况信息公开工作。及时发布国家各类资助政策、申请程序和申请时间，进一步促进教育公平。</w:t>
      </w:r>
    </w:p>
    <w:p w:rsidR="006809BE" w:rsidRPr="006809BE" w:rsidRDefault="006809BE" w:rsidP="006809BE">
      <w:pPr>
        <w:widowControl/>
        <w:spacing w:before="100" w:beforeAutospacing="1" w:after="100" w:afterAutospacing="1" w:line="560" w:lineRule="atLeast"/>
        <w:ind w:left="-10" w:firstLine="64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809BE">
        <w:rPr>
          <w:rFonts w:ascii="仿宋_GB2312" w:eastAsia="仿宋_GB2312" w:hAnsi="Arial" w:cs="Arial" w:hint="eastAsia"/>
          <w:b/>
          <w:bCs/>
          <w:color w:val="000000"/>
          <w:kern w:val="0"/>
          <w:sz w:val="36"/>
          <w:szCs w:val="36"/>
        </w:rPr>
        <w:t>二、主动公开政府信息情况</w:t>
      </w:r>
    </w:p>
    <w:p w:rsidR="006809BE" w:rsidRPr="006809BE" w:rsidRDefault="006809BE" w:rsidP="006809BE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809BE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2022年，教育体育局共主动公开信息94条。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6809BE" w:rsidRPr="006809BE" w:rsidTr="006809BE">
        <w:trPr>
          <w:trHeight w:val="567"/>
          <w:jc w:val="center"/>
        </w:trPr>
        <w:tc>
          <w:tcPr>
            <w:tcW w:w="8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第二十条</w:t>
            </w:r>
            <w:r w:rsidRPr="006809BE">
              <w:rPr>
                <w:rFonts w:ascii="宋体" w:eastAsia="宋体" w:hAnsi="宋体" w:cs="宋体" w:hint="eastAsia"/>
                <w:kern w:val="0"/>
                <w:sz w:val="22"/>
              </w:rPr>
              <w:t> 第（一）项</w:t>
            </w:r>
          </w:p>
        </w:tc>
      </w:tr>
      <w:tr w:rsidR="006809BE" w:rsidRPr="006809BE" w:rsidTr="006809BE">
        <w:trPr>
          <w:trHeight w:val="567"/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22"/>
              </w:rPr>
              <w:t>信息内容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22"/>
              </w:rPr>
              <w:t>本年制发件数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22"/>
              </w:rPr>
              <w:t>本年废止件数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/>
                <w:kern w:val="0"/>
                <w:sz w:val="24"/>
                <w:szCs w:val="24"/>
              </w:rPr>
              <w:t>现行有效件数</w:t>
            </w:r>
          </w:p>
        </w:tc>
      </w:tr>
      <w:tr w:rsidR="006809BE" w:rsidRPr="006809BE" w:rsidTr="006809BE">
        <w:trPr>
          <w:trHeight w:val="567"/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/>
                <w:kern w:val="0"/>
                <w:sz w:val="24"/>
                <w:szCs w:val="24"/>
              </w:rPr>
              <w:t>规章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Calibri" w:eastAsia="宋体" w:hAnsi="Calibri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Calibri" w:eastAsia="宋体" w:hAnsi="Calibri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Calibri" w:eastAsia="宋体" w:hAnsi="Calibri" w:cs="Calibri" w:hint="eastAsia"/>
                <w:kern w:val="0"/>
                <w:sz w:val="24"/>
                <w:szCs w:val="24"/>
              </w:rPr>
              <w:t>0</w:t>
            </w:r>
          </w:p>
        </w:tc>
      </w:tr>
      <w:tr w:rsidR="006809BE" w:rsidRPr="006809BE" w:rsidTr="006809BE">
        <w:trPr>
          <w:trHeight w:val="567"/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Calibri" w:eastAsia="宋体" w:hAnsi="Calibri" w:cs="Calibri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</w:tr>
      <w:tr w:rsidR="006809BE" w:rsidRPr="006809BE" w:rsidTr="006809BE">
        <w:trPr>
          <w:trHeight w:val="567"/>
          <w:jc w:val="center"/>
        </w:trPr>
        <w:tc>
          <w:tcPr>
            <w:tcW w:w="852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22"/>
              </w:rPr>
              <w:t>第二十条 第（五）项</w:t>
            </w:r>
          </w:p>
        </w:tc>
      </w:tr>
      <w:tr w:rsidR="006809BE" w:rsidRPr="006809BE" w:rsidTr="006809BE">
        <w:trPr>
          <w:trHeight w:val="567"/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22"/>
              </w:rPr>
              <w:t>本年处理决定数量</w:t>
            </w:r>
          </w:p>
        </w:tc>
      </w:tr>
      <w:tr w:rsidR="006809BE" w:rsidRPr="006809BE" w:rsidTr="006809BE">
        <w:trPr>
          <w:trHeight w:val="567"/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Calibri" w:eastAsia="宋体" w:hAnsi="Calibri" w:cs="Calibri" w:hint="eastAsia"/>
                <w:kern w:val="0"/>
                <w:sz w:val="24"/>
                <w:szCs w:val="24"/>
              </w:rPr>
              <w:t>0</w:t>
            </w:r>
          </w:p>
        </w:tc>
      </w:tr>
      <w:tr w:rsidR="006809BE" w:rsidRPr="006809BE" w:rsidTr="006809BE">
        <w:trPr>
          <w:trHeight w:val="567"/>
          <w:jc w:val="center"/>
        </w:trPr>
        <w:tc>
          <w:tcPr>
            <w:tcW w:w="852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22"/>
              </w:rPr>
              <w:t>第二十条 第（六）项</w:t>
            </w:r>
          </w:p>
        </w:tc>
      </w:tr>
      <w:tr w:rsidR="006809BE" w:rsidRPr="006809BE" w:rsidTr="006809BE">
        <w:trPr>
          <w:trHeight w:val="567"/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22"/>
              </w:rPr>
              <w:t>本年处理决定数量</w:t>
            </w:r>
          </w:p>
        </w:tc>
      </w:tr>
      <w:tr w:rsidR="006809BE" w:rsidRPr="006809BE" w:rsidTr="006809BE">
        <w:trPr>
          <w:trHeight w:val="567"/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Calibri" w:eastAsia="宋体" w:hAnsi="Calibri" w:cs="Calibri" w:hint="eastAsia"/>
                <w:kern w:val="0"/>
                <w:sz w:val="24"/>
                <w:szCs w:val="24"/>
              </w:rPr>
              <w:t>0</w:t>
            </w:r>
          </w:p>
        </w:tc>
      </w:tr>
      <w:tr w:rsidR="006809BE" w:rsidRPr="006809BE" w:rsidTr="006809BE">
        <w:trPr>
          <w:trHeight w:val="567"/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Calibri" w:eastAsia="宋体" w:hAnsi="Calibri" w:cs="Calibri" w:hint="eastAsia"/>
                <w:kern w:val="0"/>
                <w:sz w:val="24"/>
                <w:szCs w:val="24"/>
              </w:rPr>
              <w:t>0</w:t>
            </w:r>
          </w:p>
        </w:tc>
      </w:tr>
      <w:tr w:rsidR="006809BE" w:rsidRPr="006809BE" w:rsidTr="006809BE">
        <w:trPr>
          <w:trHeight w:val="567"/>
          <w:jc w:val="center"/>
        </w:trPr>
        <w:tc>
          <w:tcPr>
            <w:tcW w:w="852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22"/>
              </w:rPr>
              <w:t>第二十条 第（八）项</w:t>
            </w:r>
          </w:p>
        </w:tc>
      </w:tr>
      <w:tr w:rsidR="006809BE" w:rsidRPr="006809BE" w:rsidTr="006809BE">
        <w:trPr>
          <w:trHeight w:val="567"/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DA0189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  <w:shd w:val="clear" w:color="auto" w:fill="FFFFFF"/>
              </w:rPr>
              <w:t>本年收费金额（单位：万元）</w:t>
            </w:r>
          </w:p>
        </w:tc>
      </w:tr>
      <w:tr w:rsidR="006809BE" w:rsidRPr="006809BE" w:rsidTr="006809BE">
        <w:trPr>
          <w:trHeight w:val="567"/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DA0189" w:rsidP="006809B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kern w:val="0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6809BE" w:rsidRPr="006809BE" w:rsidRDefault="006809BE" w:rsidP="006809BE">
      <w:pPr>
        <w:widowControl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6809BE" w:rsidRPr="006809BE" w:rsidRDefault="006809BE" w:rsidP="006809B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09BE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三、收到和处理政府信息公开申请情况</w:t>
      </w:r>
    </w:p>
    <w:tbl>
      <w:tblPr>
        <w:tblW w:w="9072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963"/>
        <w:gridCol w:w="2048"/>
        <w:gridCol w:w="799"/>
        <w:gridCol w:w="749"/>
        <w:gridCol w:w="748"/>
        <w:gridCol w:w="802"/>
        <w:gridCol w:w="957"/>
        <w:gridCol w:w="703"/>
        <w:gridCol w:w="687"/>
      </w:tblGrid>
      <w:tr w:rsidR="006809BE" w:rsidRPr="006809BE" w:rsidTr="006809BE">
        <w:trPr>
          <w:jc w:val="center"/>
        </w:trPr>
        <w:tc>
          <w:tcPr>
            <w:tcW w:w="36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（本列数据的勾</w:t>
            </w:r>
            <w:proofErr w:type="gramStart"/>
            <w:r w:rsidRPr="006809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稽</w:t>
            </w:r>
            <w:proofErr w:type="gramEnd"/>
            <w:r w:rsidRPr="006809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w="544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6809BE" w:rsidRPr="006809BE" w:rsidTr="006809BE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9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6809BE" w:rsidRPr="006809BE" w:rsidTr="006809BE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809BE" w:rsidRPr="006809BE" w:rsidTr="006809BE"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0D0C8B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0D0C8B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6809BE" w:rsidRPr="006809BE" w:rsidTr="006809BE"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6809BE" w:rsidRPr="006809BE" w:rsidTr="006809BE"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6809BE" w:rsidRPr="006809BE" w:rsidTr="006809B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0D0C8B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0D0C8B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6809BE" w:rsidRPr="006809BE" w:rsidTr="006809B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6809BE" w:rsidRPr="006809BE" w:rsidTr="006809B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2.其他法律行政法规</w:t>
            </w:r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lastRenderedPageBreak/>
              <w:t>禁止公开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6809BE" w:rsidRPr="006809BE" w:rsidTr="006809B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3.危及“三安全</w:t>
            </w:r>
            <w:proofErr w:type="gramStart"/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稳定”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6809BE" w:rsidRPr="006809BE" w:rsidTr="006809B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6809BE" w:rsidRPr="006809BE" w:rsidTr="006809B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6809BE" w:rsidRPr="006809BE" w:rsidTr="006809B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6809BE" w:rsidRPr="006809BE" w:rsidTr="006809B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6809BE" w:rsidRPr="006809BE" w:rsidTr="006809B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6809BE" w:rsidRPr="006809BE" w:rsidTr="006809B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6809BE" w:rsidRPr="006809BE" w:rsidTr="006809B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6809BE" w:rsidRPr="006809BE" w:rsidTr="006809B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6809BE" w:rsidRPr="006809BE" w:rsidTr="006809B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（五）</w:t>
            </w:r>
            <w:proofErr w:type="gramStart"/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6809BE" w:rsidRPr="006809BE" w:rsidTr="006809B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6809BE" w:rsidRPr="006809BE" w:rsidTr="006809B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6809BE" w:rsidRPr="006809BE" w:rsidTr="006809B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6809BE" w:rsidRPr="006809BE" w:rsidTr="006809B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6809BE" w:rsidRPr="006809BE" w:rsidTr="006809BE">
        <w:trPr>
          <w:trHeight w:val="2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（六）其他处理</w:t>
            </w:r>
          </w:p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  <w:p w:rsidR="006809BE" w:rsidRPr="006809BE" w:rsidRDefault="006809BE" w:rsidP="006809BE">
            <w:pPr>
              <w:widowControl/>
              <w:spacing w:before="100" w:beforeAutospacing="1" w:after="100" w:afterAutospacing="1" w:line="21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 w:line="21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1．申请人无正当理由逾期</w:t>
            </w:r>
            <w:proofErr w:type="gramStart"/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不</w:t>
            </w:r>
            <w:proofErr w:type="gramEnd"/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补正、行政机关</w:t>
            </w:r>
            <w:proofErr w:type="gramStart"/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不</w:t>
            </w:r>
            <w:proofErr w:type="gramEnd"/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 w:line="21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 w:line="21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 w:line="21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 w:line="21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 w:line="21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 w:line="21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 w:line="21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6809BE" w:rsidRPr="006809BE" w:rsidTr="006809BE">
        <w:trPr>
          <w:trHeight w:val="2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 w:line="21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2．申请人逾期未按收费通知要求缴纳费用、行政机关</w:t>
            </w:r>
            <w:proofErr w:type="gramStart"/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不</w:t>
            </w:r>
            <w:proofErr w:type="gramEnd"/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 w:line="21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 w:line="21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 w:line="21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 w:line="21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 w:line="21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 w:line="21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 w:line="21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6809BE" w:rsidRPr="006809BE" w:rsidTr="006809BE">
        <w:trPr>
          <w:trHeight w:val="2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 w:line="21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 w:line="21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 w:line="21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 w:line="21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 w:line="21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 w:line="21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 w:line="21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 w:line="21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6809BE" w:rsidRPr="006809BE" w:rsidTr="006809B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6809BE" w:rsidRPr="006809BE" w:rsidTr="006809BE"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</w:tbl>
    <w:p w:rsidR="006809BE" w:rsidRPr="006809BE" w:rsidRDefault="006809BE" w:rsidP="006809BE">
      <w:pPr>
        <w:widowControl/>
        <w:spacing w:after="240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6809BE" w:rsidRPr="006809BE" w:rsidRDefault="006809BE" w:rsidP="006809BE">
      <w:pPr>
        <w:widowControl/>
        <w:spacing w:before="100" w:beforeAutospacing="1" w:after="100" w:afterAutospacing="1" w:line="560" w:lineRule="atLeast"/>
        <w:ind w:left="-10" w:firstLine="64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809BE">
        <w:rPr>
          <w:rFonts w:ascii="仿宋_GB2312" w:eastAsia="仿宋_GB2312" w:hAnsi="Arial" w:cs="Arial" w:hint="eastAsia"/>
          <w:b/>
          <w:bCs/>
          <w:color w:val="000000"/>
          <w:kern w:val="0"/>
          <w:sz w:val="36"/>
          <w:szCs w:val="36"/>
        </w:rPr>
        <w:t>四、政府信息公开行政复议、行政诉讼情况</w:t>
      </w:r>
    </w:p>
    <w:tbl>
      <w:tblPr>
        <w:tblW w:w="907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576"/>
      </w:tblGrid>
      <w:tr w:rsidR="006809BE" w:rsidRPr="006809BE" w:rsidTr="006809BE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lastRenderedPageBreak/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行政诉讼</w:t>
            </w:r>
          </w:p>
        </w:tc>
      </w:tr>
      <w:tr w:rsidR="006809BE" w:rsidRPr="006809BE" w:rsidTr="006809BE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复议后起诉</w:t>
            </w:r>
          </w:p>
        </w:tc>
      </w:tr>
      <w:tr w:rsidR="006809BE" w:rsidRPr="006809BE" w:rsidTr="006809B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9BE" w:rsidRPr="006809BE" w:rsidRDefault="006809BE" w:rsidP="00680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总计</w:t>
            </w:r>
          </w:p>
        </w:tc>
      </w:tr>
      <w:tr w:rsidR="006809BE" w:rsidRPr="006809BE" w:rsidTr="006809BE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 </w:t>
            </w: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 </w:t>
            </w: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0</w:t>
            </w: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0</w:t>
            </w: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 </w:t>
            </w: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0</w:t>
            </w: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0</w:t>
            </w: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0</w:t>
            </w: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 </w:t>
            </w: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 </w:t>
            </w: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0</w:t>
            </w: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 </w:t>
            </w: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0</w:t>
            </w: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 </w:t>
            </w: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09BE" w:rsidRPr="006809BE" w:rsidRDefault="006809BE" w:rsidP="006809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09BE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0</w:t>
            </w:r>
          </w:p>
        </w:tc>
      </w:tr>
    </w:tbl>
    <w:p w:rsidR="006809BE" w:rsidRPr="006809BE" w:rsidRDefault="006809BE" w:rsidP="006809BE">
      <w:pPr>
        <w:widowControl/>
        <w:spacing w:before="100" w:beforeAutospacing="1" w:after="100" w:afterAutospacing="1" w:line="56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809BE">
        <w:rPr>
          <w:rFonts w:ascii="仿宋_GB2312" w:eastAsia="仿宋_GB2312" w:hAnsi="Arial" w:cs="Arial" w:hint="eastAsia"/>
          <w:b/>
          <w:bCs/>
          <w:color w:val="000000"/>
          <w:kern w:val="0"/>
          <w:sz w:val="36"/>
          <w:szCs w:val="36"/>
        </w:rPr>
        <w:t> </w:t>
      </w:r>
    </w:p>
    <w:p w:rsidR="006809BE" w:rsidRPr="006809BE" w:rsidRDefault="006809BE" w:rsidP="006809BE">
      <w:pPr>
        <w:widowControl/>
        <w:spacing w:before="100" w:beforeAutospacing="1" w:after="100" w:afterAutospacing="1" w:line="560" w:lineRule="atLeast"/>
        <w:ind w:left="-10" w:firstLine="64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809BE">
        <w:rPr>
          <w:rFonts w:ascii="仿宋_GB2312" w:eastAsia="仿宋_GB2312" w:hAnsi="Arial" w:cs="Arial" w:hint="eastAsia"/>
          <w:b/>
          <w:bCs/>
          <w:color w:val="000000"/>
          <w:kern w:val="0"/>
          <w:sz w:val="36"/>
          <w:szCs w:val="36"/>
        </w:rPr>
        <w:t>五、存在的主要问题及改进情况</w:t>
      </w:r>
    </w:p>
    <w:p w:rsidR="006809BE" w:rsidRPr="006809BE" w:rsidRDefault="006809BE" w:rsidP="006809BE">
      <w:pPr>
        <w:widowControl/>
        <w:spacing w:before="100" w:beforeAutospacing="1" w:after="100" w:afterAutospacing="1" w:line="560" w:lineRule="atLeast"/>
        <w:ind w:left="63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809BE">
        <w:rPr>
          <w:rFonts w:ascii="仿宋_GB2312" w:eastAsia="仿宋_GB2312" w:hAnsi="Arial" w:cs="Arial" w:hint="eastAsia"/>
          <w:b/>
          <w:bCs/>
          <w:color w:val="000000"/>
          <w:kern w:val="0"/>
          <w:sz w:val="36"/>
          <w:szCs w:val="36"/>
        </w:rPr>
        <w:t>(</w:t>
      </w:r>
      <w:proofErr w:type="gramStart"/>
      <w:r w:rsidRPr="006809BE">
        <w:rPr>
          <w:rFonts w:ascii="仿宋_GB2312" w:eastAsia="仿宋_GB2312" w:hAnsi="Arial" w:cs="Arial" w:hint="eastAsia"/>
          <w:b/>
          <w:bCs/>
          <w:color w:val="000000"/>
          <w:kern w:val="0"/>
          <w:sz w:val="36"/>
          <w:szCs w:val="36"/>
        </w:rPr>
        <w:t>一</w:t>
      </w:r>
      <w:proofErr w:type="gramEnd"/>
      <w:r w:rsidRPr="006809BE">
        <w:rPr>
          <w:rFonts w:ascii="仿宋_GB2312" w:eastAsia="仿宋_GB2312" w:hAnsi="Arial" w:cs="Arial" w:hint="eastAsia"/>
          <w:b/>
          <w:bCs/>
          <w:color w:val="000000"/>
          <w:kern w:val="0"/>
          <w:sz w:val="36"/>
          <w:szCs w:val="36"/>
        </w:rPr>
        <w:t>)工作中存在的主要问题和困难</w:t>
      </w:r>
    </w:p>
    <w:p w:rsidR="006809BE" w:rsidRPr="006809BE" w:rsidRDefault="006809BE" w:rsidP="006809BE">
      <w:pPr>
        <w:widowControl/>
        <w:spacing w:before="100" w:beforeAutospacing="1" w:after="100" w:afterAutospacing="1" w:line="560" w:lineRule="atLeast"/>
        <w:ind w:firstLine="64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809BE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2022年，县教育体育局政府信息公开工作取得了一定成效，但仍存在一些问题：一是公开内容需进一步深化，信息公开的有效性、</w:t>
      </w:r>
      <w:proofErr w:type="gramStart"/>
      <w:r w:rsidRPr="006809BE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便民性需进一步</w:t>
      </w:r>
      <w:proofErr w:type="gramEnd"/>
      <w:r w:rsidRPr="006809BE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增强；二是政府信息公开事项有待更加及时；三是需进一步增强政府信息公开工作的衔接性和系统性。</w:t>
      </w:r>
    </w:p>
    <w:p w:rsidR="006809BE" w:rsidRPr="006809BE" w:rsidRDefault="006809BE" w:rsidP="006809BE">
      <w:pPr>
        <w:widowControl/>
        <w:spacing w:before="100" w:beforeAutospacing="1" w:after="100" w:afterAutospacing="1" w:line="560" w:lineRule="atLeast"/>
        <w:ind w:firstLine="643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809BE">
        <w:rPr>
          <w:rFonts w:ascii="仿宋_GB2312" w:eastAsia="仿宋_GB2312" w:hAnsi="Arial" w:cs="Arial" w:hint="eastAsia"/>
          <w:b/>
          <w:bCs/>
          <w:color w:val="000000"/>
          <w:kern w:val="0"/>
          <w:sz w:val="36"/>
          <w:szCs w:val="36"/>
        </w:rPr>
        <w:t>(二)具体的解决办法和改进措施</w:t>
      </w:r>
    </w:p>
    <w:p w:rsidR="006809BE" w:rsidRPr="006809BE" w:rsidRDefault="006809BE" w:rsidP="006809BE">
      <w:pPr>
        <w:widowControl/>
        <w:spacing w:before="100" w:beforeAutospacing="1" w:after="100" w:afterAutospacing="1" w:line="560" w:lineRule="atLeast"/>
        <w:ind w:firstLine="64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809BE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教育体育局将加大政府信息公开工作力度，着重推进以下几个方面工作。一是加强政府信息公开专栏建设，根据教育体育工作实际，加强社会普遍关心和</w:t>
      </w:r>
      <w:r w:rsidRPr="006809BE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lastRenderedPageBreak/>
        <w:t>涉及公民、法人和其他组织利益的政府信息的公开力度。二是健全政府信息公开工作相关配套制度，规范政府信息依申请公开受理流程，做好教育政策的答疑解惑工作。三是强化监督检查，加强信息公开前的保密审查工作，推进政府信息公开工作有序开展。</w:t>
      </w:r>
    </w:p>
    <w:p w:rsidR="006809BE" w:rsidRPr="006809BE" w:rsidRDefault="006809BE" w:rsidP="006809BE">
      <w:pPr>
        <w:widowControl/>
        <w:spacing w:before="100" w:beforeAutospacing="1" w:after="100" w:afterAutospacing="1" w:line="560" w:lineRule="atLeast"/>
        <w:ind w:left="-10" w:firstLine="64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809BE">
        <w:rPr>
          <w:rFonts w:ascii="仿宋_GB2312" w:eastAsia="仿宋_GB2312" w:hAnsi="Arial" w:cs="Arial" w:hint="eastAsia"/>
          <w:b/>
          <w:bCs/>
          <w:color w:val="000000"/>
          <w:kern w:val="0"/>
          <w:sz w:val="36"/>
          <w:szCs w:val="36"/>
        </w:rPr>
        <w:t>六、其他需要报告的事项</w:t>
      </w:r>
    </w:p>
    <w:p w:rsidR="006809BE" w:rsidRPr="006809BE" w:rsidRDefault="006809BE" w:rsidP="006809BE">
      <w:pPr>
        <w:widowControl/>
        <w:spacing w:before="100" w:beforeAutospacing="1" w:after="100" w:afterAutospacing="1" w:line="560" w:lineRule="atLeast"/>
        <w:ind w:firstLine="64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809BE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无其他需要报告的事项。</w:t>
      </w:r>
    </w:p>
    <w:p w:rsidR="00AF3E47" w:rsidRPr="006809BE" w:rsidRDefault="00AF3E47"/>
    <w:sectPr w:rsidR="00AF3E47" w:rsidRPr="00680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32C" w:rsidRDefault="002A432C" w:rsidP="006809BE">
      <w:r>
        <w:separator/>
      </w:r>
    </w:p>
  </w:endnote>
  <w:endnote w:type="continuationSeparator" w:id="0">
    <w:p w:rsidR="002A432C" w:rsidRDefault="002A432C" w:rsidP="0068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32C" w:rsidRDefault="002A432C" w:rsidP="006809BE">
      <w:r>
        <w:separator/>
      </w:r>
    </w:p>
  </w:footnote>
  <w:footnote w:type="continuationSeparator" w:id="0">
    <w:p w:rsidR="002A432C" w:rsidRDefault="002A432C" w:rsidP="00680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E1"/>
    <w:rsid w:val="000D0C8B"/>
    <w:rsid w:val="001A73B3"/>
    <w:rsid w:val="001D44E1"/>
    <w:rsid w:val="002A432C"/>
    <w:rsid w:val="00305746"/>
    <w:rsid w:val="006809BE"/>
    <w:rsid w:val="00AF3E47"/>
    <w:rsid w:val="00DA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0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09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09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09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0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09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09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09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luoluoluo</dc:creator>
  <cp:lastModifiedBy>luoluoluo</cp:lastModifiedBy>
  <cp:revision>4</cp:revision>
  <dcterms:created xsi:type="dcterms:W3CDTF">2023-02-01T14:52:00Z</dcterms:created>
  <dcterms:modified xsi:type="dcterms:W3CDTF">2023-02-01T15:00:00Z</dcterms:modified>
</cp:coreProperties>
</file>