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color w:val="000000" w:themeColor="text1"/>
          <w:sz w:val="44"/>
          <w:szCs w:val="44"/>
          <w14:textFill>
            <w14:solidFill>
              <w14:schemeClr w14:val="tx1"/>
            </w14:solidFill>
          </w14:textFill>
        </w:rPr>
      </w:pPr>
      <w:r>
        <w:rPr>
          <w:rFonts w:hint="eastAsia" w:ascii="宋体" w:hAnsi="宋体" w:eastAsia="宋体" w:cs="宋体"/>
          <w:b/>
          <w:bCs/>
          <w:color w:val="000000" w:themeColor="text1"/>
          <w:sz w:val="44"/>
          <w:szCs w:val="44"/>
          <w14:textFill>
            <w14:solidFill>
              <w14:schemeClr w14:val="tx1"/>
            </w14:solidFill>
          </w14:textFill>
        </w:rPr>
        <w:t>2021年</w:t>
      </w:r>
      <w:r>
        <w:rPr>
          <w:rFonts w:hint="eastAsia" w:ascii="宋体" w:hAnsi="宋体" w:eastAsia="宋体" w:cs="宋体"/>
          <w:b/>
          <w:bCs/>
          <w:color w:val="000000" w:themeColor="text1"/>
          <w:sz w:val="44"/>
          <w:szCs w:val="44"/>
          <w:lang w:eastAsia="zh-CN"/>
          <w14:textFill>
            <w14:solidFill>
              <w14:schemeClr w14:val="tx1"/>
            </w14:solidFill>
          </w14:textFill>
        </w:rPr>
        <w:t>馆陶县</w:t>
      </w:r>
      <w:r>
        <w:rPr>
          <w:rFonts w:hint="eastAsia" w:ascii="宋体" w:hAnsi="宋体" w:eastAsia="宋体" w:cs="宋体"/>
          <w:b/>
          <w:bCs/>
          <w:color w:val="000000" w:themeColor="text1"/>
          <w:sz w:val="44"/>
          <w:szCs w:val="44"/>
          <w14:textFill>
            <w14:solidFill>
              <w14:schemeClr w14:val="tx1"/>
            </w14:solidFill>
          </w14:textFill>
        </w:rPr>
        <w:t>农产品产地冷藏保鲜设施建设项目实施方案</w:t>
      </w:r>
    </w:p>
    <w:p>
      <w:pPr>
        <w:keepNext w:val="0"/>
        <w:keepLines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color w:val="000000" w:themeColor="text1"/>
          <w:sz w:val="44"/>
          <w:szCs w:val="4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按照《农业农村部办公厅财政部办公厅关于全面推进农产品产地冷藏保鲜设施建设的通知》(农办市</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2021]7号)</w:t>
      </w:r>
      <w:r>
        <w:rPr>
          <w:rFonts w:hint="eastAsia" w:ascii="仿宋_GB2312" w:hAnsi="仿宋_GB2312" w:eastAsia="仿宋_GB2312" w:cs="仿宋_GB2312"/>
          <w:color w:val="000000" w:themeColor="text1"/>
          <w:sz w:val="32"/>
          <w:szCs w:val="32"/>
          <w:lang w:eastAsia="zh-CN"/>
          <w14:textFill>
            <w14:solidFill>
              <w14:schemeClr w14:val="tx1"/>
            </w14:solidFill>
          </w14:textFill>
        </w:rPr>
        <w:t>、《河北省农业农村厅河北省财政厅关于印发</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2021年河北省农产品产地冷藏保鲜设施建设项目实施方案</w:t>
      </w:r>
      <w:r>
        <w:rPr>
          <w:rFonts w:hint="eastAsia" w:ascii="仿宋_GB2312" w:hAnsi="仿宋_GB2312" w:eastAsia="仿宋_GB2312" w:cs="仿宋_GB2312"/>
          <w:color w:val="000000" w:themeColor="text1"/>
          <w:sz w:val="32"/>
          <w:szCs w:val="32"/>
          <w:lang w:eastAsia="zh-CN"/>
          <w14:textFill>
            <w14:solidFill>
              <w14:schemeClr w14:val="tx1"/>
            </w14:solidFill>
          </w14:textFill>
        </w:rPr>
        <w:t>的通知》（冀农发</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[2021]73号</w:t>
      </w:r>
      <w:r>
        <w:rPr>
          <w:rFonts w:hint="eastAsia" w:ascii="仿宋_GB2312" w:hAnsi="仿宋_GB2312" w:eastAsia="仿宋_GB2312" w:cs="仿宋_GB2312"/>
          <w:color w:val="000000" w:themeColor="text1"/>
          <w:sz w:val="32"/>
          <w:szCs w:val="32"/>
          <w:lang w:eastAsia="zh-CN"/>
          <w14:textFill>
            <w14:solidFill>
              <w14:schemeClr w14:val="tx1"/>
            </w14:solidFill>
          </w14:textFill>
        </w:rPr>
        <w:t>）和市局文件</w:t>
      </w:r>
      <w:r>
        <w:rPr>
          <w:rFonts w:hint="eastAsia" w:ascii="仿宋_GB2312" w:hAnsi="仿宋_GB2312" w:eastAsia="仿宋_GB2312" w:cs="仿宋_GB2312"/>
          <w:color w:val="000000" w:themeColor="text1"/>
          <w:sz w:val="32"/>
          <w:szCs w:val="32"/>
          <w14:textFill>
            <w14:solidFill>
              <w14:schemeClr w14:val="tx1"/>
            </w14:solidFill>
          </w14:textFill>
        </w:rPr>
        <w:t>要求</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为全面推进我</w:t>
      </w:r>
      <w:r>
        <w:rPr>
          <w:rFonts w:hint="eastAsia" w:ascii="仿宋_GB2312" w:hAnsi="仿宋_GB2312" w:eastAsia="仿宋_GB2312" w:cs="仿宋_GB2312"/>
          <w:color w:val="000000" w:themeColor="text1"/>
          <w:sz w:val="32"/>
          <w:szCs w:val="32"/>
          <w:lang w:eastAsia="zh-CN"/>
          <w14:textFill>
            <w14:solidFill>
              <w14:schemeClr w14:val="tx1"/>
            </w14:solidFill>
          </w14:textFill>
        </w:rPr>
        <w:t>县</w:t>
      </w:r>
      <w:r>
        <w:rPr>
          <w:rFonts w:hint="eastAsia" w:ascii="仿宋_GB2312" w:hAnsi="仿宋_GB2312" w:eastAsia="仿宋_GB2312" w:cs="仿宋_GB2312"/>
          <w:color w:val="000000" w:themeColor="text1"/>
          <w:sz w:val="32"/>
          <w:szCs w:val="32"/>
          <w14:textFill>
            <w14:solidFill>
              <w14:schemeClr w14:val="tx1"/>
            </w14:solidFill>
          </w14:textFill>
        </w:rPr>
        <w:t>农产品产地冷藏保鲜设施建设项目实施</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提高农产品供给保障能力</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结合我</w:t>
      </w:r>
      <w:r>
        <w:rPr>
          <w:rFonts w:hint="eastAsia" w:ascii="仿宋_GB2312" w:hAnsi="仿宋_GB2312" w:eastAsia="仿宋_GB2312" w:cs="仿宋_GB2312"/>
          <w:color w:val="000000" w:themeColor="text1"/>
          <w:sz w:val="32"/>
          <w:szCs w:val="32"/>
          <w:lang w:eastAsia="zh-CN"/>
          <w14:textFill>
            <w14:solidFill>
              <w14:schemeClr w14:val="tx1"/>
            </w14:solidFill>
          </w14:textFill>
        </w:rPr>
        <w:t>县</w:t>
      </w:r>
      <w:r>
        <w:rPr>
          <w:rFonts w:hint="eastAsia" w:ascii="仿宋_GB2312" w:hAnsi="仿宋_GB2312" w:eastAsia="仿宋_GB2312" w:cs="仿宋_GB2312"/>
          <w:color w:val="000000" w:themeColor="text1"/>
          <w:sz w:val="32"/>
          <w:szCs w:val="32"/>
          <w14:textFill>
            <w14:solidFill>
              <w14:schemeClr w14:val="tx1"/>
            </w14:solidFill>
          </w14:textFill>
        </w:rPr>
        <w:t>实际</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特制定此方案</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color w:val="000000" w:themeColor="text1"/>
          <w:sz w:val="32"/>
          <w:szCs w:val="32"/>
          <w14:textFill>
            <w14:solidFill>
              <w14:schemeClr w14:val="tx1"/>
            </w14:solidFill>
          </w14:textFill>
        </w:rPr>
      </w:pPr>
      <w:r>
        <w:rPr>
          <w:rFonts w:hint="eastAsia" w:ascii="黑体" w:hAnsi="黑体" w:eastAsia="黑体" w:cs="黑体"/>
          <w:b w:val="0"/>
          <w:bCs w:val="0"/>
          <w:color w:val="000000" w:themeColor="text1"/>
          <w:sz w:val="32"/>
          <w:szCs w:val="32"/>
          <w:lang w:eastAsia="zh-CN"/>
          <w14:textFill>
            <w14:solidFill>
              <w14:schemeClr w14:val="tx1"/>
            </w14:solidFill>
          </w14:textFill>
        </w:rPr>
        <w:t>一、</w:t>
      </w:r>
      <w:r>
        <w:rPr>
          <w:rFonts w:hint="eastAsia" w:ascii="黑体" w:hAnsi="黑体" w:eastAsia="黑体" w:cs="黑体"/>
          <w:b w:val="0"/>
          <w:bCs w:val="0"/>
          <w:color w:val="000000" w:themeColor="text1"/>
          <w:sz w:val="32"/>
          <w:szCs w:val="32"/>
          <w14:textFill>
            <w14:solidFill>
              <w14:schemeClr w14:val="tx1"/>
            </w14:solidFill>
          </w14:textFill>
        </w:rPr>
        <w:t>指导思想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以习近平新时代中国特色社会主义思想为指导</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坚持新发展理念</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持续深化“四个农业”</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大力推进农业供给侧结构性改革</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充分发挥市场在资源配置中的决定性作用。坚持“农有、农用、农享”的原则</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围绕鲜活农产品</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聚焦新型主体</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相对集中布局</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标准规范引领</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农民自愿自建</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政府以奖代补</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助力降损增效</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不断提升产地冷藏保鲜能力和商品化处理能力</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降低农产品损耗和物流成本</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推动农产品提质增效和农业绿色发展</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促进农民增收和乡村振兴</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持续巩固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拓展</w:t>
      </w:r>
      <w:r>
        <w:rPr>
          <w:rFonts w:hint="eastAsia" w:ascii="仿宋_GB2312" w:hAnsi="仿宋_GB2312" w:eastAsia="仿宋_GB2312" w:cs="仿宋_GB2312"/>
          <w:color w:val="000000" w:themeColor="text1"/>
          <w:sz w:val="32"/>
          <w:szCs w:val="32"/>
          <w14:textFill>
            <w14:solidFill>
              <w14:schemeClr w14:val="tx1"/>
            </w14:solidFill>
          </w14:textFill>
        </w:rPr>
        <w:t>脱贫攻坚成果</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更好地满足城乡居民对高质量农产品的消费需求</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000000" w:themeColor="text1"/>
          <w:sz w:val="32"/>
          <w:szCs w:val="32"/>
          <w:lang w:eastAsia="zh-CN"/>
          <w14:textFill>
            <w14:solidFill>
              <w14:schemeClr w14:val="tx1"/>
            </w14:solidFill>
          </w14:textFill>
        </w:rPr>
      </w:pPr>
      <w:r>
        <w:rPr>
          <w:rFonts w:hint="eastAsia" w:ascii="黑体" w:hAnsi="黑体" w:eastAsia="黑体" w:cs="黑体"/>
          <w:color w:val="000000" w:themeColor="text1"/>
          <w:sz w:val="32"/>
          <w:szCs w:val="32"/>
          <w:lang w:eastAsia="zh-CN"/>
          <w14:textFill>
            <w14:solidFill>
              <w14:schemeClr w14:val="tx1"/>
            </w14:solidFill>
          </w14:textFill>
        </w:rPr>
        <w:t>二、</w:t>
      </w:r>
      <w:r>
        <w:rPr>
          <w:rFonts w:hint="eastAsia" w:ascii="黑体" w:hAnsi="黑体" w:eastAsia="黑体" w:cs="黑体"/>
          <w:color w:val="000000" w:themeColor="text1"/>
          <w:sz w:val="32"/>
          <w:szCs w:val="32"/>
          <w14:textFill>
            <w14:solidFill>
              <w14:schemeClr w14:val="tx1"/>
            </w14:solidFill>
          </w14:textFill>
        </w:rPr>
        <w:t>思路目标</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“十四五”期间</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持续推进农产品产地冷藏保鲜设施建设</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不断提升我</w:t>
      </w:r>
      <w:r>
        <w:rPr>
          <w:rFonts w:hint="eastAsia" w:ascii="仿宋_GB2312" w:hAnsi="仿宋_GB2312" w:eastAsia="仿宋_GB2312" w:cs="仿宋_GB2312"/>
          <w:color w:val="000000" w:themeColor="text1"/>
          <w:sz w:val="32"/>
          <w:szCs w:val="32"/>
          <w:lang w:eastAsia="zh-CN"/>
          <w14:textFill>
            <w14:solidFill>
              <w14:schemeClr w14:val="tx1"/>
            </w14:solidFill>
          </w14:textFill>
        </w:rPr>
        <w:t>县</w:t>
      </w:r>
      <w:r>
        <w:rPr>
          <w:rFonts w:hint="eastAsia" w:ascii="仿宋_GB2312" w:hAnsi="仿宋_GB2312" w:eastAsia="仿宋_GB2312" w:cs="仿宋_GB2312"/>
          <w:color w:val="000000" w:themeColor="text1"/>
          <w:sz w:val="32"/>
          <w:szCs w:val="32"/>
          <w14:textFill>
            <w14:solidFill>
              <w14:schemeClr w14:val="tx1"/>
            </w14:solidFill>
          </w14:textFill>
        </w:rPr>
        <w:t>农产品产地冷藏保鲜能力</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2021年综合考虑我</w:t>
      </w:r>
      <w:r>
        <w:rPr>
          <w:rFonts w:hint="eastAsia" w:ascii="仿宋_GB2312" w:hAnsi="仿宋_GB2312" w:eastAsia="仿宋_GB2312" w:cs="仿宋_GB2312"/>
          <w:color w:val="000000" w:themeColor="text1"/>
          <w:sz w:val="32"/>
          <w:szCs w:val="32"/>
          <w:lang w:eastAsia="zh-CN"/>
          <w14:textFill>
            <w14:solidFill>
              <w14:schemeClr w14:val="tx1"/>
            </w14:solidFill>
          </w14:textFill>
        </w:rPr>
        <w:t>县</w:t>
      </w:r>
      <w:r>
        <w:rPr>
          <w:rFonts w:hint="eastAsia" w:ascii="仿宋_GB2312" w:hAnsi="仿宋_GB2312" w:eastAsia="仿宋_GB2312" w:cs="仿宋_GB2312"/>
          <w:color w:val="000000" w:themeColor="text1"/>
          <w:sz w:val="32"/>
          <w:szCs w:val="32"/>
          <w14:textFill>
            <w14:solidFill>
              <w14:schemeClr w14:val="tx1"/>
            </w14:solidFill>
          </w14:textFill>
        </w:rPr>
        <w:t>产业基础、市场需求等因素</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相对向产业重点</w:t>
      </w:r>
      <w:r>
        <w:rPr>
          <w:rFonts w:hint="eastAsia" w:ascii="仿宋_GB2312" w:hAnsi="仿宋_GB2312" w:eastAsia="仿宋_GB2312" w:cs="仿宋_GB2312"/>
          <w:color w:val="000000" w:themeColor="text1"/>
          <w:sz w:val="32"/>
          <w:szCs w:val="32"/>
          <w:lang w:eastAsia="zh-CN"/>
          <w14:textFill>
            <w14:solidFill>
              <w14:schemeClr w14:val="tx1"/>
            </w14:solidFill>
          </w14:textFill>
        </w:rPr>
        <w:t>村镇</w:t>
      </w:r>
      <w:r>
        <w:rPr>
          <w:rFonts w:hint="eastAsia" w:ascii="仿宋_GB2312" w:hAnsi="仿宋_GB2312" w:eastAsia="仿宋_GB2312" w:cs="仿宋_GB2312"/>
          <w:color w:val="000000" w:themeColor="text1"/>
          <w:sz w:val="32"/>
          <w:szCs w:val="32"/>
          <w14:textFill>
            <w14:solidFill>
              <w14:schemeClr w14:val="tx1"/>
            </w14:solidFill>
          </w14:textFill>
        </w:rPr>
        <w:t>集中</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鼓励引导设施建设向田头市场、农业园区等聚集发展</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充分发挥设施建设的规模效应和综合效益</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促进当地产业快速发展</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年底前</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支持新型农业经营主体和村集体经济组织建设</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w:t>
      </w:r>
      <w:r>
        <w:rPr>
          <w:rFonts w:hint="eastAsia" w:ascii="仿宋_GB2312" w:hAnsi="仿宋_GB2312" w:eastAsia="仿宋_GB2312" w:cs="仿宋_GB2312"/>
          <w:color w:val="000000" w:themeColor="text1"/>
          <w:sz w:val="32"/>
          <w:szCs w:val="32"/>
          <w14:textFill>
            <w14:solidFill>
              <w14:schemeClr w14:val="tx1"/>
            </w14:solidFill>
          </w14:textFill>
        </w:rPr>
        <w:t>个</w:t>
      </w:r>
      <w:r>
        <w:rPr>
          <w:rFonts w:hint="eastAsia" w:ascii="仿宋_GB2312" w:hAnsi="仿宋_GB2312" w:eastAsia="仿宋_GB2312" w:cs="仿宋_GB2312"/>
          <w:color w:val="000000" w:themeColor="text1"/>
          <w:sz w:val="32"/>
          <w:szCs w:val="32"/>
          <w:lang w:eastAsia="zh-CN"/>
          <w14:textFill>
            <w14:solidFill>
              <w14:schemeClr w14:val="tx1"/>
            </w14:solidFill>
          </w14:textFill>
        </w:rPr>
        <w:t>及以上</w:t>
      </w:r>
      <w:r>
        <w:rPr>
          <w:rFonts w:hint="eastAsia" w:ascii="仿宋_GB2312" w:hAnsi="仿宋_GB2312" w:eastAsia="仿宋_GB2312" w:cs="仿宋_GB2312"/>
          <w:color w:val="000000" w:themeColor="text1"/>
          <w:sz w:val="32"/>
          <w:szCs w:val="32"/>
          <w14:textFill>
            <w14:solidFill>
              <w14:schemeClr w14:val="tx1"/>
            </w14:solidFill>
          </w14:textFill>
        </w:rPr>
        <w:t>冷藏保鲜设施建设</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2" w:firstLineChars="200"/>
        <w:textAlignment w:val="auto"/>
        <w:rPr>
          <w:rFonts w:hint="eastAsia"/>
          <w:sz w:val="32"/>
          <w:szCs w:val="32"/>
        </w:rPr>
      </w:pPr>
      <w:r>
        <w:rPr>
          <w:rFonts w:hint="eastAsia" w:ascii="楷体" w:hAnsi="楷体" w:eastAsia="楷体" w:cs="楷体"/>
          <w:b/>
          <w:bCs/>
          <w:color w:val="000000" w:themeColor="text1"/>
          <w:sz w:val="32"/>
          <w:szCs w:val="32"/>
          <w:lang w:eastAsia="zh-CN"/>
          <w14:textFill>
            <w14:solidFill>
              <w14:schemeClr w14:val="tx1"/>
            </w14:solidFill>
          </w14:textFill>
        </w:rPr>
        <w:t>（一）产业基础。</w:t>
      </w:r>
      <w:r>
        <w:rPr>
          <w:rFonts w:hint="eastAsia" w:ascii="仿宋_GB2312" w:hAnsi="仿宋_GB2312" w:eastAsia="仿宋_GB2312" w:cs="仿宋_GB2312"/>
          <w:sz w:val="32"/>
          <w:szCs w:val="32"/>
        </w:rPr>
        <w:t>馆陶县地处</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"https://baike.so.com/doc/5345419-5580864.html" \t "https://baike.so.com/doc/_blank"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河北省</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东南部，全县辖4镇4乡277个行政村，总面积456.3平方公里，耕地4</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万亩，总人口36万。</w:t>
      </w:r>
      <w:r>
        <w:rPr>
          <w:rFonts w:hint="eastAsia" w:ascii="仿宋_GB2312" w:hAnsi="仿宋_GB2312" w:eastAsia="仿宋_GB2312" w:cs="仿宋_GB2312"/>
          <w:sz w:val="32"/>
          <w:szCs w:val="32"/>
          <w:rtl w:val="0"/>
          <w:lang w:val="en-US" w:eastAsia="zh-CN"/>
        </w:rPr>
        <w:t>近年来，馆陶县深入贯彻习近平总书记“三农”思想，深化</w:t>
      </w:r>
      <w:r>
        <w:rPr>
          <w:rFonts w:hint="eastAsia" w:ascii="仿宋_GB2312" w:hAnsi="仿宋_GB2312" w:eastAsia="仿宋_GB2312" w:cs="仿宋_GB2312"/>
          <w:sz w:val="32"/>
          <w:szCs w:val="32"/>
        </w:rPr>
        <w:t>农业供给侧</w:t>
      </w:r>
      <w:r>
        <w:rPr>
          <w:rFonts w:hint="eastAsia" w:ascii="仿宋_GB2312" w:hAnsi="仿宋_GB2312" w:eastAsia="仿宋_GB2312" w:cs="仿宋_GB2312"/>
          <w:sz w:val="32"/>
          <w:szCs w:val="32"/>
          <w:lang w:val="en-US" w:eastAsia="zh-CN"/>
        </w:rPr>
        <w:t>结构性</w:t>
      </w:r>
      <w:r>
        <w:rPr>
          <w:rFonts w:hint="eastAsia" w:ascii="仿宋_GB2312" w:hAnsi="仿宋_GB2312" w:eastAsia="仿宋_GB2312" w:cs="仿宋_GB2312"/>
          <w:sz w:val="32"/>
          <w:szCs w:val="32"/>
        </w:rPr>
        <w:t>改革</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加快推进乡村振兴战略，大力发展蛋鸡、黄瓜、艾草、晚秋黄梨、黑小麦等特色产业，</w:t>
      </w:r>
      <w:r>
        <w:rPr>
          <w:rFonts w:hint="eastAsia" w:ascii="仿宋_GB2312" w:eastAsia="仿宋_GB2312"/>
          <w:sz w:val="32"/>
          <w:szCs w:val="32"/>
          <w:lang w:val="en-US" w:eastAsia="zh-CN"/>
        </w:rPr>
        <w:t>馆陶成为</w:t>
      </w:r>
      <w:r>
        <w:rPr>
          <w:rFonts w:hint="eastAsia" w:ascii="仿宋_GB2312" w:hAnsi="仿宋_GB2312" w:eastAsia="仿宋_GB2312" w:cs="仿宋_GB2312"/>
          <w:sz w:val="32"/>
          <w:szCs w:val="32"/>
        </w:rPr>
        <w:t>中国蛋鸡之乡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中国黄瓜之乡、省级</w:t>
      </w:r>
      <w:r>
        <w:rPr>
          <w:rFonts w:hint="eastAsia" w:ascii="仿宋_GB2312" w:hAnsi="仿宋_GB2312" w:eastAsia="仿宋_GB2312" w:cs="仿宋_GB2312"/>
          <w:sz w:val="32"/>
          <w:szCs w:val="32"/>
        </w:rPr>
        <w:t>农业特色产业发展先进</w:t>
      </w:r>
      <w:r>
        <w:rPr>
          <w:rFonts w:hint="eastAsia" w:ascii="仿宋_GB2312" w:hAnsi="仿宋_GB2312" w:eastAsia="仿宋_GB2312" w:cs="仿宋_GB2312"/>
          <w:sz w:val="32"/>
          <w:szCs w:val="32"/>
          <w:lang w:val="en-US" w:eastAsia="zh-CN"/>
        </w:rPr>
        <w:t>县</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全国休闲农业与乡村旅游示范县</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馆陶蛋鸡、馆陶黄瓜、馆陶艾草、馆陶黑小麦陆续被省农业农村厅、省发改委、省林草局认定为</w:t>
      </w:r>
      <w:r>
        <w:rPr>
          <w:rFonts w:hint="eastAsia" w:ascii="仿宋_GB2312" w:hAnsi="仿宋_GB2312" w:eastAsia="仿宋_GB2312" w:cs="仿宋_GB2312"/>
          <w:sz w:val="32"/>
          <w:szCs w:val="32"/>
        </w:rPr>
        <w:t>省</w:t>
      </w:r>
      <w:r>
        <w:rPr>
          <w:rFonts w:hint="eastAsia" w:ascii="仿宋_GB2312" w:hAnsi="仿宋_GB2312" w:eastAsia="仿宋_GB2312" w:cs="仿宋_GB2312"/>
          <w:sz w:val="32"/>
          <w:szCs w:val="32"/>
          <w:lang w:val="en-US" w:eastAsia="zh-CN"/>
        </w:rPr>
        <w:t>级</w:t>
      </w:r>
      <w:r>
        <w:rPr>
          <w:rFonts w:hint="eastAsia" w:ascii="仿宋_GB2312" w:hAnsi="仿宋_GB2312" w:eastAsia="仿宋_GB2312" w:cs="仿宋_GB2312"/>
          <w:sz w:val="32"/>
          <w:szCs w:val="32"/>
        </w:rPr>
        <w:t>特色农产品优势区</w:t>
      </w:r>
      <w:r>
        <w:rPr>
          <w:rFonts w:hint="eastAsia" w:ascii="仿宋_GB2312" w:hAnsi="仿宋_GB2312" w:eastAsia="仿宋_GB2312" w:cs="仿宋_GB2312"/>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sz w:val="32"/>
          <w:szCs w:val="32"/>
          <w:lang w:val="en-US" w:eastAsia="zh-CN"/>
        </w:rPr>
      </w:pPr>
      <w:r>
        <w:rPr>
          <w:rFonts w:hint="eastAsia" w:ascii="楷体" w:hAnsi="楷体" w:eastAsia="楷体" w:cs="楷体"/>
          <w:b/>
          <w:bCs/>
          <w:color w:val="000000" w:themeColor="text1"/>
          <w:sz w:val="32"/>
          <w:szCs w:val="32"/>
          <w:lang w:eastAsia="zh-CN"/>
          <w14:textFill>
            <w14:solidFill>
              <w14:schemeClr w14:val="tx1"/>
            </w14:solidFill>
          </w14:textFill>
        </w:rPr>
        <w:t>（二）仓储保鲜冷链设施建设现状。</w:t>
      </w:r>
      <w:r>
        <w:rPr>
          <w:rFonts w:hint="eastAsia" w:ascii="仿宋_GB2312" w:hAnsi="仿宋_GB2312" w:eastAsia="仿宋_GB2312" w:cs="仿宋_GB2312"/>
          <w:sz w:val="32"/>
          <w:szCs w:val="32"/>
          <w:lang w:val="en-US" w:eastAsia="zh-CN"/>
        </w:rPr>
        <w:t>目前全县虽然有一些小规模的仓储保鲜设施，主要集中馆陶县的南部，多数用于贮藏蒜薹，高端仓储保鲜设施少，贮藏量少，远远不能满足农民的生产需要，所以需要建设仓储保鲜设施。</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000000" w:themeColor="text1"/>
          <w:sz w:val="32"/>
          <w:szCs w:val="32"/>
          <w:lang w:eastAsia="zh-CN"/>
          <w14:textFill>
            <w14:solidFill>
              <w14:schemeClr w14:val="tx1"/>
            </w14:solidFill>
          </w14:textFill>
        </w:rPr>
      </w:pPr>
      <w:r>
        <w:rPr>
          <w:rFonts w:hint="eastAsia" w:ascii="黑体" w:hAnsi="黑体" w:eastAsia="黑体" w:cs="黑体"/>
          <w:color w:val="000000" w:themeColor="text1"/>
          <w:sz w:val="32"/>
          <w:szCs w:val="32"/>
          <w:lang w:eastAsia="zh-CN"/>
          <w14:textFill>
            <w14:solidFill>
              <w14:schemeClr w14:val="tx1"/>
            </w14:solidFill>
          </w14:textFill>
        </w:rPr>
        <w:t>三、建设重点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楷体" w:hAnsi="楷体" w:eastAsia="楷体" w:cs="楷体"/>
          <w:b/>
          <w:bCs/>
          <w:color w:val="000000" w:themeColor="text1"/>
          <w:sz w:val="32"/>
          <w:szCs w:val="32"/>
          <w:lang w:eastAsia="zh-CN"/>
          <w14:textFill>
            <w14:solidFill>
              <w14:schemeClr w14:val="tx1"/>
            </w14:solidFill>
          </w14:textFill>
        </w:rPr>
        <w:t>（一）实施范围。</w:t>
      </w:r>
      <w:r>
        <w:rPr>
          <w:rFonts w:hint="eastAsia" w:ascii="仿宋_GB2312" w:hAnsi="仿宋_GB2312" w:eastAsia="仿宋_GB2312" w:cs="仿宋_GB2312"/>
          <w:color w:val="000000" w:themeColor="text1"/>
          <w:sz w:val="32"/>
          <w:szCs w:val="32"/>
          <w14:textFill>
            <w14:solidFill>
              <w14:schemeClr w14:val="tx1"/>
            </w14:solidFill>
          </w14:textFill>
        </w:rPr>
        <w:t>根据相对集中、</w:t>
      </w:r>
      <w:r>
        <w:rPr>
          <w:rFonts w:hint="eastAsia" w:ascii="仿宋_GB2312" w:hAnsi="仿宋_GB2312" w:eastAsia="仿宋_GB2312" w:cs="仿宋_GB2312"/>
          <w:color w:val="000000" w:themeColor="text1"/>
          <w:sz w:val="32"/>
          <w:szCs w:val="32"/>
          <w:lang w:eastAsia="zh-CN"/>
          <w14:textFill>
            <w14:solidFill>
              <w14:schemeClr w14:val="tx1"/>
            </w14:solidFill>
          </w14:textFill>
        </w:rPr>
        <w:t>适当兼顾</w:t>
      </w:r>
      <w:r>
        <w:rPr>
          <w:rFonts w:hint="eastAsia" w:ascii="仿宋_GB2312" w:hAnsi="仿宋_GB2312" w:eastAsia="仿宋_GB2312" w:cs="仿宋_GB2312"/>
          <w:color w:val="000000" w:themeColor="text1"/>
          <w:sz w:val="32"/>
          <w:szCs w:val="32"/>
          <w14:textFill>
            <w14:solidFill>
              <w14:schemeClr w14:val="tx1"/>
            </w14:solidFill>
          </w14:textFill>
        </w:rPr>
        <w:t>的原则</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围绕蔬菜、水果</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兼顾地方优势特色品种(不包括粮食、畜产品和水产品)</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在全</w:t>
      </w:r>
      <w:r>
        <w:rPr>
          <w:rFonts w:hint="eastAsia" w:ascii="仿宋_GB2312" w:hAnsi="仿宋_GB2312" w:eastAsia="仿宋_GB2312" w:cs="仿宋_GB2312"/>
          <w:color w:val="000000" w:themeColor="text1"/>
          <w:sz w:val="32"/>
          <w:szCs w:val="32"/>
          <w:lang w:eastAsia="zh-CN"/>
          <w14:textFill>
            <w14:solidFill>
              <w14:schemeClr w14:val="tx1"/>
            </w14:solidFill>
          </w14:textFill>
        </w:rPr>
        <w:t>县</w:t>
      </w:r>
      <w:r>
        <w:rPr>
          <w:rFonts w:hint="eastAsia" w:ascii="仿宋_GB2312" w:hAnsi="仿宋_GB2312" w:eastAsia="仿宋_GB2312" w:cs="仿宋_GB2312"/>
          <w:color w:val="000000" w:themeColor="text1"/>
          <w:sz w:val="32"/>
          <w:szCs w:val="32"/>
          <w14:textFill>
            <w14:solidFill>
              <w14:schemeClr w14:val="tx1"/>
            </w14:solidFill>
          </w14:textFill>
        </w:rPr>
        <w:t>范围开展农产品产地冷藏保鲜设施建设</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楷体" w:hAnsi="楷体" w:eastAsia="楷体" w:cs="楷体"/>
          <w:b/>
          <w:bCs/>
          <w:color w:val="000000" w:themeColor="text1"/>
          <w:sz w:val="32"/>
          <w:szCs w:val="32"/>
          <w:lang w:eastAsia="zh-CN"/>
          <w14:textFill>
            <w14:solidFill>
              <w14:schemeClr w14:val="tx1"/>
            </w14:solidFill>
          </w14:textFill>
        </w:rPr>
        <w:t>(二)实施主体。</w:t>
      </w:r>
      <w:r>
        <w:rPr>
          <w:rFonts w:hint="eastAsia" w:ascii="仿宋_GB2312" w:hAnsi="仿宋_GB2312" w:eastAsia="仿宋_GB2312" w:cs="仿宋_GB2312"/>
          <w:color w:val="000000" w:themeColor="text1"/>
          <w:sz w:val="32"/>
          <w:szCs w:val="32"/>
          <w14:textFill>
            <w14:solidFill>
              <w14:schemeClr w14:val="tx1"/>
            </w14:solidFill>
          </w14:textFill>
        </w:rPr>
        <w:t>项目实施主体限定为县级以上(含县级)示范家庭农场、农民合作社示范社和已登记的村集体经济组织</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优先支持在村镇具有田头市场并集中开展交易服务的县级以上示范家庭农场</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农民合作社示范社和村集体经济组织</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引导设施建设向田头市场聚集。鼓励多个农民合作社、家庭农场联合建设</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避免设施闲置浪费</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实施主体应符合以下基本条件</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具有相对健全的财务制度</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登记注册经菅范围须含有蔬菜、水果及其它种植类农产品事项(不包括粮食)</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具备一定从业经验</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生产经营情况良好</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楷体" w:hAnsi="楷体" w:eastAsia="楷体" w:cs="楷体"/>
          <w:b/>
          <w:bCs/>
          <w:color w:val="000000" w:themeColor="text1"/>
          <w:sz w:val="32"/>
          <w:szCs w:val="32"/>
          <w:lang w:eastAsia="zh-CN"/>
          <w14:textFill>
            <w14:solidFill>
              <w14:schemeClr w14:val="tx1"/>
            </w14:solidFill>
          </w14:textFill>
        </w:rPr>
        <w:t>（三）建设内容。</w:t>
      </w:r>
      <w:r>
        <w:rPr>
          <w:rFonts w:hint="eastAsia" w:ascii="仿宋_GB2312" w:hAnsi="仿宋_GB2312" w:eastAsia="仿宋_GB2312" w:cs="仿宋_GB2312"/>
          <w:color w:val="000000" w:themeColor="text1"/>
          <w:sz w:val="32"/>
          <w:szCs w:val="32"/>
          <w14:textFill>
            <w14:solidFill>
              <w14:schemeClr w14:val="tx1"/>
            </w14:solidFill>
          </w14:textFill>
        </w:rPr>
        <w:t>重点支持建设通风贮藏库、机械冷藏库气调贮藏库、预冷库及配套设施设备等。鼓励集中连片建设</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降低建设成本</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发挥产地集群效应。具体设施建设类型和建设规模由实施主体根据实际需求选择。</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楷体" w:hAnsi="楷体" w:eastAsia="楷体" w:cs="楷体"/>
          <w:color w:val="000000" w:themeColor="text1"/>
          <w:sz w:val="32"/>
          <w:szCs w:val="32"/>
          <w14:textFill>
            <w14:solidFill>
              <w14:schemeClr w14:val="tx1"/>
            </w14:solidFill>
          </w14:textFill>
        </w:rPr>
        <w:t>通风贮藏库。</w:t>
      </w:r>
      <w:r>
        <w:rPr>
          <w:rFonts w:hint="eastAsia" w:ascii="仿宋_GB2312" w:hAnsi="仿宋_GB2312" w:eastAsia="仿宋_GB2312" w:cs="仿宋_GB2312"/>
          <w:color w:val="000000" w:themeColor="text1"/>
          <w:sz w:val="32"/>
          <w:szCs w:val="32"/>
          <w14:textFill>
            <w14:solidFill>
              <w14:schemeClr w14:val="tx1"/>
            </w14:solidFill>
          </w14:textFill>
        </w:rPr>
        <w:t>在马铃薯、甘薯、麻山药、大白菜、胡萝卜、生姜等时贮型农产品主产区</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充分利用自然冷源</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因地制宜建设地下、半地下贮藏窖或地上通风贮藏库</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采用自然通风和机械通风相结合的方式保持适宜贮藏温度</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楷体" w:hAnsi="楷体" w:eastAsia="楷体" w:cs="楷体"/>
          <w:color w:val="000000" w:themeColor="text1"/>
          <w:sz w:val="32"/>
          <w:szCs w:val="32"/>
          <w14:textFill>
            <w14:solidFill>
              <w14:schemeClr w14:val="tx1"/>
            </w14:solidFill>
          </w14:textFill>
        </w:rPr>
        <w:t>机械冷藏库。</w:t>
      </w:r>
      <w:r>
        <w:rPr>
          <w:rFonts w:hint="eastAsia" w:ascii="仿宋_GB2312" w:hAnsi="仿宋_GB2312" w:eastAsia="仿宋_GB2312" w:cs="仿宋_GB2312"/>
          <w:color w:val="000000" w:themeColor="text1"/>
          <w:sz w:val="32"/>
          <w:szCs w:val="32"/>
          <w14:textFill>
            <w14:solidFill>
              <w14:schemeClr w14:val="tx1"/>
            </w14:solidFill>
          </w14:textFill>
        </w:rPr>
        <w:t>在果蔬及其它种植类农产品(不包括粮食)主产区</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根据贮藏规模、自然气候和地质条件等</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采用土建式或组装式建筑结构</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配备机械制冷设备</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新建保温隔热性能良好、低温环境适宜的冷藏库和果蔬速冻库;也可对闲置的房屋</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厂房等进行保温热改造</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安装制冷设备</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改建为机械冷藏库。</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楷体" w:hAnsi="楷体" w:eastAsia="楷体" w:cs="楷体"/>
          <w:b w:val="0"/>
          <w:bCs w:val="0"/>
          <w:color w:val="000000" w:themeColor="text1"/>
          <w:sz w:val="32"/>
          <w:szCs w:val="32"/>
          <w14:textFill>
            <w14:solidFill>
              <w14:schemeClr w14:val="tx1"/>
            </w14:solidFill>
          </w14:textFill>
        </w:rPr>
        <w:t>气调贮藏库</w:t>
      </w:r>
      <w:r>
        <w:rPr>
          <w:rFonts w:hint="eastAsia" w:ascii="楷体" w:hAnsi="楷体" w:eastAsia="楷体" w:cs="楷体"/>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在苹果、梨等呼吸跃变型农产品主产区</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建设气密性较高、可调节气体浓度和组分的气调贮藏库</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配备有关专用气调设备</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对商品附加值较高的产品进行气调贮藏</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楷体" w:hAnsi="楷体" w:eastAsia="楷体" w:cs="楷体"/>
          <w:color w:val="000000" w:themeColor="text1"/>
          <w:sz w:val="32"/>
          <w:szCs w:val="32"/>
          <w14:textFill>
            <w14:solidFill>
              <w14:schemeClr w14:val="tx1"/>
            </w14:solidFill>
          </w14:textFill>
        </w:rPr>
        <w:t>预冷库及配套设施设备。</w:t>
      </w:r>
      <w:r>
        <w:rPr>
          <w:rFonts w:hint="eastAsia" w:ascii="仿宋_GB2312" w:hAnsi="仿宋_GB2312" w:eastAsia="仿宋_GB2312" w:cs="仿宋_GB2312"/>
          <w:color w:val="000000" w:themeColor="text1"/>
          <w:sz w:val="32"/>
          <w:szCs w:val="32"/>
          <w14:textFill>
            <w14:solidFill>
              <w14:schemeClr w14:val="tx1"/>
            </w14:solidFill>
          </w14:textFill>
        </w:rPr>
        <w:t>根据产品特性、市场发展和储运加工实际需要</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规模较大的设施</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可配套建设强制通风预冷、差压预冷或真空预冷等预冷库或预冷设施</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配备必要的称量、清洗、分级、检测、信息采集等设备以及新建贮藏设施专用的供配电设备。</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lang w:eastAsia="zh-CN"/>
          <w14:textFill>
            <w14:solidFill>
              <w14:schemeClr w14:val="tx1"/>
            </w14:solidFill>
          </w14:textFill>
        </w:rPr>
        <w:t>四、</w:t>
      </w:r>
      <w:r>
        <w:rPr>
          <w:rFonts w:hint="eastAsia" w:ascii="黑体" w:hAnsi="黑体" w:eastAsia="黑体" w:cs="黑体"/>
          <w:color w:val="000000" w:themeColor="text1"/>
          <w:sz w:val="32"/>
          <w:szCs w:val="32"/>
          <w14:textFill>
            <w14:solidFill>
              <w14:schemeClr w14:val="tx1"/>
            </w14:solidFill>
          </w14:textFill>
        </w:rPr>
        <w:t>资金支持</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为鼓励示范家庭农场、农民合作社示范社和已登记的村集体经济组织建设农产品产地冷藏保鲜设施</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中央财政将对项目实施主体给予适当补贴</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对农民合作社获得的财政直接补助形成的资产要量化到全体成员并记载在成员账户中</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对农村集体经济组织获得的财政直接补助形成的资产要量化为集体成员持有的股份。同时</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鼓励各地统筹利用相关资金开展农产品产地冷藏保鲜设施建设。鼓励脱贫地区利用扶贫专项资金</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整合涉农资金加大专项支持力度</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提升扶贫产业发展水平。有条件的地方可以发行农产品仓储保鲜冷链物流设施建设专项债</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楷体" w:hAnsi="楷体" w:eastAsia="楷体" w:cs="楷体"/>
          <w:b w:val="0"/>
          <w:bCs w:val="0"/>
          <w:color w:val="000000" w:themeColor="text1"/>
          <w:sz w:val="32"/>
          <w:szCs w:val="32"/>
          <w14:textFill>
            <w14:solidFill>
              <w14:schemeClr w14:val="tx1"/>
            </w14:solidFill>
          </w14:textFill>
        </w:rPr>
        <w:t>补助方式。</w:t>
      </w:r>
      <w:r>
        <w:rPr>
          <w:rFonts w:hint="eastAsia" w:ascii="仿宋_GB2312" w:hAnsi="仿宋_GB2312" w:eastAsia="仿宋_GB2312" w:cs="仿宋_GB2312"/>
          <w:color w:val="000000" w:themeColor="text1"/>
          <w:sz w:val="32"/>
          <w:szCs w:val="32"/>
          <w14:textFill>
            <w14:solidFill>
              <w14:schemeClr w14:val="tx1"/>
            </w14:solidFill>
          </w14:textFill>
        </w:rPr>
        <w:t>采取“先建后补、以奖代补”的方式</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示范家庭农场、农民合作社示范社和已登记村集体经济组织自主申报</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经审核通过公示无异议后自行组织建设</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项目实施结束经验收合格、公示无异议后予以补助</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楷体" w:hAnsi="楷体" w:eastAsia="楷体" w:cs="楷体"/>
          <w:b w:val="0"/>
          <w:bCs w:val="0"/>
          <w:color w:val="000000" w:themeColor="text1"/>
          <w:sz w:val="32"/>
          <w:szCs w:val="32"/>
          <w14:textFill>
            <w14:solidFill>
              <w14:schemeClr w14:val="tx1"/>
            </w14:solidFill>
          </w14:textFill>
        </w:rPr>
        <w:t>补助标准。</w:t>
      </w:r>
      <w:r>
        <w:rPr>
          <w:rFonts w:hint="eastAsia" w:ascii="仿宋_GB2312" w:hAnsi="仿宋_GB2312" w:eastAsia="仿宋_GB2312" w:cs="仿宋_GB2312"/>
          <w:color w:val="000000" w:themeColor="text1"/>
          <w:sz w:val="32"/>
          <w:szCs w:val="32"/>
          <w14:textFill>
            <w14:solidFill>
              <w14:schemeClr w14:val="tx1"/>
            </w14:solidFill>
          </w14:textFill>
        </w:rPr>
        <w:t>中央财政资金采取“定额补助、规定上限”的方式。以实施主体为补助对象</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按照单个主体不超过其冷藏保鲜议施建设总造价的30%进行补贴</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补助总金额不超过100万元;省级根据贮藏通风库、机械冷藏库、气调贮藏库、预冷库等设施类型的不同规格</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分别测算全省建设投资平均值作为建设投资统一标准</w:t>
      </w:r>
      <w:r>
        <w:rPr>
          <w:rFonts w:hint="eastAsia" w:ascii="仿宋_GB2312" w:hAnsi="仿宋_GB2312" w:eastAsia="仿宋_GB2312" w:cs="仿宋_GB2312"/>
          <w:color w:val="000000" w:themeColor="text1"/>
          <w:sz w:val="32"/>
          <w:szCs w:val="32"/>
          <w:lang w:eastAsia="zh-CN"/>
          <w14:textFill>
            <w14:solidFill>
              <w14:schemeClr w14:val="tx1"/>
            </w14:solidFill>
          </w14:textFill>
        </w:rPr>
        <w:t>，依据省市文件精神，</w:t>
      </w:r>
      <w:r>
        <w:rPr>
          <w:rFonts w:hint="eastAsia" w:ascii="仿宋_GB2312" w:hAnsi="仿宋_GB2312" w:eastAsia="仿宋_GB2312" w:cs="仿宋_GB2312"/>
          <w:color w:val="000000" w:themeColor="text1"/>
          <w:sz w:val="32"/>
          <w:szCs w:val="32"/>
          <w14:textFill>
            <w14:solidFill>
              <w14:schemeClr w14:val="tx1"/>
            </w14:solidFill>
          </w14:textFill>
        </w:rPr>
        <w:t>可安排地方财政资金适当叠加补贴。具体补助标准另行印发</w:t>
      </w:r>
      <w:r>
        <w:rPr>
          <w:rFonts w:hint="eastAsia" w:ascii="仿宋_GB2312" w:hAnsi="仿宋_GB2312" w:eastAsia="仿宋_GB2312" w:cs="仿宋_GB2312"/>
          <w:color w:val="000000" w:themeColor="text1"/>
          <w:sz w:val="32"/>
          <w:szCs w:val="32"/>
          <w:lang w:eastAsia="zh-CN"/>
          <w14:textFill>
            <w14:solidFill>
              <w14:schemeClr w14:val="tx1"/>
            </w14:solidFill>
          </w14:textFill>
        </w:rPr>
        <w:t>。接到标准后县局及时转发。</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000000" w:themeColor="text1"/>
          <w:sz w:val="32"/>
          <w:szCs w:val="32"/>
          <w:lang w:eastAsia="zh-CN"/>
          <w14:textFill>
            <w14:solidFill>
              <w14:schemeClr w14:val="tx1"/>
            </w14:solidFill>
          </w14:textFill>
        </w:rPr>
      </w:pPr>
      <w:r>
        <w:rPr>
          <w:rFonts w:hint="eastAsia" w:ascii="黑体" w:hAnsi="黑体" w:eastAsia="黑体" w:cs="黑体"/>
          <w:color w:val="000000" w:themeColor="text1"/>
          <w:sz w:val="32"/>
          <w:szCs w:val="32"/>
          <w:lang w:eastAsia="zh-CN"/>
          <w14:textFill>
            <w14:solidFill>
              <w14:schemeClr w14:val="tx1"/>
            </w14:solidFill>
          </w14:textFill>
        </w:rPr>
        <w:t>组织实施</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按照自愿申报、自主建设、定额补助、先建后补的程序支持新型农业经营主体和村集体经济组织新建或改扩建冷藏保鲜设施。项目采取从申请、审核、立项到补助发放的全过程线上管理</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结合</w:t>
      </w:r>
      <w:r>
        <w:rPr>
          <w:rFonts w:hint="eastAsia" w:ascii="仿宋_GB2312" w:hAnsi="仿宋_GB2312" w:eastAsia="仿宋_GB2312" w:cs="仿宋_GB2312"/>
          <w:color w:val="000000" w:themeColor="text1"/>
          <w:sz w:val="32"/>
          <w:szCs w:val="32"/>
          <w:lang w:eastAsia="zh-CN"/>
          <w14:textFill>
            <w14:solidFill>
              <w14:schemeClr w14:val="tx1"/>
            </w14:solidFill>
          </w14:textFill>
        </w:rPr>
        <w:t>我县</w:t>
      </w:r>
      <w:r>
        <w:rPr>
          <w:rFonts w:hint="eastAsia" w:ascii="仿宋_GB2312" w:hAnsi="仿宋_GB2312" w:eastAsia="仿宋_GB2312" w:cs="仿宋_GB2312"/>
          <w:color w:val="000000" w:themeColor="text1"/>
          <w:sz w:val="32"/>
          <w:szCs w:val="32"/>
          <w14:textFill>
            <w14:solidFill>
              <w14:schemeClr w14:val="tx1"/>
            </w14:solidFill>
          </w14:textFill>
        </w:rPr>
        <w:t>实际</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完善工作流程</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认真组织实施</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确保公开、公平、公正</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楷体" w:hAnsi="楷体" w:eastAsia="楷体" w:cs="楷体"/>
          <w:b w:val="0"/>
          <w:bCs w:val="0"/>
          <w:color w:val="000000" w:themeColor="text1"/>
          <w:sz w:val="32"/>
          <w:szCs w:val="32"/>
          <w14:textFill>
            <w14:solidFill>
              <w14:schemeClr w14:val="tx1"/>
            </w14:solidFill>
          </w14:textFill>
        </w:rPr>
        <w:t>第一阶段</w:t>
      </w:r>
      <w:r>
        <w:rPr>
          <w:rFonts w:hint="eastAsia" w:ascii="楷体" w:hAnsi="楷体" w:eastAsia="楷体" w:cs="楷体"/>
          <w:b w:val="0"/>
          <w:bCs w:val="0"/>
          <w:color w:val="000000" w:themeColor="text1"/>
          <w:sz w:val="32"/>
          <w:szCs w:val="32"/>
          <w:lang w:eastAsia="zh-CN"/>
          <w14:textFill>
            <w14:solidFill>
              <w14:schemeClr w14:val="tx1"/>
            </w14:solidFill>
          </w14:textFill>
        </w:rPr>
        <w:t>：</w:t>
      </w:r>
      <w:r>
        <w:rPr>
          <w:rFonts w:hint="eastAsia" w:ascii="楷体" w:hAnsi="楷体" w:eastAsia="楷体" w:cs="楷体"/>
          <w:b w:val="0"/>
          <w:bCs w:val="0"/>
          <w:color w:val="000000" w:themeColor="text1"/>
          <w:sz w:val="32"/>
          <w:szCs w:val="32"/>
          <w14:textFill>
            <w14:solidFill>
              <w14:schemeClr w14:val="tx1"/>
            </w14:solidFill>
          </w14:textFill>
        </w:rPr>
        <w:t>编制实施方案(</w:t>
      </w:r>
      <w:r>
        <w:rPr>
          <w:rFonts w:hint="eastAsia" w:ascii="楷体" w:hAnsi="楷体" w:eastAsia="楷体" w:cs="楷体"/>
          <w:b w:val="0"/>
          <w:bCs w:val="0"/>
          <w:color w:val="000000" w:themeColor="text1"/>
          <w:sz w:val="32"/>
          <w:szCs w:val="32"/>
          <w:lang w:val="en-US" w:eastAsia="zh-CN"/>
          <w14:textFill>
            <w14:solidFill>
              <w14:schemeClr w14:val="tx1"/>
            </w14:solidFill>
          </w14:textFill>
        </w:rPr>
        <w:t>6</w:t>
      </w:r>
      <w:r>
        <w:rPr>
          <w:rFonts w:hint="eastAsia" w:ascii="楷体" w:hAnsi="楷体" w:eastAsia="楷体" w:cs="楷体"/>
          <w:b w:val="0"/>
          <w:bCs w:val="0"/>
          <w:color w:val="000000" w:themeColor="text1"/>
          <w:sz w:val="32"/>
          <w:szCs w:val="32"/>
          <w14:textFill>
            <w14:solidFill>
              <w14:schemeClr w14:val="tx1"/>
            </w14:solidFill>
          </w14:textFill>
        </w:rPr>
        <w:t>-</w:t>
      </w:r>
      <w:r>
        <w:rPr>
          <w:rFonts w:hint="eastAsia" w:ascii="楷体" w:hAnsi="楷体" w:eastAsia="楷体" w:cs="楷体"/>
          <w:b w:val="0"/>
          <w:bCs w:val="0"/>
          <w:color w:val="000000" w:themeColor="text1"/>
          <w:sz w:val="32"/>
          <w:szCs w:val="32"/>
          <w:lang w:val="en-US" w:eastAsia="zh-CN"/>
          <w14:textFill>
            <w14:solidFill>
              <w14:schemeClr w14:val="tx1"/>
            </w14:solidFill>
          </w14:textFill>
        </w:rPr>
        <w:t>7</w:t>
      </w:r>
      <w:r>
        <w:rPr>
          <w:rFonts w:hint="eastAsia" w:ascii="楷体" w:hAnsi="楷体" w:eastAsia="楷体" w:cs="楷体"/>
          <w:b w:val="0"/>
          <w:bCs w:val="0"/>
          <w:color w:val="000000" w:themeColor="text1"/>
          <w:sz w:val="32"/>
          <w:szCs w:val="32"/>
          <w14:textFill>
            <w14:solidFill>
              <w14:schemeClr w14:val="tx1"/>
            </w14:solidFill>
          </w14:textFill>
        </w:rPr>
        <w:t>月)。</w:t>
      </w:r>
      <w:r>
        <w:rPr>
          <w:rFonts w:hint="eastAsia" w:ascii="仿宋_GB2312" w:hAnsi="仿宋_GB2312" w:eastAsia="仿宋_GB2312" w:cs="仿宋_GB2312"/>
          <w:color w:val="000000" w:themeColor="text1"/>
          <w:sz w:val="32"/>
          <w:szCs w:val="32"/>
          <w14:textFill>
            <w14:solidFill>
              <w14:schemeClr w14:val="tx1"/>
            </w14:solidFill>
          </w14:textFill>
        </w:rPr>
        <w:t>按照工作部署</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县级农业农村、财政部门依据省级系列方案</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结合本地实际</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编制本地实施方案、技术方案</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细化补助标准操作程序、进度安排、组织管理等。完成</w:t>
      </w:r>
      <w:r>
        <w:rPr>
          <w:rFonts w:hint="eastAsia" w:ascii="仿宋_GB2312" w:hAnsi="仿宋_GB2312" w:eastAsia="仿宋_GB2312" w:cs="仿宋_GB2312"/>
          <w:color w:val="000000" w:themeColor="text1"/>
          <w:sz w:val="32"/>
          <w:szCs w:val="32"/>
          <w:lang w:eastAsia="zh-CN"/>
          <w14:textFill>
            <w14:solidFill>
              <w14:schemeClr w14:val="tx1"/>
            </w14:solidFill>
          </w14:textFill>
        </w:rPr>
        <w:t>县</w:t>
      </w:r>
      <w:r>
        <w:rPr>
          <w:rFonts w:hint="eastAsia" w:ascii="仿宋_GB2312" w:hAnsi="仿宋_GB2312" w:eastAsia="仿宋_GB2312" w:cs="仿宋_GB2312"/>
          <w:color w:val="000000" w:themeColor="text1"/>
          <w:sz w:val="32"/>
          <w:szCs w:val="32"/>
          <w14:textFill>
            <w14:solidFill>
              <w14:schemeClr w14:val="tx1"/>
            </w14:solidFill>
          </w14:textFill>
        </w:rPr>
        <w:t>级实施方案编制</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经市级农业农村、财政部门审核后印发</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并上传至农业农村部重点农产品信息平台农产品仓储保鲜冷链信息系统备案。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楷体" w:hAnsi="楷体" w:eastAsia="楷体" w:cs="楷体"/>
          <w:b w:val="0"/>
          <w:bCs w:val="0"/>
          <w:color w:val="000000" w:themeColor="text1"/>
          <w:sz w:val="32"/>
          <w:szCs w:val="32"/>
          <w14:textFill>
            <w14:solidFill>
              <w14:schemeClr w14:val="tx1"/>
            </w14:solidFill>
          </w14:textFill>
        </w:rPr>
        <w:t>第二阶段</w:t>
      </w:r>
      <w:r>
        <w:rPr>
          <w:rFonts w:hint="eastAsia" w:ascii="楷体" w:hAnsi="楷体" w:eastAsia="楷体" w:cs="楷体"/>
          <w:b w:val="0"/>
          <w:bCs w:val="0"/>
          <w:color w:val="000000" w:themeColor="text1"/>
          <w:sz w:val="32"/>
          <w:szCs w:val="32"/>
          <w:lang w:eastAsia="zh-CN"/>
          <w14:textFill>
            <w14:solidFill>
              <w14:schemeClr w14:val="tx1"/>
            </w14:solidFill>
          </w14:textFill>
        </w:rPr>
        <w:t>：</w:t>
      </w:r>
      <w:r>
        <w:rPr>
          <w:rFonts w:hint="eastAsia" w:ascii="楷体" w:hAnsi="楷体" w:eastAsia="楷体" w:cs="楷体"/>
          <w:b w:val="0"/>
          <w:bCs w:val="0"/>
          <w:color w:val="000000" w:themeColor="text1"/>
          <w:sz w:val="32"/>
          <w:szCs w:val="32"/>
          <w14:textFill>
            <w14:solidFill>
              <w14:schemeClr w14:val="tx1"/>
            </w14:solidFill>
          </w14:textFill>
        </w:rPr>
        <w:t>组织网上申报(</w:t>
      </w:r>
      <w:r>
        <w:rPr>
          <w:rFonts w:hint="eastAsia" w:ascii="楷体" w:hAnsi="楷体" w:eastAsia="楷体" w:cs="楷体"/>
          <w:b w:val="0"/>
          <w:bCs w:val="0"/>
          <w:color w:val="000000" w:themeColor="text1"/>
          <w:sz w:val="32"/>
          <w:szCs w:val="32"/>
          <w:lang w:val="en-US" w:eastAsia="zh-CN"/>
          <w14:textFill>
            <w14:solidFill>
              <w14:schemeClr w14:val="tx1"/>
            </w14:solidFill>
          </w14:textFill>
        </w:rPr>
        <w:t>7-8</w:t>
      </w:r>
      <w:r>
        <w:rPr>
          <w:rFonts w:hint="eastAsia" w:ascii="楷体" w:hAnsi="楷体" w:eastAsia="楷体" w:cs="楷体"/>
          <w:b w:val="0"/>
          <w:bCs w:val="0"/>
          <w:color w:val="000000" w:themeColor="text1"/>
          <w:sz w:val="32"/>
          <w:szCs w:val="32"/>
          <w14:textFill>
            <w14:solidFill>
              <w14:schemeClr w14:val="tx1"/>
            </w14:solidFill>
          </w14:textFill>
        </w:rPr>
        <w:t>月)。</w:t>
      </w:r>
      <w:r>
        <w:rPr>
          <w:rFonts w:hint="eastAsia" w:ascii="仿宋_GB2312" w:hAnsi="仿宋_GB2312" w:eastAsia="仿宋_GB2312" w:cs="仿宋_GB2312"/>
          <w:color w:val="000000" w:themeColor="text1"/>
          <w:sz w:val="32"/>
          <w:szCs w:val="32"/>
          <w14:textFill>
            <w14:solidFill>
              <w14:schemeClr w14:val="tx1"/>
            </w14:solidFill>
          </w14:textFill>
        </w:rPr>
        <w:t>县级农业农村、财政部门应在申报工作正式启动10个工作日前</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向社会公布相关事宜</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指导下载农业农村部重点农产品市场信息平台农产品仓储保鲜冷链信息系统APP或农业农村部新型农业经营主体直报系统AP</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P</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及时开展申报工作;对上报材料进行初审和项目实施地点实地勘验</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确定最终立项结果。新型农业经营主体和村集体经济组织自愿申报</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按规定提交申请资料</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对真实性、完整性和有效性负责</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并承担相应法律责任</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楷体" w:hAnsi="楷体" w:eastAsia="楷体" w:cs="楷体"/>
          <w:b w:val="0"/>
          <w:bCs w:val="0"/>
          <w:color w:val="000000" w:themeColor="text1"/>
          <w:sz w:val="32"/>
          <w:szCs w:val="32"/>
          <w14:textFill>
            <w14:solidFill>
              <w14:schemeClr w14:val="tx1"/>
            </w14:solidFill>
          </w14:textFill>
        </w:rPr>
        <w:t>第三阶段</w:t>
      </w:r>
      <w:r>
        <w:rPr>
          <w:rFonts w:hint="eastAsia" w:ascii="楷体" w:hAnsi="楷体" w:eastAsia="楷体" w:cs="楷体"/>
          <w:b w:val="0"/>
          <w:bCs w:val="0"/>
          <w:color w:val="000000" w:themeColor="text1"/>
          <w:sz w:val="32"/>
          <w:szCs w:val="32"/>
          <w:lang w:eastAsia="zh-CN"/>
          <w14:textFill>
            <w14:solidFill>
              <w14:schemeClr w14:val="tx1"/>
            </w14:solidFill>
          </w14:textFill>
        </w:rPr>
        <w:t>：</w:t>
      </w:r>
      <w:r>
        <w:rPr>
          <w:rFonts w:hint="eastAsia" w:ascii="楷体" w:hAnsi="楷体" w:eastAsia="楷体" w:cs="楷体"/>
          <w:b w:val="0"/>
          <w:bCs w:val="0"/>
          <w:color w:val="000000" w:themeColor="text1"/>
          <w:sz w:val="32"/>
          <w:szCs w:val="32"/>
          <w14:textFill>
            <w14:solidFill>
              <w14:schemeClr w14:val="tx1"/>
            </w14:solidFill>
          </w14:textFill>
        </w:rPr>
        <w:t>组织实施建设(</w:t>
      </w:r>
      <w:r>
        <w:rPr>
          <w:rFonts w:hint="eastAsia" w:ascii="楷体" w:hAnsi="楷体" w:eastAsia="楷体" w:cs="楷体"/>
          <w:b w:val="0"/>
          <w:bCs w:val="0"/>
          <w:color w:val="000000" w:themeColor="text1"/>
          <w:sz w:val="32"/>
          <w:szCs w:val="32"/>
          <w:lang w:val="en-US" w:eastAsia="zh-CN"/>
          <w14:textFill>
            <w14:solidFill>
              <w14:schemeClr w14:val="tx1"/>
            </w14:solidFill>
          </w14:textFill>
        </w:rPr>
        <w:t>8</w:t>
      </w:r>
      <w:r>
        <w:rPr>
          <w:rFonts w:hint="eastAsia" w:ascii="楷体" w:hAnsi="楷体" w:eastAsia="楷体" w:cs="楷体"/>
          <w:b w:val="0"/>
          <w:bCs w:val="0"/>
          <w:color w:val="000000" w:themeColor="text1"/>
          <w:sz w:val="32"/>
          <w:szCs w:val="32"/>
          <w14:textFill>
            <w14:solidFill>
              <w14:schemeClr w14:val="tx1"/>
            </w14:solidFill>
          </w14:textFill>
        </w:rPr>
        <w:t>-10月)</w:t>
      </w:r>
      <w:r>
        <w:rPr>
          <w:rFonts w:hint="eastAsia" w:ascii="楷体" w:hAnsi="楷体" w:eastAsia="楷体" w:cs="楷体"/>
          <w:b w:val="0"/>
          <w:bCs w:val="0"/>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eastAsia="zh-CN"/>
          <w14:textFill>
            <w14:solidFill>
              <w14:schemeClr w14:val="tx1"/>
            </w14:solidFill>
          </w14:textFill>
        </w:rPr>
        <w:t>实施主体按照当地技术方案要求，编制实施方案并报县级农业农村部门备案后，自主选择具有专业资格和良好信誉的施工单位开展建设。严格按备案实施方案建设，不得任意改变建设内容;严格设施建设质量，采</w:t>
      </w:r>
      <w:bookmarkStart w:id="0" w:name="_GoBack"/>
      <w:bookmarkEnd w:id="0"/>
      <w:r>
        <w:rPr>
          <w:rFonts w:hint="eastAsia" w:ascii="仿宋_GB2312" w:hAnsi="仿宋_GB2312" w:eastAsia="仿宋_GB2312" w:cs="仿宋_GB2312"/>
          <w:color w:val="000000" w:themeColor="text1"/>
          <w:sz w:val="32"/>
          <w:szCs w:val="32"/>
          <w:lang w:eastAsia="zh-CN"/>
          <w14:textFill>
            <w14:solidFill>
              <w14:schemeClr w14:val="tx1"/>
            </w14:solidFill>
          </w14:textFill>
        </w:rPr>
        <w:t>购符合标准的设施设备，对建设或采购的设施设备拥有所有权，可自主使用、依法依规处置，同时承担安全建设运营主体责任。设施建设，设备购置等事项须全程留痕，县级农业农村、财政部门做好过程监管。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楷体" w:hAnsi="楷体" w:eastAsia="楷体" w:cs="楷体"/>
          <w:b w:val="0"/>
          <w:bCs w:val="0"/>
          <w:color w:val="000000" w:themeColor="text1"/>
          <w:sz w:val="32"/>
          <w:szCs w:val="32"/>
          <w14:textFill>
            <w14:solidFill>
              <w14:schemeClr w14:val="tx1"/>
            </w14:solidFill>
          </w14:textFill>
        </w:rPr>
        <w:t>第四阶段</w:t>
      </w:r>
      <w:r>
        <w:rPr>
          <w:rFonts w:hint="eastAsia" w:ascii="楷体" w:hAnsi="楷体" w:eastAsia="楷体" w:cs="楷体"/>
          <w:b w:val="0"/>
          <w:bCs w:val="0"/>
          <w:color w:val="000000" w:themeColor="text1"/>
          <w:sz w:val="32"/>
          <w:szCs w:val="32"/>
          <w:lang w:eastAsia="zh-CN"/>
          <w14:textFill>
            <w14:solidFill>
              <w14:schemeClr w14:val="tx1"/>
            </w14:solidFill>
          </w14:textFill>
        </w:rPr>
        <w:t>：</w:t>
      </w:r>
      <w:r>
        <w:rPr>
          <w:rFonts w:hint="eastAsia" w:ascii="楷体" w:hAnsi="楷体" w:eastAsia="楷体" w:cs="楷体"/>
          <w:b w:val="0"/>
          <w:bCs w:val="0"/>
          <w:color w:val="000000" w:themeColor="text1"/>
          <w:sz w:val="32"/>
          <w:szCs w:val="32"/>
          <w14:textFill>
            <w14:solidFill>
              <w14:schemeClr w14:val="tx1"/>
            </w14:solidFill>
          </w14:textFill>
        </w:rPr>
        <w:t>组织开展验收(11</w:t>
      </w:r>
      <w:r>
        <w:rPr>
          <w:rFonts w:hint="eastAsia" w:ascii="楷体" w:hAnsi="楷体" w:eastAsia="楷体" w:cs="楷体"/>
          <w:b w:val="0"/>
          <w:bCs w:val="0"/>
          <w:color w:val="000000" w:themeColor="text1"/>
          <w:sz w:val="32"/>
          <w:szCs w:val="32"/>
          <w:lang w:eastAsia="zh-CN"/>
          <w14:textFill>
            <w14:solidFill>
              <w14:schemeClr w14:val="tx1"/>
            </w14:solidFill>
          </w14:textFill>
        </w:rPr>
        <w:t>月</w:t>
      </w:r>
      <w:r>
        <w:rPr>
          <w:rFonts w:hint="eastAsia" w:ascii="楷体" w:hAnsi="楷体" w:eastAsia="楷体" w:cs="楷体"/>
          <w:b w:val="0"/>
          <w:bCs w:val="0"/>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实施主体完成设施建设后提出验收申请。县级要成立由农业农村局、财政局和相关技术专家组成的验收小组</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对设施建设的规范性</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申报内容的一致性、技术方案的符合性等进行实地验收。质量达不到验收标准的</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不得发放补助资金。</w:t>
      </w:r>
      <w:r>
        <w:rPr>
          <w:rFonts w:hint="eastAsia" w:ascii="仿宋_GB2312" w:hAnsi="仿宋_GB2312" w:eastAsia="仿宋_GB2312" w:cs="仿宋_GB2312"/>
          <w:color w:val="000000" w:themeColor="text1"/>
          <w:sz w:val="32"/>
          <w:szCs w:val="32"/>
          <w:lang w:eastAsia="zh-CN"/>
          <w14:textFill>
            <w14:solidFill>
              <w14:schemeClr w14:val="tx1"/>
            </w14:solidFill>
          </w14:textFill>
        </w:rPr>
        <w:t>或</w:t>
      </w:r>
      <w:r>
        <w:rPr>
          <w:rFonts w:hint="eastAsia" w:ascii="仿宋_GB2312" w:hAnsi="仿宋_GB2312" w:eastAsia="仿宋_GB2312" w:cs="仿宋_GB2312"/>
          <w:color w:val="000000" w:themeColor="text1"/>
          <w:sz w:val="32"/>
          <w:szCs w:val="32"/>
          <w14:textFill>
            <w14:solidFill>
              <w14:schemeClr w14:val="tx1"/>
            </w14:solidFill>
          </w14:textFill>
        </w:rPr>
        <w:t>可安排适当工作经费委托第三方评估机构开展验收。验收合格并公示无异议后向实施主体发放补助资金。对享受补助的冷藏保鲜设施</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按农业农村部有关规定统一标识和编号</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楷体" w:hAnsi="楷体" w:eastAsia="楷体" w:cs="楷体"/>
          <w:b w:val="0"/>
          <w:bCs w:val="0"/>
          <w:color w:val="000000" w:themeColor="text1"/>
          <w:sz w:val="32"/>
          <w:szCs w:val="32"/>
          <w14:textFill>
            <w14:solidFill>
              <w14:schemeClr w14:val="tx1"/>
            </w14:solidFill>
          </w14:textFill>
        </w:rPr>
        <w:t>第五阶段</w:t>
      </w:r>
      <w:r>
        <w:rPr>
          <w:rFonts w:hint="eastAsia" w:ascii="楷体" w:hAnsi="楷体" w:eastAsia="楷体" w:cs="楷体"/>
          <w:b w:val="0"/>
          <w:bCs w:val="0"/>
          <w:color w:val="000000" w:themeColor="text1"/>
          <w:sz w:val="32"/>
          <w:szCs w:val="32"/>
          <w:lang w:eastAsia="zh-CN"/>
          <w14:textFill>
            <w14:solidFill>
              <w14:schemeClr w14:val="tx1"/>
            </w14:solidFill>
          </w14:textFill>
        </w:rPr>
        <w:t>：</w:t>
      </w:r>
      <w:r>
        <w:rPr>
          <w:rFonts w:hint="eastAsia" w:ascii="楷体" w:hAnsi="楷体" w:eastAsia="楷体" w:cs="楷体"/>
          <w:b w:val="0"/>
          <w:bCs w:val="0"/>
          <w:color w:val="000000" w:themeColor="text1"/>
          <w:sz w:val="32"/>
          <w:szCs w:val="32"/>
          <w14:textFill>
            <w14:solidFill>
              <w14:schemeClr w14:val="tx1"/>
            </w14:solidFill>
          </w14:textFill>
        </w:rPr>
        <w:t>开展总结评价(12月)。</w:t>
      </w:r>
      <w:r>
        <w:rPr>
          <w:rFonts w:hint="eastAsia" w:ascii="仿宋_GB2312" w:hAnsi="仿宋_GB2312" w:eastAsia="仿宋_GB2312" w:cs="仿宋_GB2312"/>
          <w:color w:val="000000" w:themeColor="text1"/>
          <w:sz w:val="32"/>
          <w:szCs w:val="32"/>
          <w14:textFill>
            <w14:solidFill>
              <w14:schemeClr w14:val="tx1"/>
            </w14:solidFill>
          </w14:textFill>
        </w:rPr>
        <w:t>按照绩效管理要求，对项目完成情况认真进行总结和绩效评价，按照农业农村部、财政部有关要求按时上报。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000000" w:themeColor="text1"/>
          <w:sz w:val="32"/>
          <w:szCs w:val="32"/>
          <w:lang w:eastAsia="zh-CN"/>
          <w14:textFill>
            <w14:solidFill>
              <w14:schemeClr w14:val="tx1"/>
            </w14:solidFill>
          </w14:textFill>
        </w:rPr>
      </w:pPr>
      <w:r>
        <w:rPr>
          <w:rFonts w:hint="eastAsia" w:ascii="黑体" w:hAnsi="黑体" w:eastAsia="黑体" w:cs="黑体"/>
          <w:color w:val="000000" w:themeColor="text1"/>
          <w:sz w:val="32"/>
          <w:szCs w:val="32"/>
          <w:lang w:eastAsia="zh-CN"/>
          <w14:textFill>
            <w14:solidFill>
              <w14:schemeClr w14:val="tx1"/>
            </w14:solidFill>
          </w14:textFill>
        </w:rPr>
        <w:t>六、责任分工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县级农业农村、财政部门是项目实施的工作主体和责任主体</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要认真做好项目实施和管理工作。负责制定县级项目实施方案、技术方案、验收方案等。组织开展项目前期宣传和培训</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项目申报、审核、公示、实施</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以及项目后期验收、公示、资金拨付等各项具体工作。加强督导</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实时掌握项目实施情况</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及时纠正项目实施过程中出现的问题</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重大问题随时上报。按时向市级农业农村、财政部门报送绩效自查报告和工作总结</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黑体" w:hAnsi="黑体" w:eastAsia="黑体" w:cs="黑体"/>
          <w:color w:val="000000" w:themeColor="text1"/>
          <w:sz w:val="32"/>
          <w:szCs w:val="32"/>
          <w:lang w:eastAsia="zh-CN"/>
          <w14:textFill>
            <w14:solidFill>
              <w14:schemeClr w14:val="tx1"/>
            </w14:solidFill>
          </w14:textFill>
        </w:rPr>
      </w:pPr>
      <w:r>
        <w:rPr>
          <w:rFonts w:hint="eastAsia" w:ascii="黑体" w:hAnsi="黑体" w:eastAsia="黑体" w:cs="黑体"/>
          <w:color w:val="000000" w:themeColor="text1"/>
          <w:sz w:val="32"/>
          <w:szCs w:val="32"/>
          <w:lang w:eastAsia="zh-CN"/>
          <w14:textFill>
            <w14:solidFill>
              <w14:schemeClr w14:val="tx1"/>
            </w14:solidFill>
          </w14:textFill>
        </w:rPr>
        <w:t>七、保障措施</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2" w:firstLineChars="200"/>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楷体" w:hAnsi="楷体" w:eastAsia="楷体" w:cs="楷体"/>
          <w:b/>
          <w:bCs/>
          <w:color w:val="000000" w:themeColor="text1"/>
          <w:sz w:val="32"/>
          <w:szCs w:val="32"/>
          <w:lang w:eastAsia="zh-CN"/>
          <w14:textFill>
            <w14:solidFill>
              <w14:schemeClr w14:val="tx1"/>
            </w14:solidFill>
          </w14:textFill>
        </w:rPr>
        <w:t>(一)强化组织领导。</w:t>
      </w:r>
      <w:r>
        <w:rPr>
          <w:rFonts w:hint="eastAsia" w:ascii="仿宋_GB2312" w:hAnsi="仿宋_GB2312" w:eastAsia="仿宋_GB2312" w:cs="仿宋_GB2312"/>
          <w:color w:val="000000" w:themeColor="text1"/>
          <w:sz w:val="32"/>
          <w:szCs w:val="32"/>
          <w:lang w:eastAsia="zh-CN"/>
          <w14:textFill>
            <w14:solidFill>
              <w14:schemeClr w14:val="tx1"/>
            </w14:solidFill>
          </w14:textFill>
        </w:rPr>
        <w:t>县农业农村局、财政局要高度重视，密切沟通配合，形成工作合力，要建立健全县级联合工作机制，成立由部门主要负责同志任组长，相关科室为成员的工作专班，分工负责、协调配合，切实抓好各项工作措施落实。</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2" w:firstLineChars="200"/>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楷体" w:hAnsi="楷体" w:eastAsia="楷体" w:cs="楷体"/>
          <w:b/>
          <w:bCs/>
          <w:color w:val="000000" w:themeColor="text1"/>
          <w:sz w:val="32"/>
          <w:szCs w:val="32"/>
          <w:lang w:eastAsia="zh-CN"/>
          <w14:textFill>
            <w14:solidFill>
              <w14:schemeClr w14:val="tx1"/>
            </w14:solidFill>
          </w14:textFill>
        </w:rPr>
        <w:t>(二)强化政策支持</w:t>
      </w:r>
      <w:r>
        <w:rPr>
          <w:rFonts w:hint="eastAsia" w:ascii="仿宋_GB2312" w:hAnsi="仿宋_GB2312" w:eastAsia="仿宋_GB2312" w:cs="仿宋_GB2312"/>
          <w:color w:val="000000" w:themeColor="text1"/>
          <w:sz w:val="32"/>
          <w:szCs w:val="32"/>
          <w:lang w:eastAsia="zh-CN"/>
          <w14:textFill>
            <w14:solidFill>
              <w14:schemeClr w14:val="tx1"/>
            </w14:solidFill>
          </w14:textFill>
        </w:rPr>
        <w:t>。县局</w:t>
      </w:r>
      <w:r>
        <w:rPr>
          <w:rFonts w:hint="eastAsia" w:ascii="仿宋_GB2312" w:hAnsi="仿宋_GB2312" w:eastAsia="仿宋_GB2312" w:cs="仿宋_GB2312"/>
          <w:color w:val="000000" w:themeColor="text1"/>
          <w:sz w:val="32"/>
          <w:szCs w:val="32"/>
          <w14:textFill>
            <w14:solidFill>
              <w14:schemeClr w14:val="tx1"/>
            </w14:solidFill>
          </w14:textFill>
        </w:rPr>
        <w:t>要深入与发展改革和自然资源等部门沟通</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认真落实《河北省现代物流业发展领导小组办公室进一步优化发展环境促进生鲜农产品流通专项行动方案》和省自然资源厅、省农业农村厅联合印发的《关于进一步改进和完善设施农业用地管理的实施意见》</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切实落实农业生产用电价格、农业设施用地优惠政策</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鼓励通过入股、租用等方式将村集体闲置房屋、废弃厂房或经营性建设用地等用于设施建设</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2"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楷体" w:hAnsi="楷体" w:eastAsia="楷体" w:cs="楷体"/>
          <w:b/>
          <w:bCs/>
          <w:color w:val="000000" w:themeColor="text1"/>
          <w:sz w:val="32"/>
          <w:szCs w:val="32"/>
          <w:lang w:eastAsia="zh-CN"/>
          <w14:textFill>
            <w14:solidFill>
              <w14:schemeClr w14:val="tx1"/>
            </w14:solidFill>
          </w14:textFill>
        </w:rPr>
        <w:t>(三)强化监督检查。</w:t>
      </w:r>
      <w:r>
        <w:rPr>
          <w:rFonts w:hint="eastAsia" w:ascii="仿宋_GB2312" w:hAnsi="仿宋_GB2312" w:eastAsia="仿宋_GB2312" w:cs="仿宋_GB2312"/>
          <w:color w:val="000000" w:themeColor="text1"/>
          <w:sz w:val="32"/>
          <w:szCs w:val="32"/>
          <w:lang w:eastAsia="zh-CN"/>
          <w14:textFill>
            <w14:solidFill>
              <w14:schemeClr w14:val="tx1"/>
            </w14:solidFill>
          </w14:textFill>
        </w:rPr>
        <w:t>县</w:t>
      </w:r>
      <w:r>
        <w:rPr>
          <w:rFonts w:hint="eastAsia" w:ascii="仿宋_GB2312" w:hAnsi="仿宋_GB2312" w:eastAsia="仿宋_GB2312" w:cs="仿宋_GB2312"/>
          <w:color w:val="000000" w:themeColor="text1"/>
          <w:sz w:val="32"/>
          <w:szCs w:val="32"/>
          <w14:textFill>
            <w14:solidFill>
              <w14:schemeClr w14:val="tx1"/>
            </w14:solidFill>
          </w14:textFill>
        </w:rPr>
        <w:t>财政部门要会同农业农村部门加强项目资金监管</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健全项目管理和资金管理制度</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强化项目实施全程监管</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定期调度</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发现问题及时整改。及时填报全省农业项目资金动态监管信息系统</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反馈项目执行和资金使用进度。</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2" w:firstLineChars="200"/>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楷体" w:hAnsi="楷体" w:eastAsia="楷体" w:cs="楷体"/>
          <w:b/>
          <w:bCs/>
          <w:color w:val="000000" w:themeColor="text1"/>
          <w:sz w:val="32"/>
          <w:szCs w:val="32"/>
          <w:lang w:eastAsia="zh-CN"/>
          <w14:textFill>
            <w14:solidFill>
              <w14:schemeClr w14:val="tx1"/>
            </w14:solidFill>
          </w14:textFill>
        </w:rPr>
        <w:t>(四)强化风险管理。</w:t>
      </w:r>
      <w:r>
        <w:rPr>
          <w:rFonts w:hint="eastAsia" w:ascii="仿宋_GB2312" w:hAnsi="仿宋_GB2312" w:eastAsia="仿宋_GB2312" w:cs="仿宋_GB2312"/>
          <w:color w:val="000000" w:themeColor="text1"/>
          <w:sz w:val="32"/>
          <w:szCs w:val="32"/>
          <w14:textFill>
            <w14:solidFill>
              <w14:schemeClr w14:val="tx1"/>
            </w14:solidFill>
          </w14:textFill>
        </w:rPr>
        <w:t>建立内部控制规程</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强化监督制约</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开展廉政教育。对倒卖补助指标、套取补助资金和银行贷款、搭车收费等严重违规行为</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坚决查处并追究相关负责人责任</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取消家庭农场、农民合作社相应资质。</w:t>
      </w:r>
      <w:r>
        <w:rPr>
          <w:rFonts w:hint="eastAsia" w:ascii="仿宋_GB2312" w:hAnsi="仿宋_GB2312" w:eastAsia="仿宋_GB2312" w:cs="仿宋_GB2312"/>
          <w:color w:val="000000" w:themeColor="text1"/>
          <w:sz w:val="32"/>
          <w:szCs w:val="32"/>
          <w:lang w:eastAsia="zh-CN"/>
          <w14:textFill>
            <w14:solidFill>
              <w14:schemeClr w14:val="tx1"/>
            </w14:solidFill>
          </w14:textFill>
        </w:rPr>
        <w:t>我</w:t>
      </w:r>
      <w:r>
        <w:rPr>
          <w:rFonts w:hint="eastAsia" w:ascii="仿宋_GB2312" w:hAnsi="仿宋_GB2312" w:eastAsia="仿宋_GB2312" w:cs="仿宋_GB2312"/>
          <w:color w:val="000000" w:themeColor="text1"/>
          <w:sz w:val="32"/>
          <w:szCs w:val="32"/>
          <w14:textFill>
            <w14:solidFill>
              <w14:schemeClr w14:val="tx1"/>
            </w14:solidFill>
          </w14:textFill>
        </w:rPr>
        <w:t>县要压实实施主体责任</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严格核验程序</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充分发挥专家和第三方作用</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加强督导评估</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确保设施质量</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2"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楷体" w:hAnsi="楷体" w:eastAsia="楷体" w:cs="楷体"/>
          <w:b/>
          <w:bCs/>
          <w:color w:val="000000" w:themeColor="text1"/>
          <w:sz w:val="32"/>
          <w:szCs w:val="32"/>
          <w:lang w:eastAsia="zh-CN"/>
          <w14:textFill>
            <w14:solidFill>
              <w14:schemeClr w14:val="tx1"/>
            </w14:solidFill>
          </w14:textFill>
        </w:rPr>
        <w:t>(五)强化宣传示范。</w:t>
      </w:r>
      <w:r>
        <w:rPr>
          <w:rFonts w:hint="eastAsia" w:ascii="仿宋_GB2312" w:hAnsi="仿宋_GB2312" w:eastAsia="仿宋_GB2312" w:cs="仿宋_GB2312"/>
          <w:color w:val="000000" w:themeColor="text1"/>
          <w:sz w:val="32"/>
          <w:szCs w:val="32"/>
          <w:lang w:eastAsia="zh-CN"/>
          <w14:textFill>
            <w14:solidFill>
              <w14:schemeClr w14:val="tx1"/>
            </w14:solidFill>
          </w14:textFill>
        </w:rPr>
        <w:t>我县积极</w:t>
      </w:r>
      <w:r>
        <w:rPr>
          <w:rFonts w:hint="eastAsia" w:ascii="仿宋_GB2312" w:hAnsi="仿宋_GB2312" w:eastAsia="仿宋_GB2312" w:cs="仿宋_GB2312"/>
          <w:color w:val="000000" w:themeColor="text1"/>
          <w:sz w:val="32"/>
          <w:szCs w:val="32"/>
          <w14:textFill>
            <w14:solidFill>
              <w14:schemeClr w14:val="tx1"/>
            </w14:solidFill>
          </w14:textFill>
        </w:rPr>
        <w:t>做好政策宣贯和人员培训工作</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充分利用报刊、广、电视、网络等途径</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灵活送用发放明白纸、张贴宣传画、座谈交流、现场参观等形式</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开展专业化、全程化、实用化服务</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让基层部门和相关主体准确掌握政策和建设要求</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确保设施当年建成、当年使用、当年见效</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提升政策实施效果。</w:t>
      </w:r>
    </w:p>
    <w:p>
      <w:pPr>
        <w:pStyle w:val="2"/>
        <w:rPr>
          <w:rFonts w:hint="eastAsia"/>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right"/>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馆陶县农业农村局</w:t>
      </w:r>
    </w:p>
    <w:p>
      <w:pPr>
        <w:pStyle w:val="2"/>
        <w:jc w:val="righ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2021年6月22日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方正宋体S-超大字符集">
    <w:panose1 w:val="02000000000000000000"/>
    <w:charset w:val="86"/>
    <w:family w:val="auto"/>
    <w:pitch w:val="default"/>
    <w:sig w:usb0="00000001" w:usb1="08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D37125A"/>
    <w:multiLevelType w:val="singleLevel"/>
    <w:tmpl w:val="ED37125A"/>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ZmODYzNzUyYjM1ZjBjY2E2NmM4MmJhYjY1MjliMTIifQ=="/>
  </w:docVars>
  <w:rsids>
    <w:rsidRoot w:val="00000000"/>
    <w:rsid w:val="03576404"/>
    <w:rsid w:val="091E7FD2"/>
    <w:rsid w:val="0A7C115D"/>
    <w:rsid w:val="0B5565D2"/>
    <w:rsid w:val="0FEB5C26"/>
    <w:rsid w:val="15B4729D"/>
    <w:rsid w:val="18290170"/>
    <w:rsid w:val="1BC12BA7"/>
    <w:rsid w:val="1C9C5F53"/>
    <w:rsid w:val="1CEE1895"/>
    <w:rsid w:val="1D132A69"/>
    <w:rsid w:val="245B1096"/>
    <w:rsid w:val="269024D1"/>
    <w:rsid w:val="2A2D07FB"/>
    <w:rsid w:val="2B551A9B"/>
    <w:rsid w:val="317F2CE9"/>
    <w:rsid w:val="33AF0EFD"/>
    <w:rsid w:val="33C31194"/>
    <w:rsid w:val="36530746"/>
    <w:rsid w:val="39D01B97"/>
    <w:rsid w:val="3BF02B3F"/>
    <w:rsid w:val="3D753638"/>
    <w:rsid w:val="43193DA7"/>
    <w:rsid w:val="434551D4"/>
    <w:rsid w:val="47852B97"/>
    <w:rsid w:val="47B93911"/>
    <w:rsid w:val="48F07A81"/>
    <w:rsid w:val="4A2B7700"/>
    <w:rsid w:val="4A90035B"/>
    <w:rsid w:val="53175F23"/>
    <w:rsid w:val="5F0206B2"/>
    <w:rsid w:val="62033741"/>
    <w:rsid w:val="6210017A"/>
    <w:rsid w:val="62FC14A3"/>
    <w:rsid w:val="646868DD"/>
    <w:rsid w:val="6A6D37F5"/>
    <w:rsid w:val="6ADB4847"/>
    <w:rsid w:val="6DA73C10"/>
    <w:rsid w:val="6F73732F"/>
    <w:rsid w:val="7524573F"/>
    <w:rsid w:val="7CAF17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黑体"/>
      <w:kern w:val="0"/>
      <w:sz w:val="24"/>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styleId="3">
    <w:name w:val="Body Text"/>
    <w:basedOn w:val="1"/>
    <w:next w:val="4"/>
    <w:qFormat/>
    <w:uiPriority w:val="0"/>
    <w:pPr>
      <w:spacing w:after="120" w:afterLines="0"/>
    </w:pPr>
  </w:style>
  <w:style w:type="paragraph" w:styleId="4">
    <w:name w:val="Body Text 2"/>
    <w:basedOn w:val="1"/>
    <w:qFormat/>
    <w:uiPriority w:val="0"/>
    <w:pPr>
      <w:widowControl/>
      <w:spacing w:line="400" w:lineRule="atLeast"/>
      <w:jc w:val="left"/>
    </w:pPr>
    <w:rPr>
      <w:kern w:val="0"/>
      <w:sz w:val="24"/>
      <w:szCs w:val="20"/>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4107</Words>
  <Characters>4164</Characters>
  <Lines>0</Lines>
  <Paragraphs>0</Paragraphs>
  <TotalTime>2</TotalTime>
  <ScaleCrop>false</ScaleCrop>
  <LinksUpToDate>false</LinksUpToDate>
  <CharactersWithSpaces>4168</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2014-10-29T20:08:00Z</dcterms:created>
  <dc:creator>Administrator</dc:creator>
  <cp:lastModifiedBy>langchao</cp:lastModifiedBy>
  <dcterms:modified xsi:type="dcterms:W3CDTF">2025-05-07T17:03:31Z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y fmtid="{D5CDD505-2E9C-101B-9397-08002B2CF9AE}" pid="3" name="ICV">
    <vt:lpwstr>8E3959CE8F344952ABF8B847BBCE0903_13</vt:lpwstr>
  </property>
</Properties>
</file>