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/>
          <w:b/>
          <w:bCs/>
          <w:sz w:val="44"/>
          <w:szCs w:val="44"/>
          <w:lang w:eastAsia="zh-CN"/>
        </w:rPr>
        <w:t>馆陶县</w:t>
      </w:r>
      <w:r>
        <w:rPr>
          <w:rFonts w:hint="eastAsia" w:ascii="方正小标宋简体" w:hAnsi="方正小标宋简体" w:eastAsia="方正小标宋简体"/>
          <w:b/>
          <w:bCs/>
          <w:sz w:val="44"/>
          <w:szCs w:val="44"/>
        </w:rPr>
        <w:t>关于防止耕地“非粮化”稳定粮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600" w:lineRule="exact"/>
        <w:ind w:firstLine="880" w:firstLineChars="200"/>
        <w:jc w:val="center"/>
        <w:textAlignment w:val="auto"/>
        <w:outlineLvl w:val="9"/>
        <w:rPr>
          <w:rFonts w:hint="eastAsia" w:ascii="方正小标宋简体" w:hAnsi="方正小标宋简体" w:eastAsia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/>
          <w:b/>
          <w:bCs/>
          <w:sz w:val="44"/>
          <w:szCs w:val="44"/>
        </w:rPr>
        <w:t>食生产工作方案</w:t>
      </w:r>
      <w:r>
        <w:rPr>
          <w:rFonts w:hint="eastAsia" w:ascii="方正小标宋简体" w:hAnsi="方正小标宋简体" w:eastAsia="方正小标宋简体"/>
          <w:b/>
          <w:bCs/>
          <w:sz w:val="44"/>
          <w:szCs w:val="44"/>
          <w:lang w:eastAsia="zh-CN"/>
        </w:rPr>
        <w:t>的解读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ind w:firstLine="964" w:firstLineChars="300"/>
        <w:textAlignment w:val="auto"/>
        <w:outlineLvl w:val="9"/>
        <w:rPr>
          <w:rFonts w:hint="eastAsia" w:ascii="黑体" w:hAnsi="黑体" w:eastAsia="黑体" w:cs="黑体"/>
          <w:b/>
          <w:bCs/>
          <w:sz w:val="32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lang w:eastAsia="zh-CN"/>
        </w:rPr>
        <w:t>一、方案依据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hAnsi="仿宋_GB2312" w:eastAsia="仿宋_GB2312"/>
          <w:sz w:val="32"/>
        </w:rPr>
        <w:t xml:space="preserve"> </w:t>
      </w:r>
      <w:r>
        <w:rPr>
          <w:rFonts w:hint="eastAsia" w:ascii="仿宋_GB2312" w:hAnsi="仿宋_GB2312"/>
          <w:sz w:val="32"/>
          <w:lang w:eastAsia="zh-CN"/>
        </w:rPr>
        <w:t>根据</w:t>
      </w:r>
      <w:r>
        <w:rPr>
          <w:rFonts w:hint="eastAsia" w:ascii="仿宋" w:hAnsi="仿宋" w:eastAsia="仿宋" w:cs="仿宋"/>
          <w:sz w:val="32"/>
          <w:szCs w:val="32"/>
        </w:rPr>
        <w:t>《河北省人民政府办公厅印发关于防止耕地“非粮化”稳定粮食生产工作方案的通知》（冀政办字〔2020〕204号）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和市政府办公室关于防止耕“非粮化”稳定粮食生产工作方案的通知（邯政办字）</w:t>
      </w:r>
      <w:r>
        <w:rPr>
          <w:rFonts w:hint="eastAsia" w:ascii="仿宋" w:hAnsi="仿宋" w:eastAsia="仿宋" w:cs="仿宋"/>
          <w:sz w:val="32"/>
          <w:szCs w:val="32"/>
        </w:rPr>
        <w:t>〔2020〕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94号文件精神</w:t>
      </w:r>
      <w:r>
        <w:rPr>
          <w:rFonts w:hint="eastAsia" w:ascii="仿宋" w:hAnsi="仿宋" w:eastAsia="仿宋" w:cs="仿宋"/>
          <w:sz w:val="32"/>
          <w:szCs w:val="32"/>
        </w:rPr>
        <w:t>，切实防止耕地“非粮化”倾向，确保粮食生产安全，结合我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县</w:t>
      </w:r>
      <w:r>
        <w:rPr>
          <w:rFonts w:hint="eastAsia" w:ascii="仿宋" w:hAnsi="仿宋" w:eastAsia="仿宋" w:cs="仿宋"/>
          <w:sz w:val="32"/>
          <w:szCs w:val="32"/>
        </w:rPr>
        <w:t>实际，制定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此</w:t>
      </w:r>
      <w:r>
        <w:rPr>
          <w:rFonts w:hint="eastAsia" w:ascii="仿宋" w:hAnsi="仿宋" w:eastAsia="仿宋" w:cs="仿宋"/>
          <w:sz w:val="32"/>
          <w:szCs w:val="32"/>
        </w:rPr>
        <w:t>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二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、总体要求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为</w:t>
      </w:r>
      <w:r>
        <w:rPr>
          <w:rFonts w:hint="eastAsia" w:ascii="仿宋" w:hAnsi="仿宋" w:eastAsia="仿宋" w:cs="仿宋"/>
          <w:sz w:val="32"/>
          <w:szCs w:val="32"/>
        </w:rPr>
        <w:t>确保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我县</w:t>
      </w:r>
      <w:r>
        <w:rPr>
          <w:rFonts w:hint="eastAsia" w:ascii="仿宋" w:hAnsi="仿宋" w:eastAsia="仿宋" w:cs="仿宋"/>
          <w:sz w:val="32"/>
          <w:szCs w:val="32"/>
        </w:rPr>
        <w:t>粮食安全，实施最严格的耕地保护制度，科学管控、激励引导，分类施策、稳妥处置，处理好发展粮食生产和发挥比较效益的关系，科学合理利用耕地资源，把有限的耕地资源优先用于粮食生产，着力稳政策、稳面积、稳产量，切实防止耕地“非粮化”。落实粮食主产区责任，发挥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县</w:t>
      </w:r>
      <w:r>
        <w:rPr>
          <w:rFonts w:hint="eastAsia" w:ascii="仿宋" w:hAnsi="仿宋" w:eastAsia="仿宋" w:cs="仿宋"/>
          <w:sz w:val="32"/>
          <w:szCs w:val="32"/>
        </w:rPr>
        <w:t>粮食主产区优势，不断巩固提升粮食综合生产能力，为稳定经济社会发展大局提供坚实支撑。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、全面开展耕地“非粮化”排查，切实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提高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耕地利用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600" w:lineRule="exact"/>
        <w:ind w:firstLine="641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华文楷体" w:hAnsi="华文楷体" w:eastAsia="华文楷体" w:cs="华文楷体"/>
          <w:b/>
          <w:bCs/>
          <w:color w:val="auto"/>
          <w:sz w:val="32"/>
          <w:szCs w:val="32"/>
          <w:highlight w:val="none"/>
        </w:rPr>
        <w:t>（一）开展粮食生产功能区</w:t>
      </w:r>
      <w:r>
        <w:rPr>
          <w:rFonts w:hint="eastAsia" w:ascii="华文楷体" w:hAnsi="华文楷体" w:eastAsia="华文楷体" w:cs="华文楷体"/>
          <w:b/>
          <w:bCs/>
          <w:color w:val="auto"/>
          <w:sz w:val="32"/>
          <w:szCs w:val="32"/>
          <w:highlight w:val="none"/>
          <w:lang w:eastAsia="zh-CN"/>
        </w:rPr>
        <w:t>划定情况</w:t>
      </w:r>
      <w:r>
        <w:rPr>
          <w:rFonts w:hint="eastAsia" w:ascii="华文楷体" w:hAnsi="华文楷体" w:eastAsia="华文楷体" w:cs="华文楷体"/>
          <w:b/>
          <w:bCs/>
          <w:color w:val="auto"/>
          <w:sz w:val="32"/>
          <w:szCs w:val="32"/>
          <w:highlight w:val="none"/>
        </w:rPr>
        <w:t>“</w:t>
      </w:r>
      <w:r>
        <w:rPr>
          <w:rFonts w:hint="eastAsia" w:ascii="华文楷体" w:hAnsi="华文楷体" w:eastAsia="华文楷体" w:cs="华文楷体"/>
          <w:b/>
          <w:bCs/>
          <w:color w:val="auto"/>
          <w:sz w:val="32"/>
          <w:szCs w:val="32"/>
          <w:highlight w:val="none"/>
          <w:lang w:eastAsia="zh-CN"/>
        </w:rPr>
        <w:t>回头看</w:t>
      </w:r>
      <w:r>
        <w:rPr>
          <w:rFonts w:hint="eastAsia" w:ascii="华文楷体" w:hAnsi="华文楷体" w:eastAsia="华文楷体" w:cs="华文楷体"/>
          <w:b/>
          <w:bCs/>
          <w:color w:val="auto"/>
          <w:sz w:val="32"/>
          <w:szCs w:val="32"/>
          <w:highlight w:val="none"/>
        </w:rPr>
        <w:t>”。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我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县</w:t>
      </w:r>
      <w:r>
        <w:rPr>
          <w:rFonts w:hint="eastAsia" w:ascii="仿宋" w:hAnsi="仿宋" w:eastAsia="仿宋" w:cs="仿宋"/>
          <w:sz w:val="32"/>
          <w:szCs w:val="32"/>
        </w:rPr>
        <w:t>2019年底已完成粮食生产功能区（小麦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32</w:t>
      </w:r>
      <w:r>
        <w:rPr>
          <w:rFonts w:hint="eastAsia" w:ascii="仿宋" w:hAnsi="仿宋" w:eastAsia="仿宋" w:cs="仿宋"/>
          <w:sz w:val="32"/>
          <w:szCs w:val="32"/>
        </w:rPr>
        <w:t>万亩、玉米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7万亩）划定任务，并落实到地块。</w:t>
      </w:r>
      <w:r>
        <w:rPr>
          <w:rFonts w:hint="eastAsia" w:ascii="华文楷体" w:hAnsi="华文楷体" w:eastAsia="华文楷体" w:cs="华文楷体"/>
          <w:b/>
          <w:bCs/>
          <w:sz w:val="32"/>
          <w:szCs w:val="32"/>
        </w:rPr>
        <w:t>（二）开展耕地“非粮化”排查</w:t>
      </w:r>
      <w:r>
        <w:rPr>
          <w:rFonts w:hint="eastAsia" w:ascii="华文楷体" w:hAnsi="华文楷体" w:eastAsia="华文楷体" w:cs="华文楷体"/>
          <w:b/>
          <w:bCs/>
          <w:sz w:val="32"/>
          <w:szCs w:val="32"/>
          <w:lang w:eastAsia="zh-CN"/>
        </w:rPr>
        <w:t>和全面</w:t>
      </w:r>
      <w:r>
        <w:rPr>
          <w:rFonts w:hint="eastAsia" w:ascii="华文楷体" w:hAnsi="华文楷体" w:eastAsia="华文楷体" w:cs="华文楷体"/>
          <w:b/>
          <w:bCs/>
          <w:sz w:val="32"/>
          <w:szCs w:val="32"/>
        </w:rPr>
        <w:t>整改。</w:t>
      </w:r>
      <w:bookmarkStart w:id="0" w:name="_GoBack"/>
      <w:bookmarkEnd w:id="0"/>
      <w:r>
        <w:rPr>
          <w:rFonts w:hint="eastAsia" w:ascii="华文楷体" w:hAnsi="华文楷体" w:eastAsia="华文楷体" w:cs="华文楷体"/>
          <w:b/>
          <w:bCs/>
          <w:sz w:val="32"/>
          <w:szCs w:val="32"/>
        </w:rPr>
        <w:t>（三）</w:t>
      </w:r>
      <w:r>
        <w:rPr>
          <w:rFonts w:hint="eastAsia" w:ascii="华文楷体" w:hAnsi="华文楷体" w:eastAsia="华文楷体" w:cs="华文楷体"/>
          <w:b/>
          <w:bCs/>
          <w:color w:val="auto"/>
          <w:sz w:val="32"/>
          <w:szCs w:val="32"/>
          <w:lang w:eastAsia="zh-CN"/>
        </w:rPr>
        <w:t>完善土地流转管理</w:t>
      </w:r>
      <w:r>
        <w:rPr>
          <w:rFonts w:hint="eastAsia" w:ascii="华文楷体" w:hAnsi="华文楷体" w:eastAsia="华文楷体" w:cs="华文楷体"/>
          <w:b/>
          <w:bCs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701" w:right="1644" w:bottom="1701" w:left="1644" w:header="851" w:footer="992" w:gutter="0"/>
      <w:cols w:space="0" w:num="1"/>
      <w:rtlGutter w:val="0"/>
      <w:docGrid w:type="lines" w:linePitch="44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22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F43B2D"/>
    <w:rsid w:val="0057075E"/>
    <w:rsid w:val="062953B1"/>
    <w:rsid w:val="12F21AD3"/>
    <w:rsid w:val="15F43B2D"/>
    <w:rsid w:val="16141B4A"/>
    <w:rsid w:val="16DA6CEA"/>
    <w:rsid w:val="2DF60BFF"/>
    <w:rsid w:val="65C7650E"/>
    <w:rsid w:val="66BE5505"/>
    <w:rsid w:val="67DE247E"/>
    <w:rsid w:val="6E057A23"/>
    <w:rsid w:val="7A504146"/>
    <w:rsid w:val="7C920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仿宋_GB2312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2021-01-05T06:03:00Z</dcterms:created>
  <dc:creator>lenovo</dc:creator>
  <cp:lastModifiedBy>遇见逆行</cp:lastModifiedBy>
  <dcterms:modified xsi:type="dcterms:W3CDTF">2021-01-15T08:51:22Z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