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4" w:lineRule="exact"/>
        <w:jc w:val="center"/>
        <w:textAlignment w:val="auto"/>
        <w:rPr>
          <w:rFonts w:ascii="方正小标宋简体" w:hAnsi="宋体" w:eastAsia="方正小标宋简体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2"/>
          <w:szCs w:val="32"/>
        </w:rPr>
        <w:t>特种设备安全监督检查记录表</w:t>
      </w:r>
    </w:p>
    <w:tbl>
      <w:tblPr>
        <w:tblStyle w:val="6"/>
        <w:tblpPr w:leftFromText="180" w:rightFromText="180" w:vertAnchor="text" w:horzAnchor="margin" w:tblpXSpec="center" w:tblpY="153"/>
        <w:tblW w:w="9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226"/>
        <w:gridCol w:w="547"/>
        <w:gridCol w:w="1731"/>
        <w:gridCol w:w="89"/>
        <w:gridCol w:w="1642"/>
        <w:gridCol w:w="657"/>
        <w:gridCol w:w="917"/>
        <w:gridCol w:w="1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检查类别</w:t>
            </w:r>
          </w:p>
        </w:tc>
        <w:tc>
          <w:tcPr>
            <w:tcW w:w="7187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firstLine="210" w:firstLineChars="1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□常规监督检查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□专项监督检查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□证后监督检查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□其他情形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检查日期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　　 年  　 月 　 日    时   分至 　 月 　 日    时     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被 检 查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单位情况</w:t>
            </w: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</w:pPr>
            <w:r>
              <w:rPr>
                <w:rFonts w:hint="eastAsia"/>
              </w:rPr>
              <w:t>统一社会信用代码：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hint="default"/>
              </w:rPr>
            </w:pPr>
            <w:r>
              <w:rPr>
                <w:rFonts w:ascii="宋体" w:hAnsi="宋体" w:cs="宋体"/>
                <w:szCs w:val="21"/>
              </w:rPr>
              <w:t>法定代表人（负责人）：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</w:t>
            </w:r>
            <w:r>
              <w:rPr>
                <w:rFonts w:ascii="宋体" w:hAnsi="宋体" w:cs="宋体"/>
                <w:szCs w:val="21"/>
              </w:rPr>
              <w:t>安全管理负责人：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联系人：</w:t>
            </w:r>
          </w:p>
        </w:tc>
        <w:tc>
          <w:tcPr>
            <w:tcW w:w="2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职务：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18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ind w:left="427" w:hanging="420" w:hanging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类别: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□设计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□制造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□安装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□改造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□修理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□维保</w:t>
            </w:r>
          </w:p>
          <w:p>
            <w:pPr>
              <w:widowControl/>
              <w:spacing w:line="300" w:lineRule="exact"/>
              <w:ind w:left="420" w:leftChars="200" w:firstLine="210" w:firstLineChars="1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使用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□充装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□经营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□检验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□检测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抽查设备名称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7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使用登记代码（产品编号）</w:t>
            </w:r>
          </w:p>
        </w:tc>
        <w:tc>
          <w:tcPr>
            <w:tcW w:w="17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702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113" w:right="11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检查情况及发现的问题</w:t>
            </w:r>
          </w:p>
        </w:tc>
        <w:tc>
          <w:tcPr>
            <w:tcW w:w="8413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  <w:ind w:firstLine="213"/>
              <w:rPr>
                <w:rFonts w:hint="default" w:ascii="宋体" w:hAnsi="宋体" w:cs="宋体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pStyle w:val="2"/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（注：如问题较多也可另附续页）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处理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  <w:szCs w:val="24"/>
              </w:rPr>
              <w:t>措施</w:t>
            </w:r>
          </w:p>
        </w:tc>
        <w:tc>
          <w:tcPr>
            <w:tcW w:w="841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□下达监察指令书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□实施查封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□实施扣押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9115" w:type="dxa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</w:tcPr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被检查单位意见：                  </w:t>
            </w:r>
          </w:p>
          <w:p>
            <w:pPr>
              <w:widowControl/>
              <w:spacing w:line="300" w:lineRule="exact"/>
              <w:ind w:firstLine="4830" w:firstLineChars="23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830" w:firstLineChars="23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830" w:firstLineChars="23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830" w:firstLineChars="23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签名：</w:t>
            </w:r>
          </w:p>
          <w:p>
            <w:pPr>
              <w:widowControl/>
              <w:spacing w:line="300" w:lineRule="exact"/>
              <w:ind w:firstLine="4830" w:firstLineChars="23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日期：        年     月     日</w:t>
            </w:r>
          </w:p>
        </w:tc>
      </w:tr>
    </w:tbl>
    <w:p>
      <w:pPr>
        <w:widowControl/>
        <w:jc w:val="left"/>
      </w:pPr>
      <w:r>
        <w:rPr>
          <w:rFonts w:hint="eastAsia" w:ascii="宋体" w:hAnsi="宋体" w:cs="宋体"/>
          <w:kern w:val="0"/>
          <w:szCs w:val="21"/>
        </w:rPr>
        <w:t xml:space="preserve">检查人员：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 w:ascii="宋体" w:hAnsi="宋体" w:cs="宋体"/>
          <w:kern w:val="0"/>
          <w:szCs w:val="21"/>
        </w:rPr>
        <w:t xml:space="preserve"> 记录员：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日期：        年     月     日</w:t>
      </w:r>
    </w:p>
    <w:sectPr>
      <w:pgSz w:w="11906" w:h="16838"/>
      <w:pgMar w:top="1417" w:right="1800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650D9"/>
    <w:rsid w:val="2B516F22"/>
    <w:rsid w:val="30A6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autoRedefine/>
    <w:qFormat/>
    <w:uiPriority w:val="0"/>
    <w:pPr>
      <w:spacing w:after="0"/>
      <w:ind w:firstLine="420" w:firstLineChars="100"/>
    </w:pPr>
    <w:rPr>
      <w:rFonts w:hint="eastAsia" w:ascii="仿宋_GB2312" w:hAnsi="Calibri"/>
      <w:sz w:val="21"/>
      <w:szCs w:val="22"/>
    </w:rPr>
  </w:style>
  <w:style w:type="paragraph" w:styleId="3">
    <w:name w:val="Body Text"/>
    <w:basedOn w:val="1"/>
    <w:next w:val="4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autoRedefine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2023-10-11T07:29:00Z</dcterms:created>
  <dc:creator>Administrator</dc:creator>
  <cp:lastModifiedBy>赤色记忆</cp:lastModifiedBy>
  <dcterms:modified xsi:type="dcterms:W3CDTF">2024-04-18T07:34:19Z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D3BF0A90E6DD45508C4B92EF6B0AFE28_13</vt:lpwstr>
  </property>
</Properties>
</file>