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22</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十八</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民政局、县市场监管局、县消防救援大队</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十八</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9</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4</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keepNext w:val="0"/>
        <w:keepLines w:val="0"/>
        <w:pageBreakBefore w:val="0"/>
        <w:kinsoku/>
        <w:wordWrap/>
        <w:overflowPunct/>
        <w:topLinePunct w:val="0"/>
        <w:autoSpaceDE/>
        <w:autoSpaceDN/>
        <w:bidi w:val="0"/>
        <w:spacing w:before="60" w:after="60" w:line="600" w:lineRule="exact"/>
        <w:jc w:val="center"/>
        <w:textAlignment w:val="auto"/>
        <w:rPr>
          <w:rFonts w:hint="eastAsia" w:ascii="方正小标宋简体" w:hAnsi="方正小标宋简体" w:eastAsia="方正小标宋简体" w:cs="方正小标宋简体"/>
          <w:b/>
          <w:bCs/>
          <w:color w:val="000000"/>
          <w:sz w:val="44"/>
          <w:szCs w:val="44"/>
          <w:shd w:val="clear" w:color="auto" w:fill="FFFFFF"/>
        </w:rPr>
      </w:pPr>
      <w:r>
        <w:rPr>
          <w:rFonts w:hint="eastAsia" w:ascii="方正小标宋简体" w:hAnsi="方正小标宋简体" w:eastAsia="方正小标宋简体" w:cs="方正小标宋简体"/>
          <w:b/>
          <w:bCs/>
          <w:color w:val="000000"/>
          <w:sz w:val="44"/>
          <w:szCs w:val="44"/>
          <w:shd w:val="clear" w:color="auto" w:fill="FFFFFF"/>
        </w:rPr>
        <w:t>20</w:t>
      </w:r>
      <w:r>
        <w:rPr>
          <w:rFonts w:hint="eastAsia" w:ascii="方正小标宋简体" w:hAnsi="方正小标宋简体" w:eastAsia="方正小标宋简体" w:cs="方正小标宋简体"/>
          <w:b/>
          <w:bCs/>
          <w:color w:val="000000"/>
          <w:sz w:val="44"/>
          <w:szCs w:val="44"/>
          <w:shd w:val="clear" w:color="auto" w:fill="FFFFFF"/>
          <w:lang w:val="en-US" w:eastAsia="zh-CN"/>
        </w:rPr>
        <w:t>23</w:t>
      </w:r>
      <w:r>
        <w:rPr>
          <w:rFonts w:hint="eastAsia" w:ascii="方正小标宋简体" w:hAnsi="方正小标宋简体" w:eastAsia="方正小标宋简体" w:cs="方正小标宋简体"/>
          <w:b/>
          <w:bCs/>
          <w:color w:val="000000"/>
          <w:sz w:val="44"/>
          <w:szCs w:val="44"/>
          <w:shd w:val="clear" w:color="auto" w:fill="FFFFFF"/>
        </w:rPr>
        <w:t>年馆陶县</w:t>
      </w:r>
      <w:r>
        <w:rPr>
          <w:rFonts w:hint="eastAsia" w:ascii="方正小标宋简体" w:hAnsi="方正小标宋简体" w:eastAsia="方正小标宋简体" w:cs="方正小标宋简体"/>
          <w:b/>
          <w:bCs/>
          <w:color w:val="000000"/>
          <w:sz w:val="44"/>
          <w:szCs w:val="44"/>
          <w:shd w:val="clear" w:color="auto" w:fill="FFFFFF"/>
          <w:lang w:eastAsia="zh-CN"/>
        </w:rPr>
        <w:t>第</w:t>
      </w:r>
      <w:r>
        <w:rPr>
          <w:rFonts w:hint="eastAsia" w:ascii="方正小标宋简体" w:hAnsi="方正小标宋简体" w:eastAsia="方正小标宋简体" w:cs="方正小标宋简体"/>
          <w:b/>
          <w:bCs/>
          <w:color w:val="000000"/>
          <w:sz w:val="44"/>
          <w:szCs w:val="44"/>
          <w:shd w:val="clear" w:color="auto" w:fill="FFFFFF"/>
          <w:lang w:val="en-US" w:eastAsia="zh-CN"/>
        </w:rPr>
        <w:t>十八</w:t>
      </w:r>
      <w:r>
        <w:rPr>
          <w:rFonts w:hint="eastAsia" w:ascii="方正小标宋简体" w:hAnsi="方正小标宋简体" w:eastAsia="方正小标宋简体" w:cs="方正小标宋简体"/>
          <w:b/>
          <w:bCs/>
          <w:color w:val="000000"/>
          <w:sz w:val="44"/>
          <w:szCs w:val="44"/>
          <w:shd w:val="clear" w:color="auto" w:fill="FFFFFF"/>
          <w:lang w:eastAsia="zh-CN"/>
        </w:rPr>
        <w:t>次</w:t>
      </w:r>
      <w:r>
        <w:rPr>
          <w:rFonts w:hint="eastAsia" w:ascii="方正小标宋简体" w:hAnsi="方正小标宋简体" w:eastAsia="方正小标宋简体" w:cs="方正小标宋简体"/>
          <w:b/>
          <w:bCs/>
          <w:color w:val="000000"/>
          <w:sz w:val="44"/>
          <w:szCs w:val="44"/>
          <w:shd w:val="clear" w:color="auto" w:fill="FFFFFF"/>
          <w:lang w:val="en-US" w:eastAsia="zh-CN"/>
        </w:rPr>
        <w:t>跨</w:t>
      </w:r>
      <w:r>
        <w:rPr>
          <w:rFonts w:hint="eastAsia" w:ascii="方正小标宋简体" w:hAnsi="方正小标宋简体" w:eastAsia="方正小标宋简体" w:cs="方正小标宋简体"/>
          <w:b/>
          <w:bCs/>
          <w:color w:val="000000"/>
          <w:sz w:val="44"/>
          <w:szCs w:val="44"/>
          <w:shd w:val="clear" w:color="auto" w:fill="FFFFFF"/>
        </w:rPr>
        <w:t>部门</w:t>
      </w:r>
    </w:p>
    <w:p>
      <w:pPr>
        <w:keepNext w:val="0"/>
        <w:keepLines w:val="0"/>
        <w:pageBreakBefore w:val="0"/>
        <w:kinsoku/>
        <w:wordWrap/>
        <w:overflowPunct/>
        <w:topLinePunct w:val="0"/>
        <w:autoSpaceDE/>
        <w:autoSpaceDN/>
        <w:bidi w:val="0"/>
        <w:spacing w:before="60" w:after="60" w:line="600" w:lineRule="exact"/>
        <w:jc w:val="center"/>
        <w:textAlignment w:val="auto"/>
        <w:rPr>
          <w:rFonts w:hint="eastAsia" w:ascii="方正小标宋简体" w:hAnsi="方正小标宋简体" w:eastAsia="方正小标宋简体" w:cs="方正小标宋简体"/>
          <w:b/>
          <w:bCs/>
          <w:color w:val="000000"/>
          <w:sz w:val="44"/>
          <w:szCs w:val="44"/>
          <w:shd w:val="clear" w:color="auto" w:fill="FFFFFF"/>
        </w:rPr>
      </w:pPr>
      <w:r>
        <w:rPr>
          <w:rFonts w:hint="eastAsia" w:ascii="方正小标宋简体" w:hAnsi="方正小标宋简体" w:eastAsia="方正小标宋简体" w:cs="方正小标宋简体"/>
          <w:b/>
          <w:bCs/>
          <w:color w:val="000000"/>
          <w:sz w:val="44"/>
          <w:szCs w:val="44"/>
          <w:shd w:val="clear" w:color="auto" w:fill="FFFFFF"/>
          <w:lang w:val="en-US" w:eastAsia="zh-CN"/>
        </w:rPr>
        <w:t>风险分级</w:t>
      </w:r>
      <w:r>
        <w:rPr>
          <w:rFonts w:hint="eastAsia" w:ascii="方正小标宋简体" w:hAnsi="方正小标宋简体" w:eastAsia="方正小标宋简体" w:cs="方正小标宋简体"/>
          <w:b/>
          <w:bCs/>
          <w:color w:val="000000"/>
          <w:sz w:val="44"/>
          <w:szCs w:val="44"/>
          <w:shd w:val="clear" w:color="auto" w:fill="FFFFFF"/>
        </w:rPr>
        <w:t>“双随机、一公开”联合抽查实施方案</w:t>
      </w:r>
    </w:p>
    <w:p>
      <w:pPr>
        <w:keepNext w:val="0"/>
        <w:keepLines w:val="0"/>
        <w:pageBreakBefore w:val="0"/>
        <w:kinsoku/>
        <w:wordWrap/>
        <w:overflowPunct/>
        <w:topLinePunct w:val="0"/>
        <w:autoSpaceDE/>
        <w:autoSpaceDN/>
        <w:bidi w:val="0"/>
        <w:spacing w:before="60" w:after="60" w:line="600" w:lineRule="exact"/>
        <w:jc w:val="left"/>
        <w:textAlignment w:val="auto"/>
        <w:rPr>
          <w:rFonts w:ascii="仿宋" w:hAnsi="仿宋" w:eastAsia="仿宋" w:cs="仿宋"/>
          <w:color w:val="444444"/>
          <w:sz w:val="30"/>
          <w:shd w:val="clear" w:color="auto" w:fill="FFFFFF"/>
        </w:rPr>
      </w:pPr>
    </w:p>
    <w:p>
      <w:pPr>
        <w:keepNext w:val="0"/>
        <w:keepLines w:val="0"/>
        <w:pageBreakBefore w:val="0"/>
        <w:kinsoku/>
        <w:wordWrap/>
        <w:overflowPunct/>
        <w:topLinePunct w:val="0"/>
        <w:autoSpaceDE/>
        <w:autoSpaceDN/>
        <w:bidi w:val="0"/>
        <w:spacing w:before="60" w:after="60" w:line="600" w:lineRule="exact"/>
        <w:ind w:firstLine="640" w:firstLineChars="200"/>
        <w:jc w:val="left"/>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十八</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keepNext w:val="0"/>
        <w:keepLines w:val="0"/>
        <w:pageBreakBefore w:val="0"/>
        <w:kinsoku/>
        <w:wordWrap/>
        <w:overflowPunct/>
        <w:topLinePunct w:val="0"/>
        <w:autoSpaceDE/>
        <w:autoSpaceDN/>
        <w:bidi w:val="0"/>
        <w:spacing w:before="60" w:after="60" w:line="600" w:lineRule="exact"/>
        <w:jc w:val="left"/>
        <w:textAlignment w:val="auto"/>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keepNext w:val="0"/>
        <w:keepLines w:val="0"/>
        <w:pageBreakBefore w:val="0"/>
        <w:kinsoku/>
        <w:wordWrap/>
        <w:overflowPunct/>
        <w:topLinePunct w:val="0"/>
        <w:autoSpaceDE/>
        <w:autoSpaceDN/>
        <w:bidi w:val="0"/>
        <w:spacing w:before="60" w:after="60" w:line="600" w:lineRule="exact"/>
        <w:ind w:firstLine="600"/>
        <w:jc w:val="left"/>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keepNext w:val="0"/>
        <w:keepLines w:val="0"/>
        <w:pageBreakBefore w:val="0"/>
        <w:kinsoku/>
        <w:wordWrap/>
        <w:overflowPunct/>
        <w:topLinePunct w:val="0"/>
        <w:autoSpaceDE/>
        <w:autoSpaceDN/>
        <w:bidi w:val="0"/>
        <w:spacing w:before="60" w:after="60" w:line="600" w:lineRule="exact"/>
        <w:ind w:firstLine="600"/>
        <w:jc w:val="left"/>
        <w:textAlignment w:val="auto"/>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抽查对象：全县养老服务机构</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kinsoku/>
        <w:wordWrap/>
        <w:overflowPunct/>
        <w:topLinePunct w:val="0"/>
        <w:autoSpaceDE/>
        <w:autoSpaceDN/>
        <w:bidi w:val="0"/>
        <w:spacing w:before="60" w:after="60" w:line="60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抽取比例：按信用风险等级总数的20%抽取，各风险等级具体比例以“河北省双随机执法监管平台”为准。</w:t>
      </w:r>
    </w:p>
    <w:p>
      <w:pPr>
        <w:keepNext w:val="0"/>
        <w:keepLines w:val="0"/>
        <w:pageBreakBefore w:val="0"/>
        <w:numPr>
          <w:ilvl w:val="0"/>
          <w:numId w:val="1"/>
        </w:numPr>
        <w:kinsoku/>
        <w:wordWrap/>
        <w:overflowPunct/>
        <w:topLinePunct w:val="0"/>
        <w:autoSpaceDE/>
        <w:autoSpaceDN/>
        <w:bidi w:val="0"/>
        <w:spacing w:before="60" w:after="60" w:line="600" w:lineRule="exact"/>
        <w:ind w:firstLine="643" w:firstLineChars="200"/>
        <w:jc w:val="left"/>
        <w:textAlignment w:val="auto"/>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keepNext w:val="0"/>
        <w:keepLines w:val="0"/>
        <w:pageBreakBefore w:val="0"/>
        <w:kinsoku/>
        <w:wordWrap/>
        <w:overflowPunct/>
        <w:topLinePunct w:val="0"/>
        <w:autoSpaceDE/>
        <w:autoSpaceDN/>
        <w:bidi w:val="0"/>
        <w:spacing w:before="60" w:after="60" w:line="60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民政局负责随机抽取检查对象，并通过“河北省双随机监管工作平台”分配相关单位。县“双随机、一公开”监管工作领导小组办公室负责组织县市场监管局和县消防救援大队开展联合抽查检查，依法随机抽取市场主体并对检查情况进行汇总、督导。</w:t>
      </w:r>
    </w:p>
    <w:p>
      <w:pPr>
        <w:keepNext w:val="0"/>
        <w:keepLines w:val="0"/>
        <w:pageBreakBefore w:val="0"/>
        <w:kinsoku/>
        <w:wordWrap/>
        <w:overflowPunct/>
        <w:topLinePunct w:val="0"/>
        <w:autoSpaceDE/>
        <w:autoSpaceDN/>
        <w:bidi w:val="0"/>
        <w:spacing w:before="60" w:after="60" w:line="600" w:lineRule="exact"/>
        <w:ind w:firstLine="600"/>
        <w:jc w:val="left"/>
        <w:textAlignment w:val="auto"/>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keepNext w:val="0"/>
        <w:keepLines w:val="0"/>
        <w:pageBreakBefore w:val="0"/>
        <w:kinsoku/>
        <w:wordWrap/>
        <w:overflowPunct/>
        <w:topLinePunct w:val="0"/>
        <w:autoSpaceDE/>
        <w:autoSpaceDN/>
        <w:bidi w:val="0"/>
        <w:spacing w:before="60" w:after="60" w:line="60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此次检查于2023年9月4日开始9月14日结束。</w:t>
      </w:r>
    </w:p>
    <w:p>
      <w:pPr>
        <w:keepNext w:val="0"/>
        <w:keepLines w:val="0"/>
        <w:pageBreakBefore w:val="0"/>
        <w:kinsoku/>
        <w:wordWrap/>
        <w:overflowPunct/>
        <w:topLinePunct w:val="0"/>
        <w:autoSpaceDE/>
        <w:autoSpaceDN/>
        <w:bidi w:val="0"/>
        <w:spacing w:before="60" w:after="60" w:line="60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pPr>
        <w:keepNext w:val="0"/>
        <w:keepLines w:val="0"/>
        <w:pageBreakBefore w:val="0"/>
        <w:kinsoku/>
        <w:wordWrap/>
        <w:overflowPunct/>
        <w:topLinePunct w:val="0"/>
        <w:autoSpaceDE/>
        <w:autoSpaceDN/>
        <w:bidi w:val="0"/>
        <w:spacing w:before="60" w:after="60" w:line="600" w:lineRule="exact"/>
        <w:ind w:firstLine="640" w:firstLineChars="200"/>
        <w:jc w:val="left"/>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各检查单位通过执法人员库随机抽取执法人员，县“双随机、</w:t>
      </w:r>
      <w:r>
        <w:rPr>
          <w:rFonts w:hint="eastAsia" w:ascii="仿宋_GB2312" w:hAnsi="仿宋_GB2312" w:eastAsia="仿宋_GB2312" w:cs="仿宋_GB2312"/>
          <w:color w:val="000000"/>
          <w:sz w:val="32"/>
          <w:szCs w:val="32"/>
          <w:shd w:val="clear" w:color="auto" w:fill="FFFFFF"/>
        </w:rPr>
        <w:t>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keepNext w:val="0"/>
        <w:keepLines w:val="0"/>
        <w:pageBreakBefore w:val="0"/>
        <w:kinsoku/>
        <w:wordWrap/>
        <w:overflowPunct/>
        <w:topLinePunct w:val="0"/>
        <w:autoSpaceDE/>
        <w:autoSpaceDN/>
        <w:bidi w:val="0"/>
        <w:spacing w:before="60" w:after="60" w:line="600" w:lineRule="exact"/>
        <w:jc w:val="left"/>
        <w:textAlignment w:val="auto"/>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keepNext w:val="0"/>
        <w:keepLines w:val="0"/>
        <w:pageBreakBefore w:val="0"/>
        <w:kinsoku/>
        <w:wordWrap/>
        <w:overflowPunct/>
        <w:topLinePunct w:val="0"/>
        <w:autoSpaceDE/>
        <w:autoSpaceDN/>
        <w:bidi w:val="0"/>
        <w:spacing w:before="60" w:after="60" w:line="600" w:lineRule="exact"/>
        <w:jc w:val="left"/>
        <w:textAlignment w:val="auto"/>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keepNext w:val="0"/>
        <w:keepLines w:val="0"/>
        <w:pageBreakBefore w:val="0"/>
        <w:kinsoku/>
        <w:wordWrap/>
        <w:overflowPunct/>
        <w:topLinePunct w:val="0"/>
        <w:autoSpaceDE/>
        <w:autoSpaceDN/>
        <w:bidi w:val="0"/>
        <w:spacing w:before="60" w:after="60" w:line="600" w:lineRule="exact"/>
        <w:jc w:val="left"/>
        <w:textAlignment w:val="auto"/>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keepNext w:val="0"/>
        <w:keepLines w:val="0"/>
        <w:pageBreakBefore w:val="0"/>
        <w:kinsoku/>
        <w:wordWrap/>
        <w:overflowPunct/>
        <w:topLinePunct w:val="0"/>
        <w:autoSpaceDE/>
        <w:autoSpaceDN/>
        <w:bidi w:val="0"/>
        <w:spacing w:before="60" w:after="60" w:line="600" w:lineRule="exact"/>
        <w:jc w:val="left"/>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keepNext w:val="0"/>
        <w:keepLines w:val="0"/>
        <w:pageBreakBefore w:val="0"/>
        <w:kinsoku/>
        <w:wordWrap/>
        <w:overflowPunct/>
        <w:topLinePunct w:val="0"/>
        <w:autoSpaceDE/>
        <w:autoSpaceDN/>
        <w:bidi w:val="0"/>
        <w:spacing w:before="60" w:after="60" w:line="600" w:lineRule="exact"/>
        <w:jc w:val="left"/>
        <w:textAlignment w:val="auto"/>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keepNext w:val="0"/>
        <w:keepLines w:val="0"/>
        <w:pageBreakBefore w:val="0"/>
        <w:kinsoku/>
        <w:wordWrap/>
        <w:overflowPunct/>
        <w:topLinePunct w:val="0"/>
        <w:autoSpaceDE/>
        <w:autoSpaceDN/>
        <w:bidi w:val="0"/>
        <w:spacing w:before="60" w:after="60" w:line="600" w:lineRule="exact"/>
        <w:jc w:val="left"/>
        <w:textAlignment w:val="auto"/>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bookmarkStart w:id="0" w:name="_GoBack"/>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bookmarkEnd w:id="0"/>
    </w:p>
    <w:p>
      <w:pPr>
        <w:keepNext w:val="0"/>
        <w:keepLines w:val="0"/>
        <w:pageBreakBefore w:val="0"/>
        <w:kinsoku/>
        <w:wordWrap/>
        <w:overflowPunct/>
        <w:topLinePunct w:val="0"/>
        <w:autoSpaceDE/>
        <w:autoSpaceDN/>
        <w:bidi w:val="0"/>
        <w:spacing w:before="60" w:after="60" w:line="600" w:lineRule="exact"/>
        <w:jc w:val="left"/>
        <w:textAlignment w:val="auto"/>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keepNext w:val="0"/>
        <w:keepLines w:val="0"/>
        <w:pageBreakBefore w:val="0"/>
        <w:kinsoku/>
        <w:wordWrap/>
        <w:overflowPunct/>
        <w:topLinePunct w:val="0"/>
        <w:autoSpaceDE/>
        <w:autoSpaceDN/>
        <w:bidi w:val="0"/>
        <w:spacing w:before="60" w:after="60" w:line="600" w:lineRule="exact"/>
        <w:jc w:val="left"/>
        <w:textAlignment w:val="auto"/>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keepNext w:val="0"/>
        <w:keepLines w:val="0"/>
        <w:pageBreakBefore w:val="0"/>
        <w:kinsoku/>
        <w:wordWrap/>
        <w:overflowPunct/>
        <w:topLinePunct w:val="0"/>
        <w:autoSpaceDE/>
        <w:autoSpaceDN/>
        <w:bidi w:val="0"/>
        <w:spacing w:before="60" w:after="60" w:line="600" w:lineRule="exact"/>
        <w:jc w:val="left"/>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keepNext w:val="0"/>
        <w:keepLines w:val="0"/>
        <w:pageBreakBefore w:val="0"/>
        <w:kinsoku/>
        <w:wordWrap/>
        <w:overflowPunct/>
        <w:topLinePunct w:val="0"/>
        <w:autoSpaceDE/>
        <w:autoSpaceDN/>
        <w:bidi w:val="0"/>
        <w:spacing w:before="60" w:after="60" w:line="600" w:lineRule="exact"/>
        <w:ind w:firstLine="600"/>
        <w:jc w:val="left"/>
        <w:textAlignment w:val="auto"/>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keepNext w:val="0"/>
        <w:keepLines w:val="0"/>
        <w:pageBreakBefore w:val="0"/>
        <w:kinsoku/>
        <w:wordWrap/>
        <w:overflowPunct/>
        <w:topLinePunct w:val="0"/>
        <w:autoSpaceDE/>
        <w:autoSpaceDN/>
        <w:bidi w:val="0"/>
        <w:spacing w:before="60" w:after="60" w:line="600" w:lineRule="exact"/>
        <w:ind w:firstLine="600"/>
        <w:jc w:val="left"/>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keepNext w:val="0"/>
        <w:keepLines w:val="0"/>
        <w:pageBreakBefore w:val="0"/>
        <w:kinsoku/>
        <w:wordWrap/>
        <w:overflowPunct/>
        <w:topLinePunct w:val="0"/>
        <w:autoSpaceDE/>
        <w:autoSpaceDN/>
        <w:bidi w:val="0"/>
        <w:spacing w:before="60" w:after="60" w:line="600" w:lineRule="exact"/>
        <w:ind w:firstLine="600"/>
        <w:jc w:val="left"/>
        <w:textAlignment w:val="auto"/>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keepNext w:val="0"/>
        <w:keepLines w:val="0"/>
        <w:pageBreakBefore w:val="0"/>
        <w:kinsoku/>
        <w:wordWrap/>
        <w:overflowPunct/>
        <w:topLinePunct w:val="0"/>
        <w:autoSpaceDE/>
        <w:autoSpaceDN/>
        <w:bidi w:val="0"/>
        <w:spacing w:before="60" w:after="60" w:line="600" w:lineRule="exact"/>
        <w:ind w:firstLine="6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40C5AFE"/>
    <w:rsid w:val="061D7DAB"/>
    <w:rsid w:val="066B0348"/>
    <w:rsid w:val="07823E83"/>
    <w:rsid w:val="07AF0778"/>
    <w:rsid w:val="0AB52B03"/>
    <w:rsid w:val="0B3C6DA8"/>
    <w:rsid w:val="0B9C0FFA"/>
    <w:rsid w:val="0BE70AE9"/>
    <w:rsid w:val="0C1B13C0"/>
    <w:rsid w:val="0EDE2F2E"/>
    <w:rsid w:val="0FC47BF2"/>
    <w:rsid w:val="10150973"/>
    <w:rsid w:val="10290C98"/>
    <w:rsid w:val="122A615A"/>
    <w:rsid w:val="140C54DF"/>
    <w:rsid w:val="18651DD9"/>
    <w:rsid w:val="18A36FC5"/>
    <w:rsid w:val="1C85592D"/>
    <w:rsid w:val="1D4D5CD3"/>
    <w:rsid w:val="1E1353F7"/>
    <w:rsid w:val="1F7C5792"/>
    <w:rsid w:val="20A14CD1"/>
    <w:rsid w:val="22EA54D8"/>
    <w:rsid w:val="24E200E6"/>
    <w:rsid w:val="25B21866"/>
    <w:rsid w:val="26B25400"/>
    <w:rsid w:val="276159FB"/>
    <w:rsid w:val="27C05707"/>
    <w:rsid w:val="27DD3976"/>
    <w:rsid w:val="2B463E23"/>
    <w:rsid w:val="315A2315"/>
    <w:rsid w:val="31914707"/>
    <w:rsid w:val="32800500"/>
    <w:rsid w:val="343F4289"/>
    <w:rsid w:val="3449609F"/>
    <w:rsid w:val="36D23C45"/>
    <w:rsid w:val="37E94CB9"/>
    <w:rsid w:val="39F93431"/>
    <w:rsid w:val="3A345124"/>
    <w:rsid w:val="3AFC4FEF"/>
    <w:rsid w:val="3B0622E7"/>
    <w:rsid w:val="3B3D12CC"/>
    <w:rsid w:val="3BC84906"/>
    <w:rsid w:val="3D271A86"/>
    <w:rsid w:val="3D5731A4"/>
    <w:rsid w:val="3E41774F"/>
    <w:rsid w:val="3FF36037"/>
    <w:rsid w:val="4034122F"/>
    <w:rsid w:val="41416543"/>
    <w:rsid w:val="41F0726D"/>
    <w:rsid w:val="45D94680"/>
    <w:rsid w:val="46980BC3"/>
    <w:rsid w:val="48151534"/>
    <w:rsid w:val="481A1D12"/>
    <w:rsid w:val="48E017BB"/>
    <w:rsid w:val="4E60534D"/>
    <w:rsid w:val="4E77574A"/>
    <w:rsid w:val="4EFF0FAD"/>
    <w:rsid w:val="4F0458E8"/>
    <w:rsid w:val="4F4E272B"/>
    <w:rsid w:val="4F6811EF"/>
    <w:rsid w:val="4F8607EA"/>
    <w:rsid w:val="50972C01"/>
    <w:rsid w:val="509C20A3"/>
    <w:rsid w:val="52C61335"/>
    <w:rsid w:val="5369195E"/>
    <w:rsid w:val="54313313"/>
    <w:rsid w:val="547E4F5A"/>
    <w:rsid w:val="55EA0B02"/>
    <w:rsid w:val="56327F43"/>
    <w:rsid w:val="56B004C3"/>
    <w:rsid w:val="58B64812"/>
    <w:rsid w:val="59DF6B42"/>
    <w:rsid w:val="5B5E706A"/>
    <w:rsid w:val="5C6810D1"/>
    <w:rsid w:val="5E160BE9"/>
    <w:rsid w:val="5E203478"/>
    <w:rsid w:val="63362AF4"/>
    <w:rsid w:val="64026405"/>
    <w:rsid w:val="654F57B7"/>
    <w:rsid w:val="65E9098C"/>
    <w:rsid w:val="67BE437E"/>
    <w:rsid w:val="68213135"/>
    <w:rsid w:val="68A466D0"/>
    <w:rsid w:val="6A1B4523"/>
    <w:rsid w:val="6A771A7B"/>
    <w:rsid w:val="6B680C44"/>
    <w:rsid w:val="6E5D4D06"/>
    <w:rsid w:val="6EAA5318"/>
    <w:rsid w:val="6F405A1B"/>
    <w:rsid w:val="70373E4A"/>
    <w:rsid w:val="703E4D41"/>
    <w:rsid w:val="70B52CCD"/>
    <w:rsid w:val="71C02741"/>
    <w:rsid w:val="72D424C5"/>
    <w:rsid w:val="74743679"/>
    <w:rsid w:val="761637F8"/>
    <w:rsid w:val="7AF831E6"/>
    <w:rsid w:val="7B72161A"/>
    <w:rsid w:val="7CF27B26"/>
    <w:rsid w:val="7D12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1755</Words>
  <Characters>1794</Characters>
  <Lines>0</Lines>
  <Paragraphs>0</Paragraphs>
  <TotalTime>354</TotalTime>
  <ScaleCrop>false</ScaleCrop>
  <LinksUpToDate>false</LinksUpToDate>
  <CharactersWithSpaces>1845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六天无语</cp:lastModifiedBy>
  <cp:lastPrinted>2023-03-23T08:11:00Z</cp:lastPrinted>
  <dcterms:modified xsi:type="dcterms:W3CDTF">2023-09-07T08:52:57Z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538ADAEDC77A4993906A5D5833DE5301_13</vt:lpwstr>
  </property>
</Properties>
</file>