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/>
        <w:jc w:val="left"/>
        <w:textAlignment w:val="auto"/>
        <w:outlineLvl w:val="9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val="en-US" w:eastAsia="zh-CN"/>
        </w:rPr>
        <w:t xml:space="preserve">           馆陶县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eastAsia="zh-CN"/>
        </w:rPr>
        <w:t>202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年</w:t>
      </w:r>
      <w:bookmarkStart w:id="0" w:name="_GoBack"/>
      <w:bookmarkEnd w:id="0"/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部门联合抽查工作计划</w:t>
      </w:r>
    </w:p>
    <w:tbl>
      <w:tblPr>
        <w:tblStyle w:val="6"/>
        <w:tblW w:w="499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056"/>
        <w:gridCol w:w="1735"/>
        <w:gridCol w:w="1154"/>
        <w:gridCol w:w="1548"/>
        <w:gridCol w:w="630"/>
        <w:gridCol w:w="1103"/>
        <w:gridCol w:w="1889"/>
        <w:gridCol w:w="718"/>
        <w:gridCol w:w="1160"/>
        <w:gridCol w:w="1296"/>
        <w:gridCol w:w="12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eastAsia="zh-CN"/>
              </w:rPr>
              <w:t>序号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抽查计划编号</w:t>
            </w:r>
          </w:p>
        </w:tc>
        <w:tc>
          <w:tcPr>
            <w:tcW w:w="6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抽查计划名称</w:t>
            </w:r>
          </w:p>
        </w:tc>
        <w:tc>
          <w:tcPr>
            <w:tcW w:w="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抽查任务编号</w:t>
            </w: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抽查任务名称</w:t>
            </w:r>
          </w:p>
        </w:tc>
        <w:tc>
          <w:tcPr>
            <w:tcW w:w="2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3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比例</w:t>
            </w: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事项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抽查对象范围</w:t>
            </w:r>
          </w:p>
        </w:tc>
        <w:tc>
          <w:tcPr>
            <w:tcW w:w="4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发起部门</w:t>
            </w:r>
          </w:p>
        </w:tc>
        <w:tc>
          <w:tcPr>
            <w:tcW w:w="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联合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联202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2023年馆陶县部门联合抽查0</w:t>
            </w:r>
            <w:r>
              <w:rPr>
                <w:rFonts w:hint="eastAsia" w:ascii="Segoe UI" w:hAnsi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  <w:t>0</w:t>
            </w:r>
            <w: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1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202</w:t>
            </w:r>
            <w:r>
              <w:rPr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  <w:t>4</w:t>
            </w:r>
            <w: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年馆陶县第</w:t>
            </w:r>
            <w:r>
              <w:rPr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  <w:t>一</w:t>
            </w:r>
            <w: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次跨部门风险分级“双随机、一公开”联合抽查实施方案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  <w:t>定向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  <w:t>按照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  <w:t>风险等级要求≥10%比例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  <w:t>房地产市场监督检查；房地产市场行政监督管理行为的监督检查；房地产开发企业资质（二级）许可后的监督检查</w:t>
            </w:r>
            <w:r>
              <w:rPr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  <w:t>、物业服务企业经营行为监督检查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  <w:t>房地产、物业公司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/>
              </w:rPr>
              <w:t>馆陶县住房和城乡建设局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  <w:t>馆陶县市场监督管理局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  <w:t>2024年4月1日至5月31日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联202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02</w:t>
            </w:r>
          </w:p>
        </w:tc>
        <w:tc>
          <w:tcPr>
            <w:tcW w:w="6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仿宋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2023年馆陶县部门联合抽查0</w:t>
            </w:r>
            <w:r>
              <w:rPr>
                <w:rFonts w:hint="eastAsia" w:ascii="Segoe UI" w:hAnsi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  <w:t>0</w:t>
            </w:r>
            <w:r>
              <w:rPr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  <w:t>2</w:t>
            </w:r>
          </w:p>
        </w:tc>
        <w:tc>
          <w:tcPr>
            <w:tcW w:w="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联0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02</w:t>
            </w: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  <w:t>馆陶县202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  <w:t>4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  <w:t>年第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  <w:t>二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  <w:t>次跨部门风险分级“双随机、一公开”联合抽查实施方案</w:t>
            </w:r>
          </w:p>
        </w:tc>
        <w:tc>
          <w:tcPr>
            <w:tcW w:w="2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  <w:t>定向</w:t>
            </w:r>
          </w:p>
        </w:tc>
        <w:tc>
          <w:tcPr>
            <w:tcW w:w="3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  <w:t>按照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  <w:t>风险等级要求≥10%比例</w:t>
            </w: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Segoe UI" w:hAnsi="Segoe UI" w:eastAsia="宋体" w:cs="Segoe UI"/>
                <w:b w:val="0"/>
                <w:bCs w:val="0"/>
                <w:i w:val="0"/>
                <w:iCs w:val="0"/>
                <w:caps w:val="0"/>
                <w:strike/>
                <w:dstrike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  <w:t>燃气经营者改动市政燃气设施审批许可后的监督检查、县级以上城镇燃气经营使用安全监督检查、；对用人单位遵守劳动保障法律、法规情况的监督检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  <w:t>查、城镇排水与污水处理监督检查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  <w:t>燃气公司、供热公司、污水公司</w:t>
            </w:r>
          </w:p>
        </w:tc>
        <w:tc>
          <w:tcPr>
            <w:tcW w:w="4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/>
              </w:rPr>
              <w:t>馆陶县住房和城乡建设局</w:t>
            </w:r>
          </w:p>
        </w:tc>
        <w:tc>
          <w:tcPr>
            <w:tcW w:w="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  <w:t>馆陶县生态环境保护局</w:t>
            </w:r>
          </w:p>
        </w:tc>
        <w:tc>
          <w:tcPr>
            <w:tcW w:w="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  <w:t>2023年7月1日至31日</w:t>
            </w:r>
          </w:p>
        </w:tc>
      </w:tr>
    </w:tbl>
    <w:p/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YjUxYzNiNDhlOTgwY2ViZWQ3YzEzYWVjZTc0OGYifQ=="/>
  </w:docVars>
  <w:rsids>
    <w:rsidRoot w:val="00000000"/>
    <w:rsid w:val="00F9432B"/>
    <w:rsid w:val="01565C22"/>
    <w:rsid w:val="05AE1A95"/>
    <w:rsid w:val="118329D0"/>
    <w:rsid w:val="173C0FBE"/>
    <w:rsid w:val="195919B3"/>
    <w:rsid w:val="21780E44"/>
    <w:rsid w:val="21DF1E7E"/>
    <w:rsid w:val="236478D2"/>
    <w:rsid w:val="24AF7273"/>
    <w:rsid w:val="285717B4"/>
    <w:rsid w:val="29AF73CD"/>
    <w:rsid w:val="29CE019B"/>
    <w:rsid w:val="316711D6"/>
    <w:rsid w:val="399B0698"/>
    <w:rsid w:val="414A7CB0"/>
    <w:rsid w:val="44301B20"/>
    <w:rsid w:val="452627E2"/>
    <w:rsid w:val="48BA396D"/>
    <w:rsid w:val="493C4382"/>
    <w:rsid w:val="49F92273"/>
    <w:rsid w:val="4A372D9B"/>
    <w:rsid w:val="4C303433"/>
    <w:rsid w:val="505C05B5"/>
    <w:rsid w:val="546569FC"/>
    <w:rsid w:val="553E1482"/>
    <w:rsid w:val="56452C77"/>
    <w:rsid w:val="5B551FAD"/>
    <w:rsid w:val="618F4870"/>
    <w:rsid w:val="62E418BB"/>
    <w:rsid w:val="67BD26DA"/>
    <w:rsid w:val="6C81017A"/>
    <w:rsid w:val="6E2C2368"/>
    <w:rsid w:val="70076366"/>
    <w:rsid w:val="742F4960"/>
    <w:rsid w:val="76CD220E"/>
    <w:rsid w:val="787753C8"/>
    <w:rsid w:val="7BFC512B"/>
    <w:rsid w:val="7D9E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qFormat/>
    <w:uiPriority w:val="99"/>
    <w:pPr>
      <w:spacing w:before="120"/>
    </w:pPr>
    <w:rPr>
      <w:rFonts w:ascii="Arial" w:hAnsi="Arial"/>
      <w:sz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2023-12-04T03:54:00Z</dcterms:created>
  <dc:creator>Lenovo</dc:creator>
  <cp:lastModifiedBy>lenovo</cp:lastModifiedBy>
  <cp:lastPrinted>2024-01-23T01:48:00Z</cp:lastPrinted>
  <dcterms:modified xsi:type="dcterms:W3CDTF">2024-02-01T02:17:33Z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283F2204A6B348C1AF8EF49C3BF8294C_12</vt:lpwstr>
  </property>
</Properties>
</file>