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馆陶县地方志办公室2022年单位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21"/>
      <w:r>
        <w:rPr>
          <w:rFonts w:ascii="方正小标宋_GBK" w:hAnsi="方正小标宋_GBK" w:eastAsia="方正小标宋_GBK" w:cs="方正小标宋_GBK"/>
          <w:color w:val="000000"/>
          <w:sz w:val="44"/>
        </w:rPr>
        <w:t>馆陶县地方志办公室收支预算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3465"/>
        <w:gridCol w:w="2355"/>
        <w:gridCol w:w="4635"/>
        <w:gridCol w:w="24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66" w:type="dxa"/>
            <w:gridSpan w:val="2"/>
            <w:tcBorders>
              <w:top w:val="single" w:color="FFFFFF" w:sz="6" w:space="0"/>
              <w:left w:val="single" w:color="FFFFFF" w:sz="6" w:space="0"/>
              <w:right w:val="single" w:color="FFFFFF" w:sz="6" w:space="0"/>
            </w:tcBorders>
            <w:vAlign w:val="center"/>
          </w:tcPr>
          <w:p>
            <w:pPr>
              <w:pStyle w:val="13"/>
            </w:pPr>
            <w:r>
              <w:t>434005馆陶县地方志办公室</w:t>
            </w:r>
          </w:p>
        </w:tc>
        <w:tc>
          <w:tcPr>
            <w:tcW w:w="2355" w:type="dxa"/>
            <w:tcBorders>
              <w:top w:val="single" w:color="FFFFFF" w:sz="6" w:space="0"/>
              <w:left w:val="single" w:color="FFFFFF" w:sz="6" w:space="0"/>
              <w:right w:val="single" w:color="FFFFFF" w:sz="6" w:space="0"/>
            </w:tcBorders>
            <w:vAlign w:val="center"/>
          </w:tcPr>
          <w:p>
            <w:pPr>
              <w:pStyle w:val="12"/>
            </w:pPr>
            <w:r>
              <w:t>预算年度：2022</w:t>
            </w:r>
          </w:p>
        </w:tc>
        <w:tc>
          <w:tcPr>
            <w:tcW w:w="7074"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1" w:type="dxa"/>
            <w:vMerge w:val="restart"/>
            <w:vAlign w:val="center"/>
          </w:tcPr>
          <w:p>
            <w:pPr>
              <w:pStyle w:val="14"/>
            </w:pPr>
            <w:r>
              <w:t>序号</w:t>
            </w:r>
          </w:p>
        </w:tc>
        <w:tc>
          <w:tcPr>
            <w:tcW w:w="5820" w:type="dxa"/>
            <w:gridSpan w:val="2"/>
            <w:vAlign w:val="center"/>
          </w:tcPr>
          <w:p>
            <w:pPr>
              <w:pStyle w:val="14"/>
            </w:pPr>
            <w:r>
              <w:t>收入</w:t>
            </w:r>
          </w:p>
        </w:tc>
        <w:tc>
          <w:tcPr>
            <w:tcW w:w="7074"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1" w:type="dxa"/>
            <w:vMerge w:val="continue"/>
          </w:tcPr>
          <w:p/>
        </w:tc>
        <w:tc>
          <w:tcPr>
            <w:tcW w:w="3465" w:type="dxa"/>
            <w:vAlign w:val="center"/>
          </w:tcPr>
          <w:p>
            <w:pPr>
              <w:pStyle w:val="14"/>
            </w:pPr>
            <w:r>
              <w:t>项  目</w:t>
            </w:r>
          </w:p>
        </w:tc>
        <w:tc>
          <w:tcPr>
            <w:tcW w:w="2355" w:type="dxa"/>
            <w:vAlign w:val="center"/>
          </w:tcPr>
          <w:p>
            <w:pPr>
              <w:pStyle w:val="14"/>
            </w:pPr>
            <w:r>
              <w:t>预算数</w:t>
            </w:r>
          </w:p>
        </w:tc>
        <w:tc>
          <w:tcPr>
            <w:tcW w:w="4635" w:type="dxa"/>
            <w:vAlign w:val="center"/>
          </w:tcPr>
          <w:p>
            <w:pPr>
              <w:pStyle w:val="14"/>
            </w:pPr>
            <w:r>
              <w:t>项  目</w:t>
            </w:r>
          </w:p>
        </w:tc>
        <w:tc>
          <w:tcPr>
            <w:tcW w:w="243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1" w:type="dxa"/>
            <w:vAlign w:val="center"/>
          </w:tcPr>
          <w:p>
            <w:pPr>
              <w:pStyle w:val="14"/>
            </w:pPr>
            <w:r>
              <w:t>栏次</w:t>
            </w:r>
          </w:p>
        </w:tc>
        <w:tc>
          <w:tcPr>
            <w:tcW w:w="3465" w:type="dxa"/>
            <w:vAlign w:val="center"/>
          </w:tcPr>
          <w:p>
            <w:pPr>
              <w:pStyle w:val="14"/>
            </w:pPr>
            <w:r>
              <w:t>1</w:t>
            </w:r>
          </w:p>
        </w:tc>
        <w:tc>
          <w:tcPr>
            <w:tcW w:w="2355" w:type="dxa"/>
            <w:vAlign w:val="center"/>
          </w:tcPr>
          <w:p>
            <w:pPr>
              <w:pStyle w:val="14"/>
            </w:pPr>
            <w:r>
              <w:t>2</w:t>
            </w:r>
          </w:p>
        </w:tc>
        <w:tc>
          <w:tcPr>
            <w:tcW w:w="4635" w:type="dxa"/>
            <w:vAlign w:val="center"/>
          </w:tcPr>
          <w:p>
            <w:pPr>
              <w:pStyle w:val="14"/>
            </w:pPr>
            <w:r>
              <w:t>3</w:t>
            </w:r>
          </w:p>
        </w:tc>
        <w:tc>
          <w:tcPr>
            <w:tcW w:w="243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1</w:t>
            </w:r>
          </w:p>
        </w:tc>
        <w:tc>
          <w:tcPr>
            <w:tcW w:w="3465" w:type="dxa"/>
            <w:vAlign w:val="center"/>
          </w:tcPr>
          <w:p>
            <w:pPr>
              <w:pStyle w:val="16"/>
            </w:pPr>
            <w:r>
              <w:t>一、一般公共预算拨款收入</w:t>
            </w:r>
          </w:p>
        </w:tc>
        <w:tc>
          <w:tcPr>
            <w:tcW w:w="2355" w:type="dxa"/>
            <w:vAlign w:val="center"/>
          </w:tcPr>
          <w:p>
            <w:pPr>
              <w:pStyle w:val="15"/>
            </w:pPr>
            <w:r>
              <w:t>164000.00</w:t>
            </w:r>
          </w:p>
        </w:tc>
        <w:tc>
          <w:tcPr>
            <w:tcW w:w="4635" w:type="dxa"/>
            <w:vAlign w:val="center"/>
          </w:tcPr>
          <w:p>
            <w:pPr>
              <w:pStyle w:val="16"/>
            </w:pPr>
            <w:r>
              <w:t>一、一般公共服务支出</w:t>
            </w:r>
          </w:p>
        </w:tc>
        <w:tc>
          <w:tcPr>
            <w:tcW w:w="2439" w:type="dxa"/>
            <w:vAlign w:val="center"/>
          </w:tcPr>
          <w:p>
            <w:pPr>
              <w:pStyle w:val="15"/>
            </w:pPr>
            <w:r>
              <w:t>164000.00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2</w:t>
            </w:r>
          </w:p>
        </w:tc>
        <w:tc>
          <w:tcPr>
            <w:tcW w:w="3465" w:type="dxa"/>
            <w:vAlign w:val="center"/>
          </w:tcPr>
          <w:p>
            <w:pPr>
              <w:pStyle w:val="16"/>
            </w:pPr>
            <w:r>
              <w:t>二、政府性基金预算拨款收入</w:t>
            </w:r>
          </w:p>
        </w:tc>
        <w:tc>
          <w:tcPr>
            <w:tcW w:w="2355" w:type="dxa"/>
            <w:vAlign w:val="center"/>
          </w:tcPr>
          <w:p>
            <w:pPr>
              <w:pStyle w:val="15"/>
            </w:pPr>
          </w:p>
        </w:tc>
        <w:tc>
          <w:tcPr>
            <w:tcW w:w="4635" w:type="dxa"/>
            <w:vAlign w:val="center"/>
          </w:tcPr>
          <w:p>
            <w:pPr>
              <w:pStyle w:val="16"/>
            </w:pPr>
            <w:r>
              <w:t>二、外交支出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3</w:t>
            </w:r>
          </w:p>
        </w:tc>
        <w:tc>
          <w:tcPr>
            <w:tcW w:w="3465" w:type="dxa"/>
            <w:vAlign w:val="center"/>
          </w:tcPr>
          <w:p>
            <w:pPr>
              <w:pStyle w:val="16"/>
            </w:pPr>
            <w:r>
              <w:t>三、国有资本经营预算拨款收入</w:t>
            </w:r>
          </w:p>
        </w:tc>
        <w:tc>
          <w:tcPr>
            <w:tcW w:w="2355" w:type="dxa"/>
            <w:vAlign w:val="center"/>
          </w:tcPr>
          <w:p>
            <w:pPr>
              <w:pStyle w:val="15"/>
            </w:pPr>
          </w:p>
        </w:tc>
        <w:tc>
          <w:tcPr>
            <w:tcW w:w="4635" w:type="dxa"/>
            <w:vAlign w:val="center"/>
          </w:tcPr>
          <w:p>
            <w:pPr>
              <w:pStyle w:val="16"/>
            </w:pPr>
            <w:r>
              <w:t>三、国防支出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4</w:t>
            </w:r>
          </w:p>
        </w:tc>
        <w:tc>
          <w:tcPr>
            <w:tcW w:w="3465" w:type="dxa"/>
            <w:vAlign w:val="center"/>
          </w:tcPr>
          <w:p>
            <w:pPr>
              <w:pStyle w:val="16"/>
            </w:pPr>
            <w:r>
              <w:t>四、财政专户管理资金收入</w:t>
            </w:r>
          </w:p>
        </w:tc>
        <w:tc>
          <w:tcPr>
            <w:tcW w:w="2355" w:type="dxa"/>
            <w:vAlign w:val="center"/>
          </w:tcPr>
          <w:p>
            <w:pPr>
              <w:pStyle w:val="15"/>
            </w:pPr>
          </w:p>
        </w:tc>
        <w:tc>
          <w:tcPr>
            <w:tcW w:w="4635" w:type="dxa"/>
            <w:vAlign w:val="center"/>
          </w:tcPr>
          <w:p>
            <w:pPr>
              <w:pStyle w:val="16"/>
            </w:pPr>
            <w:r>
              <w:t>四、公共安全支出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5</w:t>
            </w:r>
          </w:p>
        </w:tc>
        <w:tc>
          <w:tcPr>
            <w:tcW w:w="3465" w:type="dxa"/>
            <w:vAlign w:val="center"/>
          </w:tcPr>
          <w:p>
            <w:pPr>
              <w:pStyle w:val="16"/>
            </w:pPr>
            <w:r>
              <w:t>五、事业收入</w:t>
            </w:r>
          </w:p>
        </w:tc>
        <w:tc>
          <w:tcPr>
            <w:tcW w:w="2355" w:type="dxa"/>
            <w:vAlign w:val="center"/>
          </w:tcPr>
          <w:p>
            <w:pPr>
              <w:pStyle w:val="15"/>
            </w:pPr>
          </w:p>
        </w:tc>
        <w:tc>
          <w:tcPr>
            <w:tcW w:w="4635" w:type="dxa"/>
            <w:vAlign w:val="center"/>
          </w:tcPr>
          <w:p>
            <w:pPr>
              <w:pStyle w:val="16"/>
            </w:pPr>
            <w:r>
              <w:t>五、教育支出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6</w:t>
            </w:r>
          </w:p>
        </w:tc>
        <w:tc>
          <w:tcPr>
            <w:tcW w:w="3465" w:type="dxa"/>
            <w:vAlign w:val="center"/>
          </w:tcPr>
          <w:p>
            <w:pPr>
              <w:pStyle w:val="16"/>
            </w:pPr>
            <w:r>
              <w:t>六、事业单位经营收入</w:t>
            </w:r>
          </w:p>
        </w:tc>
        <w:tc>
          <w:tcPr>
            <w:tcW w:w="2355" w:type="dxa"/>
            <w:vAlign w:val="center"/>
          </w:tcPr>
          <w:p>
            <w:pPr>
              <w:pStyle w:val="15"/>
            </w:pPr>
          </w:p>
        </w:tc>
        <w:tc>
          <w:tcPr>
            <w:tcW w:w="4635" w:type="dxa"/>
            <w:vAlign w:val="center"/>
          </w:tcPr>
          <w:p>
            <w:pPr>
              <w:pStyle w:val="16"/>
            </w:pPr>
            <w:r>
              <w:t>六、科学技术支出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7</w:t>
            </w:r>
          </w:p>
        </w:tc>
        <w:tc>
          <w:tcPr>
            <w:tcW w:w="3465" w:type="dxa"/>
            <w:vAlign w:val="center"/>
          </w:tcPr>
          <w:p>
            <w:pPr>
              <w:pStyle w:val="16"/>
            </w:pPr>
            <w:r>
              <w:t>七、上级补助收入</w:t>
            </w:r>
          </w:p>
        </w:tc>
        <w:tc>
          <w:tcPr>
            <w:tcW w:w="2355" w:type="dxa"/>
            <w:vAlign w:val="center"/>
          </w:tcPr>
          <w:p>
            <w:pPr>
              <w:pStyle w:val="15"/>
            </w:pPr>
          </w:p>
        </w:tc>
        <w:tc>
          <w:tcPr>
            <w:tcW w:w="4635" w:type="dxa"/>
            <w:vAlign w:val="center"/>
          </w:tcPr>
          <w:p>
            <w:pPr>
              <w:pStyle w:val="16"/>
            </w:pPr>
            <w:r>
              <w:t>七、文化旅游体育与传媒支出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8</w:t>
            </w:r>
          </w:p>
        </w:tc>
        <w:tc>
          <w:tcPr>
            <w:tcW w:w="3465" w:type="dxa"/>
            <w:vAlign w:val="center"/>
          </w:tcPr>
          <w:p>
            <w:pPr>
              <w:pStyle w:val="16"/>
            </w:pPr>
            <w:r>
              <w:t>八、附属单位上缴收入</w:t>
            </w:r>
          </w:p>
        </w:tc>
        <w:tc>
          <w:tcPr>
            <w:tcW w:w="2355" w:type="dxa"/>
            <w:vAlign w:val="center"/>
          </w:tcPr>
          <w:p>
            <w:pPr>
              <w:pStyle w:val="15"/>
            </w:pPr>
          </w:p>
        </w:tc>
        <w:tc>
          <w:tcPr>
            <w:tcW w:w="4635" w:type="dxa"/>
            <w:vAlign w:val="center"/>
          </w:tcPr>
          <w:p>
            <w:pPr>
              <w:pStyle w:val="16"/>
            </w:pPr>
            <w:r>
              <w:t>八、社会保障和就业支出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9</w:t>
            </w:r>
          </w:p>
        </w:tc>
        <w:tc>
          <w:tcPr>
            <w:tcW w:w="3465" w:type="dxa"/>
            <w:vAlign w:val="center"/>
          </w:tcPr>
          <w:p>
            <w:pPr>
              <w:pStyle w:val="16"/>
            </w:pPr>
            <w:r>
              <w:t>九、其他收入</w:t>
            </w:r>
          </w:p>
        </w:tc>
        <w:tc>
          <w:tcPr>
            <w:tcW w:w="2355" w:type="dxa"/>
            <w:vAlign w:val="center"/>
          </w:tcPr>
          <w:p>
            <w:pPr>
              <w:pStyle w:val="15"/>
            </w:pPr>
          </w:p>
        </w:tc>
        <w:tc>
          <w:tcPr>
            <w:tcW w:w="4635" w:type="dxa"/>
            <w:vAlign w:val="center"/>
          </w:tcPr>
          <w:p>
            <w:pPr>
              <w:pStyle w:val="16"/>
            </w:pPr>
            <w:r>
              <w:t>九、社会保险基金支出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10</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十、卫生健康支出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11</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十一、节能环保支出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12</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十二、城乡社区支出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13</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十三、农林水支出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14</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十四、交通运输支出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15</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十五、资源勘探工业信息等支出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16</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十六、商业服务业等支出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17</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十七、金融支出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18</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十八、援助其他地区支出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19</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十九、自然资源海洋气象等支出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20</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二十、住房保障支出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21</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二十一、粮油物资储备支出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22</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二十二、国有资本经营预算支出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23</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二十三、灾害防治及应急管理支出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24</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二十四、预备费</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25</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二十五、其他支出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26</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二十六、转移性支出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27</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二十七、债务还本支出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28</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二十八、债务付息支出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29</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二十九、债务发行费用支出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30</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三十、抗疫特别国债安排的支出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31</w:t>
            </w:r>
          </w:p>
        </w:tc>
        <w:tc>
          <w:tcPr>
            <w:tcW w:w="3465" w:type="dxa"/>
            <w:vAlign w:val="center"/>
          </w:tcPr>
          <w:p>
            <w:pPr>
              <w:pStyle w:val="18"/>
            </w:pPr>
            <w:r>
              <w:t>本年收入合计</w:t>
            </w:r>
          </w:p>
        </w:tc>
        <w:tc>
          <w:tcPr>
            <w:tcW w:w="2355" w:type="dxa"/>
            <w:vAlign w:val="center"/>
          </w:tcPr>
          <w:p>
            <w:pPr>
              <w:pStyle w:val="19"/>
            </w:pPr>
            <w:r>
              <w:t>164000.00</w:t>
            </w:r>
          </w:p>
        </w:tc>
        <w:tc>
          <w:tcPr>
            <w:tcW w:w="4635" w:type="dxa"/>
            <w:vAlign w:val="center"/>
          </w:tcPr>
          <w:p>
            <w:pPr>
              <w:pStyle w:val="18"/>
            </w:pPr>
            <w:r>
              <w:t>本年支出合计</w:t>
            </w:r>
          </w:p>
        </w:tc>
        <w:tc>
          <w:tcPr>
            <w:tcW w:w="2439" w:type="dxa"/>
            <w:vAlign w:val="center"/>
          </w:tcPr>
          <w:p>
            <w:pPr>
              <w:pStyle w:val="19"/>
            </w:pPr>
            <w:r>
              <w:t>164000.00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32</w:t>
            </w:r>
          </w:p>
        </w:tc>
        <w:tc>
          <w:tcPr>
            <w:tcW w:w="3465" w:type="dxa"/>
            <w:vAlign w:val="center"/>
          </w:tcPr>
          <w:p>
            <w:pPr>
              <w:pStyle w:val="16"/>
            </w:pPr>
            <w:r>
              <w:t>上年结转结余</w:t>
            </w:r>
          </w:p>
        </w:tc>
        <w:tc>
          <w:tcPr>
            <w:tcW w:w="2355" w:type="dxa"/>
            <w:vAlign w:val="center"/>
          </w:tcPr>
          <w:p>
            <w:pPr>
              <w:pStyle w:val="15"/>
            </w:pPr>
          </w:p>
        </w:tc>
        <w:tc>
          <w:tcPr>
            <w:tcW w:w="4635" w:type="dxa"/>
            <w:vAlign w:val="center"/>
          </w:tcPr>
          <w:p>
            <w:pPr>
              <w:pStyle w:val="16"/>
            </w:pPr>
            <w:r>
              <w:t>年终结转结余</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33</w:t>
            </w:r>
          </w:p>
        </w:tc>
        <w:tc>
          <w:tcPr>
            <w:tcW w:w="3465" w:type="dxa"/>
            <w:vAlign w:val="center"/>
          </w:tcPr>
          <w:p>
            <w:pPr>
              <w:pStyle w:val="18"/>
            </w:pPr>
            <w:r>
              <w:t>收入总计</w:t>
            </w:r>
          </w:p>
        </w:tc>
        <w:tc>
          <w:tcPr>
            <w:tcW w:w="2355" w:type="dxa"/>
            <w:vAlign w:val="center"/>
          </w:tcPr>
          <w:p>
            <w:pPr>
              <w:pStyle w:val="19"/>
            </w:pPr>
            <w:r>
              <w:t>164000.00</w:t>
            </w:r>
          </w:p>
        </w:tc>
        <w:tc>
          <w:tcPr>
            <w:tcW w:w="4635" w:type="dxa"/>
            <w:vAlign w:val="center"/>
          </w:tcPr>
          <w:p>
            <w:pPr>
              <w:pStyle w:val="18"/>
            </w:pPr>
            <w:r>
              <w:t>支出总计</w:t>
            </w:r>
          </w:p>
        </w:tc>
        <w:tc>
          <w:tcPr>
            <w:tcW w:w="2439" w:type="dxa"/>
            <w:vAlign w:val="center"/>
          </w:tcPr>
          <w:p>
            <w:pPr>
              <w:pStyle w:val="19"/>
            </w:pPr>
            <w:r>
              <w:t>164000.00</w:t>
            </w:r>
          </w:p>
        </w:tc>
      </w:tr>
    </w:tbl>
    <w:p>
      <w:pPr>
        <w:sectPr>
          <w:headerReference r:id="rId3" w:type="default"/>
          <w:footerReference r:id="rId4" w:type="default"/>
          <w:footerReference r:id="rId5"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03"/>
        <w:gridCol w:w="2625"/>
        <w:gridCol w:w="1320"/>
        <w:gridCol w:w="1320"/>
        <w:gridCol w:w="1395"/>
        <w:gridCol w:w="945"/>
        <w:gridCol w:w="765"/>
        <w:gridCol w:w="780"/>
        <w:gridCol w:w="915"/>
        <w:gridCol w:w="1110"/>
        <w:gridCol w:w="750"/>
        <w:gridCol w:w="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26" w:type="dxa"/>
            <w:gridSpan w:val="5"/>
            <w:tcBorders>
              <w:top w:val="single" w:color="FFFFFF" w:sz="6" w:space="0"/>
              <w:left w:val="single" w:color="FFFFFF" w:sz="6" w:space="0"/>
              <w:right w:val="single" w:color="FFFFFF" w:sz="6" w:space="0"/>
            </w:tcBorders>
            <w:vAlign w:val="center"/>
          </w:tcPr>
          <w:p>
            <w:pPr>
              <w:pStyle w:val="13"/>
            </w:pPr>
            <w:r>
              <w:t>434005馆陶县地方志办公室</w:t>
            </w:r>
          </w:p>
        </w:tc>
        <w:tc>
          <w:tcPr>
            <w:tcW w:w="3105"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4374"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3828" w:type="dxa"/>
            <w:gridSpan w:val="2"/>
            <w:vAlign w:val="center"/>
          </w:tcPr>
          <w:p>
            <w:pPr>
              <w:pStyle w:val="14"/>
            </w:pPr>
            <w:r>
              <w:t>功能分类科目</w:t>
            </w:r>
          </w:p>
        </w:tc>
        <w:tc>
          <w:tcPr>
            <w:tcW w:w="1320" w:type="dxa"/>
            <w:vMerge w:val="restart"/>
            <w:vAlign w:val="center"/>
          </w:tcPr>
          <w:p>
            <w:pPr>
              <w:pStyle w:val="14"/>
            </w:pPr>
            <w:r>
              <w:t>合计</w:t>
            </w:r>
          </w:p>
        </w:tc>
        <w:tc>
          <w:tcPr>
            <w:tcW w:w="7980" w:type="dxa"/>
            <w:gridSpan w:val="8"/>
            <w:vAlign w:val="center"/>
          </w:tcPr>
          <w:p>
            <w:pPr>
              <w:pStyle w:val="14"/>
            </w:pPr>
            <w:r>
              <w:t>本年收入</w:t>
            </w:r>
          </w:p>
        </w:tc>
        <w:tc>
          <w:tcPr>
            <w:tcW w:w="819"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203" w:type="dxa"/>
            <w:vAlign w:val="center"/>
          </w:tcPr>
          <w:p>
            <w:pPr>
              <w:pStyle w:val="14"/>
            </w:pPr>
            <w:r>
              <w:t>科目    编码</w:t>
            </w:r>
          </w:p>
        </w:tc>
        <w:tc>
          <w:tcPr>
            <w:tcW w:w="2625" w:type="dxa"/>
            <w:vAlign w:val="center"/>
          </w:tcPr>
          <w:p>
            <w:pPr>
              <w:pStyle w:val="14"/>
            </w:pPr>
            <w:r>
              <w:t>科目名称</w:t>
            </w:r>
          </w:p>
        </w:tc>
        <w:tc>
          <w:tcPr>
            <w:tcW w:w="1320" w:type="dxa"/>
            <w:vMerge w:val="continue"/>
          </w:tcPr>
          <w:p/>
        </w:tc>
        <w:tc>
          <w:tcPr>
            <w:tcW w:w="1320" w:type="dxa"/>
            <w:vAlign w:val="center"/>
          </w:tcPr>
          <w:p>
            <w:pPr>
              <w:pStyle w:val="14"/>
            </w:pPr>
            <w:r>
              <w:t>小计</w:t>
            </w:r>
          </w:p>
        </w:tc>
        <w:tc>
          <w:tcPr>
            <w:tcW w:w="1395" w:type="dxa"/>
            <w:vAlign w:val="center"/>
          </w:tcPr>
          <w:p>
            <w:pPr>
              <w:pStyle w:val="14"/>
            </w:pPr>
            <w:r>
              <w:t>财政拨款收入</w:t>
            </w:r>
          </w:p>
        </w:tc>
        <w:tc>
          <w:tcPr>
            <w:tcW w:w="945" w:type="dxa"/>
            <w:vAlign w:val="center"/>
          </w:tcPr>
          <w:p>
            <w:pPr>
              <w:pStyle w:val="14"/>
            </w:pPr>
            <w:r>
              <w:t>财政专户收入</w:t>
            </w:r>
          </w:p>
        </w:tc>
        <w:tc>
          <w:tcPr>
            <w:tcW w:w="765" w:type="dxa"/>
            <w:vAlign w:val="center"/>
          </w:tcPr>
          <w:p>
            <w:pPr>
              <w:pStyle w:val="14"/>
            </w:pPr>
            <w:r>
              <w:t>事业收入</w:t>
            </w:r>
          </w:p>
        </w:tc>
        <w:tc>
          <w:tcPr>
            <w:tcW w:w="780" w:type="dxa"/>
            <w:vAlign w:val="center"/>
          </w:tcPr>
          <w:p>
            <w:pPr>
              <w:pStyle w:val="14"/>
            </w:pPr>
            <w:r>
              <w:t>经营收入</w:t>
            </w:r>
          </w:p>
        </w:tc>
        <w:tc>
          <w:tcPr>
            <w:tcW w:w="915" w:type="dxa"/>
            <w:vAlign w:val="center"/>
          </w:tcPr>
          <w:p>
            <w:pPr>
              <w:pStyle w:val="14"/>
            </w:pPr>
            <w:r>
              <w:t>上级补助收入</w:t>
            </w:r>
          </w:p>
        </w:tc>
        <w:tc>
          <w:tcPr>
            <w:tcW w:w="1110" w:type="dxa"/>
            <w:vAlign w:val="center"/>
          </w:tcPr>
          <w:p>
            <w:pPr>
              <w:pStyle w:val="14"/>
            </w:pPr>
            <w:r>
              <w:t>附属单位上缴收入</w:t>
            </w:r>
          </w:p>
        </w:tc>
        <w:tc>
          <w:tcPr>
            <w:tcW w:w="750" w:type="dxa"/>
            <w:vAlign w:val="center"/>
          </w:tcPr>
          <w:p>
            <w:pPr>
              <w:pStyle w:val="14"/>
            </w:pPr>
            <w:r>
              <w:t>其他收入</w:t>
            </w:r>
          </w:p>
        </w:tc>
        <w:tc>
          <w:tcPr>
            <w:tcW w:w="81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1203" w:type="dxa"/>
            <w:vAlign w:val="center"/>
          </w:tcPr>
          <w:p>
            <w:pPr>
              <w:pStyle w:val="14"/>
            </w:pPr>
            <w:r>
              <w:t>1</w:t>
            </w:r>
          </w:p>
        </w:tc>
        <w:tc>
          <w:tcPr>
            <w:tcW w:w="2625" w:type="dxa"/>
            <w:vAlign w:val="center"/>
          </w:tcPr>
          <w:p>
            <w:pPr>
              <w:pStyle w:val="14"/>
            </w:pPr>
            <w:r>
              <w:t>2</w:t>
            </w:r>
          </w:p>
        </w:tc>
        <w:tc>
          <w:tcPr>
            <w:tcW w:w="1320" w:type="dxa"/>
            <w:vAlign w:val="center"/>
          </w:tcPr>
          <w:p>
            <w:pPr>
              <w:pStyle w:val="14"/>
            </w:pPr>
            <w:r>
              <w:t>3</w:t>
            </w:r>
          </w:p>
        </w:tc>
        <w:tc>
          <w:tcPr>
            <w:tcW w:w="1320" w:type="dxa"/>
            <w:vAlign w:val="center"/>
          </w:tcPr>
          <w:p>
            <w:pPr>
              <w:pStyle w:val="14"/>
            </w:pPr>
            <w:r>
              <w:t>4</w:t>
            </w:r>
          </w:p>
        </w:tc>
        <w:tc>
          <w:tcPr>
            <w:tcW w:w="1395" w:type="dxa"/>
            <w:vAlign w:val="center"/>
          </w:tcPr>
          <w:p>
            <w:pPr>
              <w:pStyle w:val="14"/>
            </w:pPr>
            <w:r>
              <w:t>5</w:t>
            </w:r>
          </w:p>
        </w:tc>
        <w:tc>
          <w:tcPr>
            <w:tcW w:w="945" w:type="dxa"/>
            <w:vAlign w:val="center"/>
          </w:tcPr>
          <w:p>
            <w:pPr>
              <w:pStyle w:val="14"/>
            </w:pPr>
            <w:r>
              <w:t>6</w:t>
            </w:r>
          </w:p>
        </w:tc>
        <w:tc>
          <w:tcPr>
            <w:tcW w:w="765" w:type="dxa"/>
            <w:vAlign w:val="center"/>
          </w:tcPr>
          <w:p>
            <w:pPr>
              <w:pStyle w:val="14"/>
            </w:pPr>
            <w:r>
              <w:t>7</w:t>
            </w:r>
          </w:p>
        </w:tc>
        <w:tc>
          <w:tcPr>
            <w:tcW w:w="780" w:type="dxa"/>
            <w:vAlign w:val="center"/>
          </w:tcPr>
          <w:p>
            <w:pPr>
              <w:pStyle w:val="14"/>
            </w:pPr>
            <w:r>
              <w:t>8</w:t>
            </w:r>
          </w:p>
        </w:tc>
        <w:tc>
          <w:tcPr>
            <w:tcW w:w="915" w:type="dxa"/>
            <w:vAlign w:val="center"/>
          </w:tcPr>
          <w:p>
            <w:pPr>
              <w:pStyle w:val="14"/>
            </w:pPr>
            <w:r>
              <w:t>9</w:t>
            </w:r>
          </w:p>
        </w:tc>
        <w:tc>
          <w:tcPr>
            <w:tcW w:w="1110" w:type="dxa"/>
            <w:vAlign w:val="center"/>
          </w:tcPr>
          <w:p>
            <w:pPr>
              <w:pStyle w:val="14"/>
            </w:pPr>
            <w:r>
              <w:t>10</w:t>
            </w:r>
          </w:p>
        </w:tc>
        <w:tc>
          <w:tcPr>
            <w:tcW w:w="750" w:type="dxa"/>
            <w:vAlign w:val="center"/>
          </w:tcPr>
          <w:p>
            <w:pPr>
              <w:pStyle w:val="14"/>
            </w:pPr>
            <w:r>
              <w:t>11</w:t>
            </w:r>
          </w:p>
        </w:tc>
        <w:tc>
          <w:tcPr>
            <w:tcW w:w="819"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1203" w:type="dxa"/>
            <w:vAlign w:val="center"/>
          </w:tcPr>
          <w:p>
            <w:pPr>
              <w:pStyle w:val="20"/>
            </w:pPr>
          </w:p>
        </w:tc>
        <w:tc>
          <w:tcPr>
            <w:tcW w:w="2625" w:type="dxa"/>
            <w:vAlign w:val="center"/>
          </w:tcPr>
          <w:p>
            <w:pPr>
              <w:pStyle w:val="18"/>
            </w:pPr>
            <w:r>
              <w:t>合计</w:t>
            </w:r>
          </w:p>
        </w:tc>
        <w:tc>
          <w:tcPr>
            <w:tcW w:w="1320" w:type="dxa"/>
            <w:vAlign w:val="center"/>
          </w:tcPr>
          <w:p>
            <w:pPr>
              <w:pStyle w:val="19"/>
            </w:pPr>
            <w:r>
              <w:t>164000.00</w:t>
            </w:r>
          </w:p>
        </w:tc>
        <w:tc>
          <w:tcPr>
            <w:tcW w:w="1320" w:type="dxa"/>
            <w:vAlign w:val="center"/>
          </w:tcPr>
          <w:p>
            <w:pPr>
              <w:pStyle w:val="19"/>
            </w:pPr>
            <w:r>
              <w:t>164000.00</w:t>
            </w:r>
          </w:p>
        </w:tc>
        <w:tc>
          <w:tcPr>
            <w:tcW w:w="1395" w:type="dxa"/>
            <w:vAlign w:val="center"/>
          </w:tcPr>
          <w:p>
            <w:pPr>
              <w:pStyle w:val="19"/>
            </w:pPr>
            <w:r>
              <w:t>164000.00</w:t>
            </w:r>
          </w:p>
        </w:tc>
        <w:tc>
          <w:tcPr>
            <w:tcW w:w="945" w:type="dxa"/>
            <w:vAlign w:val="center"/>
          </w:tcPr>
          <w:p>
            <w:pPr>
              <w:pStyle w:val="19"/>
            </w:pPr>
          </w:p>
        </w:tc>
        <w:tc>
          <w:tcPr>
            <w:tcW w:w="765" w:type="dxa"/>
            <w:vAlign w:val="center"/>
          </w:tcPr>
          <w:p>
            <w:pPr>
              <w:pStyle w:val="19"/>
            </w:pPr>
          </w:p>
        </w:tc>
        <w:tc>
          <w:tcPr>
            <w:tcW w:w="780" w:type="dxa"/>
            <w:vAlign w:val="center"/>
          </w:tcPr>
          <w:p>
            <w:pPr>
              <w:pStyle w:val="19"/>
            </w:pPr>
          </w:p>
        </w:tc>
        <w:tc>
          <w:tcPr>
            <w:tcW w:w="915" w:type="dxa"/>
            <w:vAlign w:val="center"/>
          </w:tcPr>
          <w:p>
            <w:pPr>
              <w:pStyle w:val="19"/>
            </w:pPr>
          </w:p>
        </w:tc>
        <w:tc>
          <w:tcPr>
            <w:tcW w:w="1110" w:type="dxa"/>
            <w:vAlign w:val="center"/>
          </w:tcPr>
          <w:p>
            <w:pPr>
              <w:pStyle w:val="19"/>
            </w:pPr>
          </w:p>
        </w:tc>
        <w:tc>
          <w:tcPr>
            <w:tcW w:w="750" w:type="dxa"/>
            <w:vAlign w:val="center"/>
          </w:tcPr>
          <w:p>
            <w:pPr>
              <w:pStyle w:val="19"/>
            </w:pPr>
          </w:p>
        </w:tc>
        <w:tc>
          <w:tcPr>
            <w:tcW w:w="819"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1203" w:type="dxa"/>
            <w:vAlign w:val="center"/>
          </w:tcPr>
          <w:p>
            <w:pPr>
              <w:pStyle w:val="16"/>
            </w:pPr>
            <w:r>
              <w:t>201</w:t>
            </w:r>
          </w:p>
        </w:tc>
        <w:tc>
          <w:tcPr>
            <w:tcW w:w="2625" w:type="dxa"/>
            <w:vAlign w:val="center"/>
          </w:tcPr>
          <w:p>
            <w:pPr>
              <w:pStyle w:val="16"/>
            </w:pPr>
            <w:r>
              <w:t>一般公共服务支出</w:t>
            </w:r>
          </w:p>
        </w:tc>
        <w:tc>
          <w:tcPr>
            <w:tcW w:w="1320" w:type="dxa"/>
            <w:vAlign w:val="center"/>
          </w:tcPr>
          <w:p>
            <w:pPr>
              <w:pStyle w:val="15"/>
            </w:pPr>
            <w:r>
              <w:t>164000.00</w:t>
            </w:r>
          </w:p>
        </w:tc>
        <w:tc>
          <w:tcPr>
            <w:tcW w:w="1320" w:type="dxa"/>
            <w:vAlign w:val="center"/>
          </w:tcPr>
          <w:p>
            <w:pPr>
              <w:pStyle w:val="15"/>
            </w:pPr>
            <w:r>
              <w:t>164000.00</w:t>
            </w:r>
          </w:p>
        </w:tc>
        <w:tc>
          <w:tcPr>
            <w:tcW w:w="1395" w:type="dxa"/>
            <w:vAlign w:val="center"/>
          </w:tcPr>
          <w:p>
            <w:pPr>
              <w:pStyle w:val="15"/>
            </w:pPr>
            <w:r>
              <w:t>164000.00</w:t>
            </w:r>
          </w:p>
        </w:tc>
        <w:tc>
          <w:tcPr>
            <w:tcW w:w="945" w:type="dxa"/>
            <w:vAlign w:val="center"/>
          </w:tcPr>
          <w:p>
            <w:pPr>
              <w:pStyle w:val="15"/>
            </w:pPr>
          </w:p>
        </w:tc>
        <w:tc>
          <w:tcPr>
            <w:tcW w:w="765" w:type="dxa"/>
            <w:vAlign w:val="center"/>
          </w:tcPr>
          <w:p>
            <w:pPr>
              <w:pStyle w:val="15"/>
            </w:pPr>
          </w:p>
        </w:tc>
        <w:tc>
          <w:tcPr>
            <w:tcW w:w="780" w:type="dxa"/>
            <w:vAlign w:val="center"/>
          </w:tcPr>
          <w:p>
            <w:pPr>
              <w:pStyle w:val="15"/>
            </w:pPr>
          </w:p>
        </w:tc>
        <w:tc>
          <w:tcPr>
            <w:tcW w:w="915" w:type="dxa"/>
            <w:vAlign w:val="center"/>
          </w:tcPr>
          <w:p>
            <w:pPr>
              <w:pStyle w:val="15"/>
            </w:pPr>
          </w:p>
        </w:tc>
        <w:tc>
          <w:tcPr>
            <w:tcW w:w="1110" w:type="dxa"/>
            <w:vAlign w:val="center"/>
          </w:tcPr>
          <w:p>
            <w:pPr>
              <w:pStyle w:val="15"/>
            </w:pPr>
          </w:p>
        </w:tc>
        <w:tc>
          <w:tcPr>
            <w:tcW w:w="750" w:type="dxa"/>
            <w:vAlign w:val="center"/>
          </w:tcPr>
          <w:p>
            <w:pPr>
              <w:pStyle w:val="15"/>
            </w:pPr>
          </w:p>
        </w:tc>
        <w:tc>
          <w:tcPr>
            <w:tcW w:w="8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1203" w:type="dxa"/>
            <w:vAlign w:val="center"/>
          </w:tcPr>
          <w:p>
            <w:pPr>
              <w:pStyle w:val="16"/>
            </w:pPr>
            <w:r>
              <w:t>20103</w:t>
            </w:r>
          </w:p>
        </w:tc>
        <w:tc>
          <w:tcPr>
            <w:tcW w:w="2625" w:type="dxa"/>
            <w:vAlign w:val="center"/>
          </w:tcPr>
          <w:p>
            <w:pPr>
              <w:pStyle w:val="16"/>
            </w:pPr>
            <w:r>
              <w:t>政府办公厅（室）及相关机构事务</w:t>
            </w:r>
          </w:p>
        </w:tc>
        <w:tc>
          <w:tcPr>
            <w:tcW w:w="1320" w:type="dxa"/>
            <w:vAlign w:val="center"/>
          </w:tcPr>
          <w:p>
            <w:pPr>
              <w:pStyle w:val="15"/>
            </w:pPr>
            <w:r>
              <w:t>164000.00</w:t>
            </w:r>
          </w:p>
        </w:tc>
        <w:tc>
          <w:tcPr>
            <w:tcW w:w="1320" w:type="dxa"/>
            <w:vAlign w:val="center"/>
          </w:tcPr>
          <w:p>
            <w:pPr>
              <w:pStyle w:val="15"/>
            </w:pPr>
            <w:r>
              <w:t>164000.00</w:t>
            </w:r>
          </w:p>
        </w:tc>
        <w:tc>
          <w:tcPr>
            <w:tcW w:w="1395" w:type="dxa"/>
            <w:vAlign w:val="center"/>
          </w:tcPr>
          <w:p>
            <w:pPr>
              <w:pStyle w:val="15"/>
            </w:pPr>
            <w:r>
              <w:t>164000.00</w:t>
            </w:r>
          </w:p>
        </w:tc>
        <w:tc>
          <w:tcPr>
            <w:tcW w:w="945" w:type="dxa"/>
            <w:vAlign w:val="center"/>
          </w:tcPr>
          <w:p>
            <w:pPr>
              <w:pStyle w:val="15"/>
            </w:pPr>
          </w:p>
        </w:tc>
        <w:tc>
          <w:tcPr>
            <w:tcW w:w="765" w:type="dxa"/>
            <w:vAlign w:val="center"/>
          </w:tcPr>
          <w:p>
            <w:pPr>
              <w:pStyle w:val="15"/>
            </w:pPr>
          </w:p>
        </w:tc>
        <w:tc>
          <w:tcPr>
            <w:tcW w:w="780" w:type="dxa"/>
            <w:vAlign w:val="center"/>
          </w:tcPr>
          <w:p>
            <w:pPr>
              <w:pStyle w:val="15"/>
            </w:pPr>
          </w:p>
        </w:tc>
        <w:tc>
          <w:tcPr>
            <w:tcW w:w="915" w:type="dxa"/>
            <w:vAlign w:val="center"/>
          </w:tcPr>
          <w:p>
            <w:pPr>
              <w:pStyle w:val="15"/>
            </w:pPr>
          </w:p>
        </w:tc>
        <w:tc>
          <w:tcPr>
            <w:tcW w:w="1110" w:type="dxa"/>
            <w:vAlign w:val="center"/>
          </w:tcPr>
          <w:p>
            <w:pPr>
              <w:pStyle w:val="15"/>
            </w:pPr>
          </w:p>
        </w:tc>
        <w:tc>
          <w:tcPr>
            <w:tcW w:w="750" w:type="dxa"/>
            <w:vAlign w:val="center"/>
          </w:tcPr>
          <w:p>
            <w:pPr>
              <w:pStyle w:val="15"/>
            </w:pPr>
          </w:p>
        </w:tc>
        <w:tc>
          <w:tcPr>
            <w:tcW w:w="8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1203" w:type="dxa"/>
            <w:vAlign w:val="center"/>
          </w:tcPr>
          <w:p>
            <w:pPr>
              <w:pStyle w:val="16"/>
            </w:pPr>
            <w:r>
              <w:t>2010301</w:t>
            </w:r>
          </w:p>
        </w:tc>
        <w:tc>
          <w:tcPr>
            <w:tcW w:w="2625" w:type="dxa"/>
            <w:vAlign w:val="center"/>
          </w:tcPr>
          <w:p>
            <w:pPr>
              <w:pStyle w:val="16"/>
            </w:pPr>
            <w:r>
              <w:t>行政运行</w:t>
            </w:r>
          </w:p>
        </w:tc>
        <w:tc>
          <w:tcPr>
            <w:tcW w:w="1320" w:type="dxa"/>
            <w:vAlign w:val="center"/>
          </w:tcPr>
          <w:p>
            <w:pPr>
              <w:pStyle w:val="15"/>
            </w:pPr>
            <w:r>
              <w:t>164000.00</w:t>
            </w:r>
          </w:p>
        </w:tc>
        <w:tc>
          <w:tcPr>
            <w:tcW w:w="1320" w:type="dxa"/>
            <w:vAlign w:val="center"/>
          </w:tcPr>
          <w:p>
            <w:pPr>
              <w:pStyle w:val="15"/>
            </w:pPr>
            <w:r>
              <w:t>164000.00</w:t>
            </w:r>
          </w:p>
        </w:tc>
        <w:tc>
          <w:tcPr>
            <w:tcW w:w="1395" w:type="dxa"/>
            <w:vAlign w:val="center"/>
          </w:tcPr>
          <w:p>
            <w:pPr>
              <w:pStyle w:val="15"/>
            </w:pPr>
            <w:r>
              <w:t>164000.00</w:t>
            </w:r>
          </w:p>
        </w:tc>
        <w:tc>
          <w:tcPr>
            <w:tcW w:w="945" w:type="dxa"/>
            <w:vAlign w:val="center"/>
          </w:tcPr>
          <w:p>
            <w:pPr>
              <w:pStyle w:val="15"/>
            </w:pPr>
          </w:p>
        </w:tc>
        <w:tc>
          <w:tcPr>
            <w:tcW w:w="765" w:type="dxa"/>
            <w:vAlign w:val="center"/>
          </w:tcPr>
          <w:p>
            <w:pPr>
              <w:pStyle w:val="15"/>
            </w:pPr>
          </w:p>
        </w:tc>
        <w:tc>
          <w:tcPr>
            <w:tcW w:w="780" w:type="dxa"/>
            <w:vAlign w:val="center"/>
          </w:tcPr>
          <w:p>
            <w:pPr>
              <w:pStyle w:val="15"/>
            </w:pPr>
          </w:p>
        </w:tc>
        <w:tc>
          <w:tcPr>
            <w:tcW w:w="915" w:type="dxa"/>
            <w:vAlign w:val="center"/>
          </w:tcPr>
          <w:p>
            <w:pPr>
              <w:pStyle w:val="15"/>
            </w:pPr>
          </w:p>
        </w:tc>
        <w:tc>
          <w:tcPr>
            <w:tcW w:w="1110" w:type="dxa"/>
            <w:vAlign w:val="center"/>
          </w:tcPr>
          <w:p>
            <w:pPr>
              <w:pStyle w:val="15"/>
            </w:pPr>
          </w:p>
        </w:tc>
        <w:tc>
          <w:tcPr>
            <w:tcW w:w="750" w:type="dxa"/>
            <w:vAlign w:val="center"/>
          </w:tcPr>
          <w:p>
            <w:pPr>
              <w:pStyle w:val="15"/>
            </w:pPr>
          </w:p>
        </w:tc>
        <w:tc>
          <w:tcPr>
            <w:tcW w:w="819"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908"/>
        <w:gridCol w:w="1695"/>
        <w:gridCol w:w="1590"/>
        <w:gridCol w:w="1500"/>
        <w:gridCol w:w="705"/>
        <w:gridCol w:w="915"/>
        <w:gridCol w:w="13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8" w:type="dxa"/>
            <w:gridSpan w:val="3"/>
            <w:tcBorders>
              <w:top w:val="single" w:color="FFFFFF" w:sz="6" w:space="0"/>
              <w:left w:val="single" w:color="FFFFFF" w:sz="6" w:space="0"/>
              <w:right w:val="single" w:color="FFFFFF" w:sz="6" w:space="0"/>
            </w:tcBorders>
            <w:vAlign w:val="center"/>
          </w:tcPr>
          <w:p>
            <w:pPr>
              <w:pStyle w:val="13"/>
            </w:pPr>
            <w:r>
              <w:t>434005馆陶县地方志办公室</w:t>
            </w:r>
          </w:p>
        </w:tc>
        <w:tc>
          <w:tcPr>
            <w:tcW w:w="3285"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487"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6003" w:type="dxa"/>
            <w:gridSpan w:val="2"/>
            <w:vAlign w:val="center"/>
          </w:tcPr>
          <w:p>
            <w:pPr>
              <w:pStyle w:val="14"/>
            </w:pPr>
            <w:r>
              <w:t>功能分类科目</w:t>
            </w:r>
          </w:p>
        </w:tc>
        <w:tc>
          <w:tcPr>
            <w:tcW w:w="1695" w:type="dxa"/>
            <w:vMerge w:val="restart"/>
            <w:vAlign w:val="center"/>
          </w:tcPr>
          <w:p>
            <w:pPr>
              <w:pStyle w:val="14"/>
            </w:pPr>
            <w:r>
              <w:t>合计</w:t>
            </w:r>
          </w:p>
        </w:tc>
        <w:tc>
          <w:tcPr>
            <w:tcW w:w="1590" w:type="dxa"/>
            <w:vMerge w:val="restart"/>
            <w:vAlign w:val="center"/>
          </w:tcPr>
          <w:p>
            <w:pPr>
              <w:pStyle w:val="14"/>
            </w:pPr>
            <w:r>
              <w:t>基本支出</w:t>
            </w:r>
          </w:p>
        </w:tc>
        <w:tc>
          <w:tcPr>
            <w:tcW w:w="1500" w:type="dxa"/>
            <w:vMerge w:val="restart"/>
            <w:vAlign w:val="center"/>
          </w:tcPr>
          <w:p>
            <w:pPr>
              <w:pStyle w:val="14"/>
            </w:pPr>
            <w:r>
              <w:t>项目支出</w:t>
            </w:r>
          </w:p>
        </w:tc>
        <w:tc>
          <w:tcPr>
            <w:tcW w:w="705" w:type="dxa"/>
            <w:vMerge w:val="restart"/>
            <w:vAlign w:val="center"/>
          </w:tcPr>
          <w:p>
            <w:pPr>
              <w:pStyle w:val="14"/>
            </w:pPr>
            <w:r>
              <w:t>经营支出</w:t>
            </w:r>
          </w:p>
        </w:tc>
        <w:tc>
          <w:tcPr>
            <w:tcW w:w="915" w:type="dxa"/>
            <w:vMerge w:val="restart"/>
            <w:vAlign w:val="center"/>
          </w:tcPr>
          <w:p>
            <w:pPr>
              <w:pStyle w:val="14"/>
            </w:pPr>
            <w:r>
              <w:t>上解上级支出</w:t>
            </w:r>
          </w:p>
        </w:tc>
        <w:tc>
          <w:tcPr>
            <w:tcW w:w="1367"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4908" w:type="dxa"/>
            <w:vAlign w:val="center"/>
          </w:tcPr>
          <w:p>
            <w:pPr>
              <w:pStyle w:val="14"/>
            </w:pPr>
            <w:r>
              <w:t>科目名称</w:t>
            </w:r>
          </w:p>
        </w:tc>
        <w:tc>
          <w:tcPr>
            <w:tcW w:w="1695" w:type="dxa"/>
            <w:vMerge w:val="continue"/>
          </w:tcPr>
          <w:p/>
        </w:tc>
        <w:tc>
          <w:tcPr>
            <w:tcW w:w="1590" w:type="dxa"/>
            <w:vMerge w:val="continue"/>
          </w:tcPr>
          <w:p/>
        </w:tc>
        <w:tc>
          <w:tcPr>
            <w:tcW w:w="1500" w:type="dxa"/>
            <w:vMerge w:val="continue"/>
          </w:tcPr>
          <w:p/>
        </w:tc>
        <w:tc>
          <w:tcPr>
            <w:tcW w:w="705" w:type="dxa"/>
            <w:vMerge w:val="continue"/>
          </w:tcPr>
          <w:p/>
        </w:tc>
        <w:tc>
          <w:tcPr>
            <w:tcW w:w="915" w:type="dxa"/>
            <w:vMerge w:val="continue"/>
          </w:tcPr>
          <w:p/>
        </w:tc>
        <w:tc>
          <w:tcPr>
            <w:tcW w:w="136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4908" w:type="dxa"/>
            <w:vAlign w:val="center"/>
          </w:tcPr>
          <w:p>
            <w:pPr>
              <w:pStyle w:val="14"/>
            </w:pPr>
            <w:r>
              <w:t>2</w:t>
            </w:r>
          </w:p>
        </w:tc>
        <w:tc>
          <w:tcPr>
            <w:tcW w:w="1695" w:type="dxa"/>
            <w:vAlign w:val="center"/>
          </w:tcPr>
          <w:p>
            <w:pPr>
              <w:pStyle w:val="14"/>
            </w:pPr>
            <w:r>
              <w:t>3</w:t>
            </w:r>
          </w:p>
        </w:tc>
        <w:tc>
          <w:tcPr>
            <w:tcW w:w="1590" w:type="dxa"/>
            <w:vAlign w:val="center"/>
          </w:tcPr>
          <w:p>
            <w:pPr>
              <w:pStyle w:val="14"/>
            </w:pPr>
            <w:r>
              <w:t>4</w:t>
            </w:r>
          </w:p>
        </w:tc>
        <w:tc>
          <w:tcPr>
            <w:tcW w:w="1500" w:type="dxa"/>
            <w:vAlign w:val="center"/>
          </w:tcPr>
          <w:p>
            <w:pPr>
              <w:pStyle w:val="14"/>
            </w:pPr>
            <w:r>
              <w:t>5</w:t>
            </w:r>
          </w:p>
        </w:tc>
        <w:tc>
          <w:tcPr>
            <w:tcW w:w="705" w:type="dxa"/>
            <w:vAlign w:val="center"/>
          </w:tcPr>
          <w:p>
            <w:pPr>
              <w:pStyle w:val="14"/>
            </w:pPr>
            <w:r>
              <w:t>6</w:t>
            </w:r>
          </w:p>
        </w:tc>
        <w:tc>
          <w:tcPr>
            <w:tcW w:w="915" w:type="dxa"/>
            <w:vAlign w:val="center"/>
          </w:tcPr>
          <w:p>
            <w:pPr>
              <w:pStyle w:val="14"/>
            </w:pPr>
            <w:r>
              <w:t>7</w:t>
            </w:r>
          </w:p>
        </w:tc>
        <w:tc>
          <w:tcPr>
            <w:tcW w:w="1367"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4908" w:type="dxa"/>
            <w:vAlign w:val="center"/>
          </w:tcPr>
          <w:p>
            <w:pPr>
              <w:pStyle w:val="18"/>
            </w:pPr>
            <w:r>
              <w:t>合计</w:t>
            </w:r>
          </w:p>
        </w:tc>
        <w:tc>
          <w:tcPr>
            <w:tcW w:w="1695" w:type="dxa"/>
            <w:vAlign w:val="center"/>
          </w:tcPr>
          <w:p>
            <w:pPr>
              <w:pStyle w:val="19"/>
            </w:pPr>
            <w:r>
              <w:t>164000.00</w:t>
            </w:r>
          </w:p>
        </w:tc>
        <w:tc>
          <w:tcPr>
            <w:tcW w:w="1590" w:type="dxa"/>
            <w:vAlign w:val="center"/>
          </w:tcPr>
          <w:p>
            <w:pPr>
              <w:pStyle w:val="19"/>
            </w:pPr>
            <w:r>
              <w:t>20000.00</w:t>
            </w:r>
          </w:p>
        </w:tc>
        <w:tc>
          <w:tcPr>
            <w:tcW w:w="1500" w:type="dxa"/>
            <w:vAlign w:val="center"/>
          </w:tcPr>
          <w:p>
            <w:pPr>
              <w:pStyle w:val="19"/>
            </w:pPr>
            <w:r>
              <w:t>144000.00</w:t>
            </w:r>
          </w:p>
        </w:tc>
        <w:tc>
          <w:tcPr>
            <w:tcW w:w="705" w:type="dxa"/>
            <w:vAlign w:val="center"/>
          </w:tcPr>
          <w:p>
            <w:pPr>
              <w:pStyle w:val="19"/>
            </w:pPr>
          </w:p>
        </w:tc>
        <w:tc>
          <w:tcPr>
            <w:tcW w:w="915" w:type="dxa"/>
            <w:vAlign w:val="center"/>
          </w:tcPr>
          <w:p>
            <w:pPr>
              <w:pStyle w:val="19"/>
            </w:pPr>
          </w:p>
        </w:tc>
        <w:tc>
          <w:tcPr>
            <w:tcW w:w="136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4908" w:type="dxa"/>
            <w:vAlign w:val="center"/>
          </w:tcPr>
          <w:p>
            <w:pPr>
              <w:pStyle w:val="16"/>
            </w:pPr>
            <w:r>
              <w:t>一般公共服务支出</w:t>
            </w:r>
          </w:p>
        </w:tc>
        <w:tc>
          <w:tcPr>
            <w:tcW w:w="1695" w:type="dxa"/>
            <w:vAlign w:val="center"/>
          </w:tcPr>
          <w:p>
            <w:pPr>
              <w:pStyle w:val="15"/>
            </w:pPr>
            <w:r>
              <w:t>164000.00</w:t>
            </w:r>
          </w:p>
        </w:tc>
        <w:tc>
          <w:tcPr>
            <w:tcW w:w="1590" w:type="dxa"/>
            <w:vAlign w:val="center"/>
          </w:tcPr>
          <w:p>
            <w:pPr>
              <w:pStyle w:val="15"/>
            </w:pPr>
            <w:r>
              <w:t>20000.00</w:t>
            </w:r>
          </w:p>
        </w:tc>
        <w:tc>
          <w:tcPr>
            <w:tcW w:w="1500" w:type="dxa"/>
            <w:vAlign w:val="center"/>
          </w:tcPr>
          <w:p>
            <w:pPr>
              <w:pStyle w:val="15"/>
            </w:pPr>
            <w:r>
              <w:t>144000.00</w:t>
            </w:r>
          </w:p>
        </w:tc>
        <w:tc>
          <w:tcPr>
            <w:tcW w:w="705" w:type="dxa"/>
            <w:vAlign w:val="center"/>
          </w:tcPr>
          <w:p>
            <w:pPr>
              <w:pStyle w:val="15"/>
            </w:pPr>
          </w:p>
        </w:tc>
        <w:tc>
          <w:tcPr>
            <w:tcW w:w="915" w:type="dxa"/>
            <w:vAlign w:val="center"/>
          </w:tcPr>
          <w:p>
            <w:pPr>
              <w:pStyle w:val="15"/>
            </w:pPr>
          </w:p>
        </w:tc>
        <w:tc>
          <w:tcPr>
            <w:tcW w:w="13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20103</w:t>
            </w:r>
          </w:p>
        </w:tc>
        <w:tc>
          <w:tcPr>
            <w:tcW w:w="4908" w:type="dxa"/>
            <w:vAlign w:val="center"/>
          </w:tcPr>
          <w:p>
            <w:pPr>
              <w:pStyle w:val="16"/>
            </w:pPr>
            <w:r>
              <w:t>政府办公厅（室）及相关机构事务</w:t>
            </w:r>
          </w:p>
        </w:tc>
        <w:tc>
          <w:tcPr>
            <w:tcW w:w="1695" w:type="dxa"/>
            <w:vAlign w:val="center"/>
          </w:tcPr>
          <w:p>
            <w:pPr>
              <w:pStyle w:val="15"/>
            </w:pPr>
            <w:r>
              <w:t>164000.00</w:t>
            </w:r>
          </w:p>
        </w:tc>
        <w:tc>
          <w:tcPr>
            <w:tcW w:w="1590" w:type="dxa"/>
            <w:vAlign w:val="center"/>
          </w:tcPr>
          <w:p>
            <w:pPr>
              <w:pStyle w:val="15"/>
            </w:pPr>
            <w:r>
              <w:t>20000.00</w:t>
            </w:r>
          </w:p>
        </w:tc>
        <w:tc>
          <w:tcPr>
            <w:tcW w:w="1500" w:type="dxa"/>
            <w:vAlign w:val="center"/>
          </w:tcPr>
          <w:p>
            <w:pPr>
              <w:pStyle w:val="15"/>
            </w:pPr>
            <w:r>
              <w:t>144000.00</w:t>
            </w:r>
          </w:p>
        </w:tc>
        <w:tc>
          <w:tcPr>
            <w:tcW w:w="705" w:type="dxa"/>
            <w:vAlign w:val="center"/>
          </w:tcPr>
          <w:p>
            <w:pPr>
              <w:pStyle w:val="15"/>
            </w:pPr>
          </w:p>
        </w:tc>
        <w:tc>
          <w:tcPr>
            <w:tcW w:w="915" w:type="dxa"/>
            <w:vAlign w:val="center"/>
          </w:tcPr>
          <w:p>
            <w:pPr>
              <w:pStyle w:val="15"/>
            </w:pPr>
          </w:p>
        </w:tc>
        <w:tc>
          <w:tcPr>
            <w:tcW w:w="13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2010301</w:t>
            </w:r>
          </w:p>
        </w:tc>
        <w:tc>
          <w:tcPr>
            <w:tcW w:w="4908" w:type="dxa"/>
            <w:vAlign w:val="center"/>
          </w:tcPr>
          <w:p>
            <w:pPr>
              <w:pStyle w:val="16"/>
            </w:pPr>
            <w:r>
              <w:t>行政运行</w:t>
            </w:r>
          </w:p>
        </w:tc>
        <w:tc>
          <w:tcPr>
            <w:tcW w:w="1695" w:type="dxa"/>
            <w:vAlign w:val="center"/>
          </w:tcPr>
          <w:p>
            <w:pPr>
              <w:pStyle w:val="15"/>
            </w:pPr>
            <w:r>
              <w:t>164000.00</w:t>
            </w:r>
          </w:p>
        </w:tc>
        <w:tc>
          <w:tcPr>
            <w:tcW w:w="1590" w:type="dxa"/>
            <w:vAlign w:val="center"/>
          </w:tcPr>
          <w:p>
            <w:pPr>
              <w:pStyle w:val="15"/>
            </w:pPr>
            <w:r>
              <w:t>20000.00</w:t>
            </w:r>
          </w:p>
        </w:tc>
        <w:tc>
          <w:tcPr>
            <w:tcW w:w="1500" w:type="dxa"/>
            <w:vAlign w:val="center"/>
          </w:tcPr>
          <w:p>
            <w:pPr>
              <w:pStyle w:val="15"/>
            </w:pPr>
            <w:r>
              <w:t>144000.00</w:t>
            </w:r>
          </w:p>
        </w:tc>
        <w:tc>
          <w:tcPr>
            <w:tcW w:w="705" w:type="dxa"/>
            <w:vAlign w:val="center"/>
          </w:tcPr>
          <w:p>
            <w:pPr>
              <w:pStyle w:val="15"/>
            </w:pPr>
          </w:p>
        </w:tc>
        <w:tc>
          <w:tcPr>
            <w:tcW w:w="915" w:type="dxa"/>
            <w:vAlign w:val="center"/>
          </w:tcPr>
          <w:p>
            <w:pPr>
              <w:pStyle w:val="15"/>
            </w:pPr>
          </w:p>
        </w:tc>
        <w:tc>
          <w:tcPr>
            <w:tcW w:w="1367"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3"/>
        <w:gridCol w:w="2835"/>
        <w:gridCol w:w="1365"/>
        <w:gridCol w:w="3555"/>
        <w:gridCol w:w="1560"/>
        <w:gridCol w:w="1350"/>
        <w:gridCol w:w="1590"/>
        <w:gridCol w:w="16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63" w:type="dxa"/>
            <w:gridSpan w:val="3"/>
            <w:tcBorders>
              <w:top w:val="single" w:color="FFFFFF" w:sz="6" w:space="0"/>
              <w:left w:val="single" w:color="FFFFFF" w:sz="6" w:space="0"/>
              <w:right w:val="single" w:color="FFFFFF" w:sz="6" w:space="0"/>
            </w:tcBorders>
            <w:vAlign w:val="center"/>
          </w:tcPr>
          <w:p>
            <w:pPr>
              <w:pStyle w:val="13"/>
            </w:pPr>
            <w:r>
              <w:t>434005馆陶县地方志办公室</w:t>
            </w:r>
          </w:p>
        </w:tc>
        <w:tc>
          <w:tcPr>
            <w:tcW w:w="3555" w:type="dxa"/>
            <w:tcBorders>
              <w:top w:val="single" w:color="FFFFFF" w:sz="6" w:space="0"/>
              <w:left w:val="single" w:color="FFFFFF" w:sz="6" w:space="0"/>
              <w:right w:val="single" w:color="FFFFFF" w:sz="6" w:space="0"/>
            </w:tcBorders>
            <w:vAlign w:val="center"/>
          </w:tcPr>
          <w:p>
            <w:pPr>
              <w:pStyle w:val="12"/>
            </w:pPr>
            <w:r>
              <w:t>预算年度：2022</w:t>
            </w:r>
          </w:p>
        </w:tc>
        <w:tc>
          <w:tcPr>
            <w:tcW w:w="6152"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3" w:type="dxa"/>
            <w:vMerge w:val="restart"/>
            <w:vAlign w:val="center"/>
          </w:tcPr>
          <w:p>
            <w:pPr>
              <w:pStyle w:val="14"/>
            </w:pPr>
            <w:r>
              <w:t>序号</w:t>
            </w:r>
          </w:p>
        </w:tc>
        <w:tc>
          <w:tcPr>
            <w:tcW w:w="4200" w:type="dxa"/>
            <w:gridSpan w:val="2"/>
            <w:vAlign w:val="center"/>
          </w:tcPr>
          <w:p>
            <w:pPr>
              <w:pStyle w:val="14"/>
            </w:pPr>
            <w:r>
              <w:t>收入</w:t>
            </w:r>
          </w:p>
        </w:tc>
        <w:tc>
          <w:tcPr>
            <w:tcW w:w="9707"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3" w:type="dxa"/>
            <w:vMerge w:val="continue"/>
          </w:tcPr>
          <w:p/>
        </w:tc>
        <w:tc>
          <w:tcPr>
            <w:tcW w:w="2835" w:type="dxa"/>
            <w:vAlign w:val="center"/>
          </w:tcPr>
          <w:p>
            <w:pPr>
              <w:pStyle w:val="14"/>
            </w:pPr>
            <w:r>
              <w:t>项  目</w:t>
            </w:r>
          </w:p>
        </w:tc>
        <w:tc>
          <w:tcPr>
            <w:tcW w:w="1365" w:type="dxa"/>
            <w:vAlign w:val="center"/>
          </w:tcPr>
          <w:p>
            <w:pPr>
              <w:pStyle w:val="14"/>
            </w:pPr>
            <w:r>
              <w:t>金额</w:t>
            </w:r>
          </w:p>
        </w:tc>
        <w:tc>
          <w:tcPr>
            <w:tcW w:w="3555" w:type="dxa"/>
            <w:vAlign w:val="center"/>
          </w:tcPr>
          <w:p>
            <w:pPr>
              <w:pStyle w:val="14"/>
            </w:pPr>
            <w:r>
              <w:t>项  目</w:t>
            </w:r>
          </w:p>
        </w:tc>
        <w:tc>
          <w:tcPr>
            <w:tcW w:w="1560" w:type="dxa"/>
            <w:vAlign w:val="center"/>
          </w:tcPr>
          <w:p>
            <w:pPr>
              <w:pStyle w:val="14"/>
            </w:pPr>
            <w:r>
              <w:t>合计</w:t>
            </w:r>
          </w:p>
        </w:tc>
        <w:tc>
          <w:tcPr>
            <w:tcW w:w="1350" w:type="dxa"/>
            <w:vAlign w:val="center"/>
          </w:tcPr>
          <w:p>
            <w:pPr>
              <w:pStyle w:val="14"/>
            </w:pPr>
            <w:r>
              <w:t>一般公共预算财政拨款</w:t>
            </w:r>
          </w:p>
        </w:tc>
        <w:tc>
          <w:tcPr>
            <w:tcW w:w="1590" w:type="dxa"/>
            <w:vAlign w:val="center"/>
          </w:tcPr>
          <w:p>
            <w:pPr>
              <w:pStyle w:val="14"/>
            </w:pPr>
            <w:r>
              <w:t>政府性基金预算财政拨款</w:t>
            </w:r>
          </w:p>
        </w:tc>
        <w:tc>
          <w:tcPr>
            <w:tcW w:w="165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3" w:type="dxa"/>
            <w:vAlign w:val="center"/>
          </w:tcPr>
          <w:p>
            <w:pPr>
              <w:pStyle w:val="14"/>
            </w:pPr>
            <w:r>
              <w:t>栏次</w:t>
            </w:r>
          </w:p>
        </w:tc>
        <w:tc>
          <w:tcPr>
            <w:tcW w:w="2835" w:type="dxa"/>
            <w:vAlign w:val="center"/>
          </w:tcPr>
          <w:p>
            <w:pPr>
              <w:pStyle w:val="14"/>
            </w:pPr>
            <w:r>
              <w:t>1</w:t>
            </w:r>
          </w:p>
        </w:tc>
        <w:tc>
          <w:tcPr>
            <w:tcW w:w="1365" w:type="dxa"/>
            <w:vAlign w:val="center"/>
          </w:tcPr>
          <w:p>
            <w:pPr>
              <w:pStyle w:val="14"/>
            </w:pPr>
            <w:r>
              <w:t>2</w:t>
            </w:r>
          </w:p>
        </w:tc>
        <w:tc>
          <w:tcPr>
            <w:tcW w:w="3555" w:type="dxa"/>
            <w:vAlign w:val="center"/>
          </w:tcPr>
          <w:p>
            <w:pPr>
              <w:pStyle w:val="14"/>
            </w:pPr>
            <w:r>
              <w:t>3</w:t>
            </w:r>
          </w:p>
        </w:tc>
        <w:tc>
          <w:tcPr>
            <w:tcW w:w="1560" w:type="dxa"/>
            <w:vAlign w:val="center"/>
          </w:tcPr>
          <w:p>
            <w:pPr>
              <w:pStyle w:val="14"/>
            </w:pPr>
            <w:r>
              <w:t>4</w:t>
            </w:r>
          </w:p>
        </w:tc>
        <w:tc>
          <w:tcPr>
            <w:tcW w:w="1350" w:type="dxa"/>
            <w:vAlign w:val="center"/>
          </w:tcPr>
          <w:p>
            <w:pPr>
              <w:pStyle w:val="14"/>
            </w:pPr>
            <w:r>
              <w:t>5</w:t>
            </w:r>
          </w:p>
        </w:tc>
        <w:tc>
          <w:tcPr>
            <w:tcW w:w="1590" w:type="dxa"/>
            <w:vAlign w:val="center"/>
          </w:tcPr>
          <w:p>
            <w:pPr>
              <w:pStyle w:val="14"/>
            </w:pPr>
            <w:r>
              <w:t>6</w:t>
            </w:r>
          </w:p>
        </w:tc>
        <w:tc>
          <w:tcPr>
            <w:tcW w:w="165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w:t>
            </w:r>
          </w:p>
        </w:tc>
        <w:tc>
          <w:tcPr>
            <w:tcW w:w="2835" w:type="dxa"/>
            <w:vAlign w:val="center"/>
          </w:tcPr>
          <w:p>
            <w:pPr>
              <w:pStyle w:val="16"/>
            </w:pPr>
            <w:r>
              <w:t>一、一般公共预算拨款</w:t>
            </w:r>
          </w:p>
        </w:tc>
        <w:tc>
          <w:tcPr>
            <w:tcW w:w="1365" w:type="dxa"/>
            <w:vAlign w:val="center"/>
          </w:tcPr>
          <w:p>
            <w:pPr>
              <w:pStyle w:val="15"/>
            </w:pPr>
            <w:r>
              <w:t>164000.00</w:t>
            </w:r>
          </w:p>
        </w:tc>
        <w:tc>
          <w:tcPr>
            <w:tcW w:w="3555" w:type="dxa"/>
            <w:vAlign w:val="center"/>
          </w:tcPr>
          <w:p>
            <w:pPr>
              <w:pStyle w:val="16"/>
            </w:pPr>
            <w:r>
              <w:t>一、一般公共服务支出</w:t>
            </w:r>
          </w:p>
        </w:tc>
        <w:tc>
          <w:tcPr>
            <w:tcW w:w="1560" w:type="dxa"/>
            <w:vAlign w:val="center"/>
          </w:tcPr>
          <w:p>
            <w:pPr>
              <w:pStyle w:val="15"/>
            </w:pPr>
            <w:r>
              <w:t>164000.00</w:t>
            </w:r>
          </w:p>
        </w:tc>
        <w:tc>
          <w:tcPr>
            <w:tcW w:w="1350" w:type="dxa"/>
            <w:vAlign w:val="center"/>
          </w:tcPr>
          <w:p>
            <w:pPr>
              <w:pStyle w:val="15"/>
            </w:pPr>
            <w:r>
              <w:t>164000.00</w:t>
            </w: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w:t>
            </w:r>
          </w:p>
        </w:tc>
        <w:tc>
          <w:tcPr>
            <w:tcW w:w="2835" w:type="dxa"/>
            <w:vAlign w:val="center"/>
          </w:tcPr>
          <w:p>
            <w:pPr>
              <w:pStyle w:val="16"/>
            </w:pPr>
            <w:r>
              <w:t>二、政府性基金预算拨款</w:t>
            </w:r>
          </w:p>
        </w:tc>
        <w:tc>
          <w:tcPr>
            <w:tcW w:w="1365" w:type="dxa"/>
            <w:vAlign w:val="center"/>
          </w:tcPr>
          <w:p>
            <w:pPr>
              <w:pStyle w:val="15"/>
            </w:pPr>
          </w:p>
        </w:tc>
        <w:tc>
          <w:tcPr>
            <w:tcW w:w="3555" w:type="dxa"/>
            <w:vAlign w:val="center"/>
          </w:tcPr>
          <w:p>
            <w:pPr>
              <w:pStyle w:val="16"/>
            </w:pPr>
            <w:r>
              <w:t>二、外交支出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3</w:t>
            </w:r>
          </w:p>
        </w:tc>
        <w:tc>
          <w:tcPr>
            <w:tcW w:w="2835" w:type="dxa"/>
            <w:vAlign w:val="center"/>
          </w:tcPr>
          <w:p>
            <w:pPr>
              <w:pStyle w:val="16"/>
            </w:pPr>
            <w:r>
              <w:t>三、国有资本经营预算拨款</w:t>
            </w:r>
          </w:p>
        </w:tc>
        <w:tc>
          <w:tcPr>
            <w:tcW w:w="1365" w:type="dxa"/>
            <w:vAlign w:val="center"/>
          </w:tcPr>
          <w:p>
            <w:pPr>
              <w:pStyle w:val="15"/>
            </w:pPr>
          </w:p>
        </w:tc>
        <w:tc>
          <w:tcPr>
            <w:tcW w:w="3555" w:type="dxa"/>
            <w:vAlign w:val="center"/>
          </w:tcPr>
          <w:p>
            <w:pPr>
              <w:pStyle w:val="16"/>
            </w:pPr>
            <w:r>
              <w:t>三、国防支出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4</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四、公共安全支出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5</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五、教育支出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6</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六、科学技术支出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7</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七、文化旅游体育与传媒支出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8</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八、社会保障和就业支出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9</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九、社会保险基金支出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10</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十、卫生健康支出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11</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十一、节能环保支出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12</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十二、城乡社区支出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13</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十三、农林水支出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14</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十四、交通运输支出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15</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十五、资源勘探工业信息等支出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16</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十六、商业服务业等支出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17</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十七、金融支出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18</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十八、援助其他地区支出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19</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十九、自然资源海洋气象等支出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20</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二十、住房保障支出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21</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二十一、粮油物资储备支出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22</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二十二、国有资本经营预算支出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23</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二十三、灾害防治及应急管理支出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24</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二十四、预备费</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25</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二十五、其他支出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26</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二十六、转移性支出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27</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二十七、债务还本支出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28</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二十八、债务付息支出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29</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二十九、债务发行费用支出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30</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三十、抗疫特别国债安排的支出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31</w:t>
            </w:r>
          </w:p>
        </w:tc>
        <w:tc>
          <w:tcPr>
            <w:tcW w:w="2835" w:type="dxa"/>
            <w:vAlign w:val="center"/>
          </w:tcPr>
          <w:p>
            <w:pPr>
              <w:pStyle w:val="18"/>
            </w:pPr>
            <w:r>
              <w:t>本年收入合计</w:t>
            </w:r>
          </w:p>
        </w:tc>
        <w:tc>
          <w:tcPr>
            <w:tcW w:w="1365" w:type="dxa"/>
            <w:vAlign w:val="center"/>
          </w:tcPr>
          <w:p>
            <w:pPr>
              <w:pStyle w:val="19"/>
            </w:pPr>
            <w:r>
              <w:t>164000.00</w:t>
            </w:r>
          </w:p>
        </w:tc>
        <w:tc>
          <w:tcPr>
            <w:tcW w:w="3555" w:type="dxa"/>
            <w:vAlign w:val="center"/>
          </w:tcPr>
          <w:p>
            <w:pPr>
              <w:pStyle w:val="18"/>
            </w:pPr>
            <w:r>
              <w:t>本年支出合计</w:t>
            </w:r>
          </w:p>
        </w:tc>
        <w:tc>
          <w:tcPr>
            <w:tcW w:w="1560" w:type="dxa"/>
            <w:vAlign w:val="center"/>
          </w:tcPr>
          <w:p>
            <w:pPr>
              <w:pStyle w:val="19"/>
            </w:pPr>
            <w:r>
              <w:t>164000.00</w:t>
            </w:r>
          </w:p>
        </w:tc>
        <w:tc>
          <w:tcPr>
            <w:tcW w:w="1350" w:type="dxa"/>
            <w:vAlign w:val="center"/>
          </w:tcPr>
          <w:p>
            <w:pPr>
              <w:pStyle w:val="19"/>
            </w:pPr>
            <w:r>
              <w:t>164000.00</w:t>
            </w:r>
          </w:p>
        </w:tc>
        <w:tc>
          <w:tcPr>
            <w:tcW w:w="1590" w:type="dxa"/>
            <w:vAlign w:val="center"/>
          </w:tcPr>
          <w:p>
            <w:pPr>
              <w:pStyle w:val="19"/>
            </w:pPr>
          </w:p>
        </w:tc>
        <w:tc>
          <w:tcPr>
            <w:tcW w:w="16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32</w:t>
            </w:r>
          </w:p>
        </w:tc>
        <w:tc>
          <w:tcPr>
            <w:tcW w:w="2835" w:type="dxa"/>
            <w:vAlign w:val="center"/>
          </w:tcPr>
          <w:p>
            <w:pPr>
              <w:pStyle w:val="16"/>
            </w:pPr>
            <w:r>
              <w:t>年初财政拨款结转和结余</w:t>
            </w:r>
          </w:p>
        </w:tc>
        <w:tc>
          <w:tcPr>
            <w:tcW w:w="1365" w:type="dxa"/>
            <w:vAlign w:val="center"/>
          </w:tcPr>
          <w:p>
            <w:pPr>
              <w:pStyle w:val="15"/>
            </w:pPr>
          </w:p>
        </w:tc>
        <w:tc>
          <w:tcPr>
            <w:tcW w:w="3555" w:type="dxa"/>
            <w:vAlign w:val="center"/>
          </w:tcPr>
          <w:p>
            <w:pPr>
              <w:pStyle w:val="16"/>
            </w:pPr>
            <w:r>
              <w:t>年末财政拨款结转和结余</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33</w:t>
            </w:r>
          </w:p>
        </w:tc>
        <w:tc>
          <w:tcPr>
            <w:tcW w:w="2835" w:type="dxa"/>
            <w:vAlign w:val="center"/>
          </w:tcPr>
          <w:p>
            <w:pPr>
              <w:pStyle w:val="16"/>
            </w:pPr>
            <w:r>
              <w:t>一、一般公共预算拨款</w:t>
            </w:r>
          </w:p>
        </w:tc>
        <w:tc>
          <w:tcPr>
            <w:tcW w:w="1365" w:type="dxa"/>
            <w:vAlign w:val="center"/>
          </w:tcPr>
          <w:p>
            <w:pPr>
              <w:pStyle w:val="15"/>
            </w:pPr>
          </w:p>
        </w:tc>
        <w:tc>
          <w:tcPr>
            <w:tcW w:w="3555" w:type="dxa"/>
            <w:vAlign w:val="center"/>
          </w:tcPr>
          <w:p>
            <w:pPr>
              <w:pStyle w:val="16"/>
            </w:pP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34</w:t>
            </w:r>
          </w:p>
        </w:tc>
        <w:tc>
          <w:tcPr>
            <w:tcW w:w="2835" w:type="dxa"/>
            <w:vAlign w:val="center"/>
          </w:tcPr>
          <w:p>
            <w:pPr>
              <w:pStyle w:val="16"/>
            </w:pPr>
            <w:r>
              <w:t>二、政府性基金预算拨款</w:t>
            </w:r>
          </w:p>
        </w:tc>
        <w:tc>
          <w:tcPr>
            <w:tcW w:w="1365" w:type="dxa"/>
            <w:vAlign w:val="center"/>
          </w:tcPr>
          <w:p>
            <w:pPr>
              <w:pStyle w:val="15"/>
            </w:pPr>
          </w:p>
        </w:tc>
        <w:tc>
          <w:tcPr>
            <w:tcW w:w="3555" w:type="dxa"/>
            <w:vAlign w:val="center"/>
          </w:tcPr>
          <w:p>
            <w:pPr>
              <w:pStyle w:val="16"/>
            </w:pP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35</w:t>
            </w:r>
          </w:p>
        </w:tc>
        <w:tc>
          <w:tcPr>
            <w:tcW w:w="2835" w:type="dxa"/>
            <w:vAlign w:val="center"/>
          </w:tcPr>
          <w:p>
            <w:pPr>
              <w:pStyle w:val="16"/>
            </w:pPr>
            <w:r>
              <w:t>三、国有资本经营预算拨款</w:t>
            </w:r>
          </w:p>
        </w:tc>
        <w:tc>
          <w:tcPr>
            <w:tcW w:w="1365" w:type="dxa"/>
            <w:vAlign w:val="center"/>
          </w:tcPr>
          <w:p>
            <w:pPr>
              <w:pStyle w:val="15"/>
            </w:pPr>
          </w:p>
        </w:tc>
        <w:tc>
          <w:tcPr>
            <w:tcW w:w="3555" w:type="dxa"/>
            <w:vAlign w:val="center"/>
          </w:tcPr>
          <w:p>
            <w:pPr>
              <w:pStyle w:val="16"/>
            </w:pP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36</w:t>
            </w:r>
          </w:p>
        </w:tc>
        <w:tc>
          <w:tcPr>
            <w:tcW w:w="2835" w:type="dxa"/>
            <w:vAlign w:val="center"/>
          </w:tcPr>
          <w:p>
            <w:pPr>
              <w:pStyle w:val="18"/>
            </w:pPr>
            <w:r>
              <w:t>收入总计</w:t>
            </w:r>
          </w:p>
        </w:tc>
        <w:tc>
          <w:tcPr>
            <w:tcW w:w="1365" w:type="dxa"/>
            <w:vAlign w:val="center"/>
          </w:tcPr>
          <w:p>
            <w:pPr>
              <w:pStyle w:val="19"/>
            </w:pPr>
            <w:r>
              <w:t>164000.00</w:t>
            </w:r>
          </w:p>
        </w:tc>
        <w:tc>
          <w:tcPr>
            <w:tcW w:w="3555" w:type="dxa"/>
            <w:vAlign w:val="center"/>
          </w:tcPr>
          <w:p>
            <w:pPr>
              <w:pStyle w:val="18"/>
            </w:pPr>
            <w:r>
              <w:t>支出总计</w:t>
            </w:r>
          </w:p>
        </w:tc>
        <w:tc>
          <w:tcPr>
            <w:tcW w:w="1560" w:type="dxa"/>
            <w:vAlign w:val="center"/>
          </w:tcPr>
          <w:p>
            <w:pPr>
              <w:pStyle w:val="19"/>
            </w:pPr>
            <w:r>
              <w:t>164000.00</w:t>
            </w:r>
          </w:p>
        </w:tc>
        <w:tc>
          <w:tcPr>
            <w:tcW w:w="1350" w:type="dxa"/>
            <w:vAlign w:val="center"/>
          </w:tcPr>
          <w:p>
            <w:pPr>
              <w:pStyle w:val="19"/>
            </w:pPr>
            <w:r>
              <w:t>164000.00</w:t>
            </w:r>
          </w:p>
        </w:tc>
        <w:tc>
          <w:tcPr>
            <w:tcW w:w="1590" w:type="dxa"/>
            <w:vAlign w:val="center"/>
          </w:tcPr>
          <w:p>
            <w:pPr>
              <w:pStyle w:val="19"/>
            </w:pPr>
          </w:p>
        </w:tc>
        <w:tc>
          <w:tcPr>
            <w:tcW w:w="165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951"/>
        <w:gridCol w:w="2220"/>
        <w:gridCol w:w="2085"/>
        <w:gridCol w:w="2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37" w:type="dxa"/>
            <w:gridSpan w:val="3"/>
            <w:tcBorders>
              <w:top w:val="single" w:color="FFFFFF" w:sz="6" w:space="0"/>
              <w:left w:val="single" w:color="FFFFFF" w:sz="6" w:space="0"/>
              <w:right w:val="single" w:color="FFFFFF" w:sz="6" w:space="0"/>
            </w:tcBorders>
            <w:vAlign w:val="center"/>
          </w:tcPr>
          <w:p>
            <w:pPr>
              <w:pStyle w:val="13"/>
            </w:pPr>
            <w:r>
              <w:t>434005馆陶县地方志办公室</w:t>
            </w:r>
          </w:p>
        </w:tc>
        <w:tc>
          <w:tcPr>
            <w:tcW w:w="2220" w:type="dxa"/>
            <w:tcBorders>
              <w:top w:val="single" w:color="FFFFFF" w:sz="6" w:space="0"/>
              <w:left w:val="single" w:color="FFFFFF" w:sz="6" w:space="0"/>
              <w:right w:val="single" w:color="FFFFFF" w:sz="6" w:space="0"/>
            </w:tcBorders>
            <w:vAlign w:val="center"/>
          </w:tcPr>
          <w:p>
            <w:pPr>
              <w:pStyle w:val="12"/>
            </w:pPr>
            <w:r>
              <w:t>预算年度：2022</w:t>
            </w:r>
          </w:p>
        </w:tc>
        <w:tc>
          <w:tcPr>
            <w:tcW w:w="4290"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6594" w:type="dxa"/>
            <w:gridSpan w:val="2"/>
            <w:vAlign w:val="center"/>
          </w:tcPr>
          <w:p>
            <w:pPr>
              <w:pStyle w:val="14"/>
            </w:pPr>
            <w:r>
              <w:t>功能分类科目</w:t>
            </w:r>
          </w:p>
        </w:tc>
        <w:tc>
          <w:tcPr>
            <w:tcW w:w="2220" w:type="dxa"/>
            <w:vMerge w:val="restart"/>
            <w:vAlign w:val="center"/>
          </w:tcPr>
          <w:p>
            <w:pPr>
              <w:pStyle w:val="14"/>
            </w:pPr>
            <w:r>
              <w:t>合计</w:t>
            </w:r>
          </w:p>
        </w:tc>
        <w:tc>
          <w:tcPr>
            <w:tcW w:w="2085" w:type="dxa"/>
            <w:vMerge w:val="restart"/>
            <w:vAlign w:val="center"/>
          </w:tcPr>
          <w:p>
            <w:pPr>
              <w:pStyle w:val="14"/>
            </w:pPr>
            <w:r>
              <w:t>基本支出</w:t>
            </w:r>
          </w:p>
        </w:tc>
        <w:tc>
          <w:tcPr>
            <w:tcW w:w="2205"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4951" w:type="dxa"/>
            <w:vAlign w:val="center"/>
          </w:tcPr>
          <w:p>
            <w:pPr>
              <w:pStyle w:val="14"/>
            </w:pPr>
            <w:r>
              <w:t>科目名称</w:t>
            </w:r>
          </w:p>
        </w:tc>
        <w:tc>
          <w:tcPr>
            <w:tcW w:w="2220" w:type="dxa"/>
            <w:vMerge w:val="continue"/>
          </w:tcPr>
          <w:p/>
        </w:tc>
        <w:tc>
          <w:tcPr>
            <w:tcW w:w="2085" w:type="dxa"/>
            <w:vMerge w:val="continue"/>
          </w:tcPr>
          <w:p/>
        </w:tc>
        <w:tc>
          <w:tcPr>
            <w:tcW w:w="22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4951" w:type="dxa"/>
            <w:vAlign w:val="center"/>
          </w:tcPr>
          <w:p>
            <w:pPr>
              <w:pStyle w:val="14"/>
            </w:pPr>
            <w:r>
              <w:t>2</w:t>
            </w:r>
          </w:p>
        </w:tc>
        <w:tc>
          <w:tcPr>
            <w:tcW w:w="2220" w:type="dxa"/>
            <w:vAlign w:val="center"/>
          </w:tcPr>
          <w:p>
            <w:pPr>
              <w:pStyle w:val="14"/>
            </w:pPr>
            <w:r>
              <w:t>3</w:t>
            </w:r>
          </w:p>
        </w:tc>
        <w:tc>
          <w:tcPr>
            <w:tcW w:w="2085" w:type="dxa"/>
            <w:vAlign w:val="center"/>
          </w:tcPr>
          <w:p>
            <w:pPr>
              <w:pStyle w:val="14"/>
            </w:pPr>
            <w:r>
              <w:t>4</w:t>
            </w:r>
          </w:p>
        </w:tc>
        <w:tc>
          <w:tcPr>
            <w:tcW w:w="220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4951" w:type="dxa"/>
            <w:vAlign w:val="center"/>
          </w:tcPr>
          <w:p>
            <w:pPr>
              <w:pStyle w:val="18"/>
            </w:pPr>
            <w:r>
              <w:t>合计</w:t>
            </w:r>
          </w:p>
        </w:tc>
        <w:tc>
          <w:tcPr>
            <w:tcW w:w="2220" w:type="dxa"/>
            <w:vAlign w:val="center"/>
          </w:tcPr>
          <w:p>
            <w:pPr>
              <w:pStyle w:val="19"/>
            </w:pPr>
            <w:r>
              <w:t>164000.00</w:t>
            </w:r>
          </w:p>
        </w:tc>
        <w:tc>
          <w:tcPr>
            <w:tcW w:w="2085" w:type="dxa"/>
            <w:vAlign w:val="center"/>
          </w:tcPr>
          <w:p>
            <w:pPr>
              <w:pStyle w:val="19"/>
            </w:pPr>
            <w:r>
              <w:t>20000.00</w:t>
            </w:r>
          </w:p>
        </w:tc>
        <w:tc>
          <w:tcPr>
            <w:tcW w:w="2205" w:type="dxa"/>
            <w:vAlign w:val="center"/>
          </w:tcPr>
          <w:p>
            <w:pPr>
              <w:pStyle w:val="19"/>
            </w:pPr>
            <w:r>
              <w:t>144000.00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4951" w:type="dxa"/>
            <w:vAlign w:val="center"/>
          </w:tcPr>
          <w:p>
            <w:pPr>
              <w:pStyle w:val="16"/>
            </w:pPr>
            <w:r>
              <w:t>一般公共服务支出</w:t>
            </w:r>
          </w:p>
        </w:tc>
        <w:tc>
          <w:tcPr>
            <w:tcW w:w="2220" w:type="dxa"/>
            <w:vAlign w:val="center"/>
          </w:tcPr>
          <w:p>
            <w:pPr>
              <w:pStyle w:val="15"/>
            </w:pPr>
            <w:r>
              <w:t>164000.00</w:t>
            </w:r>
          </w:p>
        </w:tc>
        <w:tc>
          <w:tcPr>
            <w:tcW w:w="2085" w:type="dxa"/>
            <w:vAlign w:val="center"/>
          </w:tcPr>
          <w:p>
            <w:pPr>
              <w:pStyle w:val="15"/>
            </w:pPr>
            <w:r>
              <w:t>20000.00</w:t>
            </w:r>
          </w:p>
        </w:tc>
        <w:tc>
          <w:tcPr>
            <w:tcW w:w="2205" w:type="dxa"/>
            <w:vAlign w:val="center"/>
          </w:tcPr>
          <w:p>
            <w:pPr>
              <w:pStyle w:val="15"/>
            </w:pPr>
            <w:r>
              <w:t>144000.00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20103</w:t>
            </w:r>
          </w:p>
        </w:tc>
        <w:tc>
          <w:tcPr>
            <w:tcW w:w="4951" w:type="dxa"/>
            <w:vAlign w:val="center"/>
          </w:tcPr>
          <w:p>
            <w:pPr>
              <w:pStyle w:val="16"/>
            </w:pPr>
            <w:r>
              <w:t>政府办公厅（室）及相关机构事务</w:t>
            </w:r>
          </w:p>
        </w:tc>
        <w:tc>
          <w:tcPr>
            <w:tcW w:w="2220" w:type="dxa"/>
            <w:vAlign w:val="center"/>
          </w:tcPr>
          <w:p>
            <w:pPr>
              <w:pStyle w:val="15"/>
            </w:pPr>
            <w:r>
              <w:t>164000.00</w:t>
            </w:r>
          </w:p>
        </w:tc>
        <w:tc>
          <w:tcPr>
            <w:tcW w:w="2085" w:type="dxa"/>
            <w:vAlign w:val="center"/>
          </w:tcPr>
          <w:p>
            <w:pPr>
              <w:pStyle w:val="15"/>
            </w:pPr>
            <w:r>
              <w:t>20000.00</w:t>
            </w:r>
          </w:p>
        </w:tc>
        <w:tc>
          <w:tcPr>
            <w:tcW w:w="2205" w:type="dxa"/>
            <w:vAlign w:val="center"/>
          </w:tcPr>
          <w:p>
            <w:pPr>
              <w:pStyle w:val="15"/>
            </w:pPr>
            <w:r>
              <w:t>144000.00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2010301</w:t>
            </w:r>
          </w:p>
        </w:tc>
        <w:tc>
          <w:tcPr>
            <w:tcW w:w="4951" w:type="dxa"/>
            <w:vAlign w:val="center"/>
          </w:tcPr>
          <w:p>
            <w:pPr>
              <w:pStyle w:val="16"/>
            </w:pPr>
            <w:r>
              <w:t>行政运行</w:t>
            </w:r>
          </w:p>
        </w:tc>
        <w:tc>
          <w:tcPr>
            <w:tcW w:w="2220" w:type="dxa"/>
            <w:vAlign w:val="center"/>
          </w:tcPr>
          <w:p>
            <w:pPr>
              <w:pStyle w:val="15"/>
            </w:pPr>
            <w:r>
              <w:t>164000.00</w:t>
            </w:r>
          </w:p>
        </w:tc>
        <w:tc>
          <w:tcPr>
            <w:tcW w:w="2085" w:type="dxa"/>
            <w:vAlign w:val="center"/>
          </w:tcPr>
          <w:p>
            <w:pPr>
              <w:pStyle w:val="15"/>
            </w:pPr>
            <w:r>
              <w:t>20000.00</w:t>
            </w:r>
          </w:p>
        </w:tc>
        <w:tc>
          <w:tcPr>
            <w:tcW w:w="2205" w:type="dxa"/>
            <w:vAlign w:val="center"/>
          </w:tcPr>
          <w:p>
            <w:pPr>
              <w:pStyle w:val="15"/>
            </w:pPr>
            <w:r>
              <w:t>144000.00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68"/>
        <w:gridCol w:w="2235"/>
        <w:gridCol w:w="2340"/>
        <w:gridCol w:w="22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54" w:type="dxa"/>
            <w:gridSpan w:val="3"/>
            <w:tcBorders>
              <w:top w:val="single" w:color="FFFFFF" w:sz="6" w:space="0"/>
              <w:left w:val="single" w:color="FFFFFF" w:sz="6" w:space="0"/>
              <w:right w:val="single" w:color="FFFFFF" w:sz="6" w:space="0"/>
            </w:tcBorders>
            <w:vAlign w:val="center"/>
          </w:tcPr>
          <w:p>
            <w:pPr>
              <w:pStyle w:val="13"/>
            </w:pPr>
            <w:r>
              <w:t>434005馆陶县地方志办公室</w:t>
            </w:r>
          </w:p>
        </w:tc>
        <w:tc>
          <w:tcPr>
            <w:tcW w:w="2235" w:type="dxa"/>
            <w:tcBorders>
              <w:top w:val="single" w:color="FFFFFF" w:sz="6" w:space="0"/>
              <w:left w:val="single" w:color="FFFFFF" w:sz="6" w:space="0"/>
              <w:right w:val="single" w:color="FFFFFF" w:sz="6" w:space="0"/>
            </w:tcBorders>
            <w:vAlign w:val="center"/>
          </w:tcPr>
          <w:p>
            <w:pPr>
              <w:pStyle w:val="12"/>
            </w:pPr>
            <w:r>
              <w:t>预算年度：2022</w:t>
            </w:r>
          </w:p>
        </w:tc>
        <w:tc>
          <w:tcPr>
            <w:tcW w:w="4613"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6211" w:type="dxa"/>
            <w:gridSpan w:val="2"/>
            <w:vAlign w:val="center"/>
          </w:tcPr>
          <w:p>
            <w:pPr>
              <w:pStyle w:val="14"/>
            </w:pPr>
            <w:r>
              <w:t>支出部门经济分类科目</w:t>
            </w:r>
          </w:p>
        </w:tc>
        <w:tc>
          <w:tcPr>
            <w:tcW w:w="6848"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4568" w:type="dxa"/>
            <w:vAlign w:val="center"/>
          </w:tcPr>
          <w:p>
            <w:pPr>
              <w:pStyle w:val="14"/>
            </w:pPr>
            <w:r>
              <w:t>科目名称</w:t>
            </w:r>
          </w:p>
        </w:tc>
        <w:tc>
          <w:tcPr>
            <w:tcW w:w="2235" w:type="dxa"/>
            <w:vAlign w:val="center"/>
          </w:tcPr>
          <w:p>
            <w:pPr>
              <w:pStyle w:val="14"/>
            </w:pPr>
            <w:r>
              <w:t>合计</w:t>
            </w:r>
          </w:p>
        </w:tc>
        <w:tc>
          <w:tcPr>
            <w:tcW w:w="2340" w:type="dxa"/>
            <w:vAlign w:val="center"/>
          </w:tcPr>
          <w:p>
            <w:pPr>
              <w:pStyle w:val="14"/>
            </w:pPr>
            <w:r>
              <w:t>人员经费</w:t>
            </w:r>
          </w:p>
        </w:tc>
        <w:tc>
          <w:tcPr>
            <w:tcW w:w="227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4568" w:type="dxa"/>
            <w:vAlign w:val="center"/>
          </w:tcPr>
          <w:p>
            <w:pPr>
              <w:pStyle w:val="14"/>
            </w:pPr>
            <w:r>
              <w:t>2</w:t>
            </w:r>
          </w:p>
        </w:tc>
        <w:tc>
          <w:tcPr>
            <w:tcW w:w="2235" w:type="dxa"/>
            <w:vAlign w:val="center"/>
          </w:tcPr>
          <w:p>
            <w:pPr>
              <w:pStyle w:val="14"/>
            </w:pPr>
            <w:r>
              <w:t>3</w:t>
            </w:r>
          </w:p>
        </w:tc>
        <w:tc>
          <w:tcPr>
            <w:tcW w:w="2340" w:type="dxa"/>
            <w:vAlign w:val="center"/>
          </w:tcPr>
          <w:p>
            <w:pPr>
              <w:pStyle w:val="14"/>
            </w:pPr>
            <w:r>
              <w:t>4</w:t>
            </w:r>
          </w:p>
        </w:tc>
        <w:tc>
          <w:tcPr>
            <w:tcW w:w="227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4568" w:type="dxa"/>
            <w:vAlign w:val="center"/>
          </w:tcPr>
          <w:p>
            <w:pPr>
              <w:pStyle w:val="18"/>
            </w:pPr>
            <w:r>
              <w:t>合计</w:t>
            </w:r>
          </w:p>
        </w:tc>
        <w:tc>
          <w:tcPr>
            <w:tcW w:w="2235" w:type="dxa"/>
            <w:vAlign w:val="center"/>
          </w:tcPr>
          <w:p>
            <w:pPr>
              <w:pStyle w:val="19"/>
            </w:pPr>
            <w:r>
              <w:t>20000.00</w:t>
            </w:r>
          </w:p>
        </w:tc>
        <w:tc>
          <w:tcPr>
            <w:tcW w:w="2340" w:type="dxa"/>
            <w:vAlign w:val="center"/>
          </w:tcPr>
          <w:p>
            <w:pPr>
              <w:pStyle w:val="19"/>
            </w:pPr>
          </w:p>
        </w:tc>
        <w:tc>
          <w:tcPr>
            <w:tcW w:w="2273" w:type="dxa"/>
            <w:vAlign w:val="center"/>
          </w:tcPr>
          <w:p>
            <w:pPr>
              <w:pStyle w:val="19"/>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302</w:t>
            </w:r>
          </w:p>
        </w:tc>
        <w:tc>
          <w:tcPr>
            <w:tcW w:w="4568" w:type="dxa"/>
            <w:vAlign w:val="center"/>
          </w:tcPr>
          <w:p>
            <w:pPr>
              <w:pStyle w:val="16"/>
            </w:pPr>
            <w:r>
              <w:t>商品和服务支出</w:t>
            </w:r>
          </w:p>
        </w:tc>
        <w:tc>
          <w:tcPr>
            <w:tcW w:w="2235" w:type="dxa"/>
            <w:vAlign w:val="center"/>
          </w:tcPr>
          <w:p>
            <w:pPr>
              <w:pStyle w:val="15"/>
            </w:pPr>
            <w:r>
              <w:t>20000.00</w:t>
            </w:r>
          </w:p>
        </w:tc>
        <w:tc>
          <w:tcPr>
            <w:tcW w:w="2340" w:type="dxa"/>
            <w:vAlign w:val="center"/>
          </w:tcPr>
          <w:p>
            <w:pPr>
              <w:pStyle w:val="15"/>
            </w:pPr>
          </w:p>
        </w:tc>
        <w:tc>
          <w:tcPr>
            <w:tcW w:w="2273"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30201</w:t>
            </w:r>
          </w:p>
        </w:tc>
        <w:tc>
          <w:tcPr>
            <w:tcW w:w="4568" w:type="dxa"/>
            <w:vAlign w:val="center"/>
          </w:tcPr>
          <w:p>
            <w:pPr>
              <w:pStyle w:val="16"/>
            </w:pPr>
            <w:r>
              <w:t>办公费</w:t>
            </w:r>
          </w:p>
        </w:tc>
        <w:tc>
          <w:tcPr>
            <w:tcW w:w="2235" w:type="dxa"/>
            <w:vAlign w:val="center"/>
          </w:tcPr>
          <w:p>
            <w:pPr>
              <w:pStyle w:val="15"/>
            </w:pPr>
            <w:r>
              <w:t>9500.00</w:t>
            </w:r>
          </w:p>
        </w:tc>
        <w:tc>
          <w:tcPr>
            <w:tcW w:w="2340" w:type="dxa"/>
            <w:vAlign w:val="center"/>
          </w:tcPr>
          <w:p>
            <w:pPr>
              <w:pStyle w:val="15"/>
            </w:pPr>
          </w:p>
        </w:tc>
        <w:tc>
          <w:tcPr>
            <w:tcW w:w="2273" w:type="dxa"/>
            <w:vAlign w:val="center"/>
          </w:tcPr>
          <w:p>
            <w:pPr>
              <w:pStyle w:val="15"/>
            </w:pPr>
            <w:r>
              <w:t>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30202</w:t>
            </w:r>
          </w:p>
        </w:tc>
        <w:tc>
          <w:tcPr>
            <w:tcW w:w="4568" w:type="dxa"/>
            <w:vAlign w:val="center"/>
          </w:tcPr>
          <w:p>
            <w:pPr>
              <w:pStyle w:val="16"/>
            </w:pPr>
            <w:r>
              <w:t>印刷费</w:t>
            </w:r>
          </w:p>
        </w:tc>
        <w:tc>
          <w:tcPr>
            <w:tcW w:w="2235" w:type="dxa"/>
            <w:vAlign w:val="center"/>
          </w:tcPr>
          <w:p>
            <w:pPr>
              <w:pStyle w:val="15"/>
            </w:pPr>
            <w:r>
              <w:t>7700.00</w:t>
            </w:r>
          </w:p>
        </w:tc>
        <w:tc>
          <w:tcPr>
            <w:tcW w:w="2340" w:type="dxa"/>
            <w:vAlign w:val="center"/>
          </w:tcPr>
          <w:p>
            <w:pPr>
              <w:pStyle w:val="15"/>
            </w:pPr>
          </w:p>
        </w:tc>
        <w:tc>
          <w:tcPr>
            <w:tcW w:w="2273" w:type="dxa"/>
            <w:vAlign w:val="center"/>
          </w:tcPr>
          <w:p>
            <w:pPr>
              <w:pStyle w:val="15"/>
            </w:pPr>
            <w:r>
              <w:t>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30211</w:t>
            </w:r>
          </w:p>
        </w:tc>
        <w:tc>
          <w:tcPr>
            <w:tcW w:w="4568" w:type="dxa"/>
            <w:vAlign w:val="center"/>
          </w:tcPr>
          <w:p>
            <w:pPr>
              <w:pStyle w:val="16"/>
            </w:pPr>
            <w:r>
              <w:t>差旅费</w:t>
            </w:r>
          </w:p>
        </w:tc>
        <w:tc>
          <w:tcPr>
            <w:tcW w:w="2235" w:type="dxa"/>
            <w:vAlign w:val="center"/>
          </w:tcPr>
          <w:p>
            <w:pPr>
              <w:pStyle w:val="15"/>
            </w:pPr>
            <w:r>
              <w:t>2800.00</w:t>
            </w:r>
          </w:p>
        </w:tc>
        <w:tc>
          <w:tcPr>
            <w:tcW w:w="2340" w:type="dxa"/>
            <w:vAlign w:val="center"/>
          </w:tcPr>
          <w:p>
            <w:pPr>
              <w:pStyle w:val="15"/>
            </w:pPr>
          </w:p>
        </w:tc>
        <w:tc>
          <w:tcPr>
            <w:tcW w:w="2273" w:type="dxa"/>
            <w:vAlign w:val="center"/>
          </w:tcPr>
          <w:p>
            <w:pPr>
              <w:pStyle w:val="15"/>
            </w:pPr>
            <w:r>
              <w:t>2800.00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4369"/>
        <w:gridCol w:w="2760"/>
        <w:gridCol w:w="26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434005馆陶县地方志办公室</w:t>
            </w:r>
          </w:p>
        </w:tc>
        <w:tc>
          <w:tcPr>
            <w:tcW w:w="4369" w:type="dxa"/>
            <w:tcBorders>
              <w:top w:val="single" w:color="FFFFFF" w:sz="6" w:space="0"/>
              <w:left w:val="single" w:color="FFFFFF" w:sz="6" w:space="0"/>
              <w:right w:val="single" w:color="FFFFFF" w:sz="6" w:space="0"/>
            </w:tcBorders>
            <w:vAlign w:val="center"/>
          </w:tcPr>
          <w:p>
            <w:pPr>
              <w:pStyle w:val="12"/>
            </w:pPr>
            <w:r>
              <w:t>预算年度：2022</w:t>
            </w:r>
          </w:p>
        </w:tc>
        <w:tc>
          <w:tcPr>
            <w:tcW w:w="541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4369" w:type="dxa"/>
            <w:vMerge w:val="restart"/>
            <w:vAlign w:val="center"/>
          </w:tcPr>
          <w:p>
            <w:pPr>
              <w:pStyle w:val="14"/>
            </w:pPr>
            <w:r>
              <w:t>合计</w:t>
            </w:r>
          </w:p>
        </w:tc>
        <w:tc>
          <w:tcPr>
            <w:tcW w:w="2760" w:type="dxa"/>
            <w:vMerge w:val="restart"/>
            <w:vAlign w:val="center"/>
          </w:tcPr>
          <w:p>
            <w:pPr>
              <w:pStyle w:val="14"/>
            </w:pPr>
            <w:r>
              <w:t>基本支出</w:t>
            </w:r>
          </w:p>
        </w:tc>
        <w:tc>
          <w:tcPr>
            <w:tcW w:w="26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4369" w:type="dxa"/>
            <w:vMerge w:val="continue"/>
          </w:tcPr>
          <w:p/>
        </w:tc>
        <w:tc>
          <w:tcPr>
            <w:tcW w:w="2760" w:type="dxa"/>
            <w:vMerge w:val="continue"/>
          </w:tcPr>
          <w:p/>
        </w:tc>
        <w:tc>
          <w:tcPr>
            <w:tcW w:w="26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4369" w:type="dxa"/>
            <w:vAlign w:val="center"/>
          </w:tcPr>
          <w:p>
            <w:pPr>
              <w:pStyle w:val="14"/>
            </w:pPr>
            <w:r>
              <w:t>3</w:t>
            </w:r>
          </w:p>
        </w:tc>
        <w:tc>
          <w:tcPr>
            <w:tcW w:w="2760" w:type="dxa"/>
            <w:vAlign w:val="center"/>
          </w:tcPr>
          <w:p>
            <w:pPr>
              <w:pStyle w:val="14"/>
            </w:pPr>
            <w:r>
              <w:t>4</w:t>
            </w:r>
          </w:p>
        </w:tc>
        <w:tc>
          <w:tcPr>
            <w:tcW w:w="26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4369" w:type="dxa"/>
            <w:vAlign w:val="center"/>
          </w:tcPr>
          <w:p>
            <w:pPr>
              <w:pStyle w:val="15"/>
            </w:pPr>
          </w:p>
        </w:tc>
        <w:tc>
          <w:tcPr>
            <w:tcW w:w="2760" w:type="dxa"/>
            <w:vAlign w:val="center"/>
          </w:tcPr>
          <w:p>
            <w:pPr>
              <w:pStyle w:val="15"/>
            </w:pPr>
          </w:p>
        </w:tc>
        <w:tc>
          <w:tcPr>
            <w:tcW w:w="26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5061"/>
        <w:gridCol w:w="2430"/>
        <w:gridCol w:w="23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434005馆陶县地方志办公室</w:t>
            </w:r>
          </w:p>
        </w:tc>
        <w:tc>
          <w:tcPr>
            <w:tcW w:w="5061" w:type="dxa"/>
            <w:tcBorders>
              <w:top w:val="single" w:color="FFFFFF" w:sz="6" w:space="0"/>
              <w:left w:val="single" w:color="FFFFFF" w:sz="6" w:space="0"/>
              <w:right w:val="single" w:color="FFFFFF" w:sz="6" w:space="0"/>
            </w:tcBorders>
            <w:vAlign w:val="center"/>
          </w:tcPr>
          <w:p>
            <w:pPr>
              <w:pStyle w:val="12"/>
            </w:pPr>
            <w:r>
              <w:t>预算年度：2022</w:t>
            </w:r>
          </w:p>
        </w:tc>
        <w:tc>
          <w:tcPr>
            <w:tcW w:w="4754"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5061" w:type="dxa"/>
            <w:vMerge w:val="restart"/>
            <w:vAlign w:val="center"/>
          </w:tcPr>
          <w:p>
            <w:pPr>
              <w:pStyle w:val="14"/>
            </w:pPr>
            <w:r>
              <w:t>合计</w:t>
            </w:r>
          </w:p>
        </w:tc>
        <w:tc>
          <w:tcPr>
            <w:tcW w:w="2430" w:type="dxa"/>
            <w:vMerge w:val="restart"/>
            <w:vAlign w:val="center"/>
          </w:tcPr>
          <w:p>
            <w:pPr>
              <w:pStyle w:val="14"/>
            </w:pPr>
            <w:r>
              <w:t>基本支出</w:t>
            </w:r>
          </w:p>
        </w:tc>
        <w:tc>
          <w:tcPr>
            <w:tcW w:w="2324"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5061" w:type="dxa"/>
            <w:vMerge w:val="continue"/>
          </w:tcPr>
          <w:p/>
        </w:tc>
        <w:tc>
          <w:tcPr>
            <w:tcW w:w="2430" w:type="dxa"/>
            <w:vMerge w:val="continue"/>
          </w:tcPr>
          <w:p/>
        </w:tc>
        <w:tc>
          <w:tcPr>
            <w:tcW w:w="23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5061" w:type="dxa"/>
            <w:vAlign w:val="center"/>
          </w:tcPr>
          <w:p>
            <w:pPr>
              <w:pStyle w:val="14"/>
            </w:pPr>
            <w:r>
              <w:t>3</w:t>
            </w:r>
          </w:p>
        </w:tc>
        <w:tc>
          <w:tcPr>
            <w:tcW w:w="2430" w:type="dxa"/>
            <w:vAlign w:val="center"/>
          </w:tcPr>
          <w:p>
            <w:pPr>
              <w:pStyle w:val="14"/>
            </w:pPr>
            <w:r>
              <w:t>4</w:t>
            </w:r>
          </w:p>
        </w:tc>
        <w:tc>
          <w:tcPr>
            <w:tcW w:w="2324"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5061" w:type="dxa"/>
            <w:vAlign w:val="center"/>
          </w:tcPr>
          <w:p>
            <w:pPr>
              <w:pStyle w:val="15"/>
            </w:pPr>
          </w:p>
        </w:tc>
        <w:tc>
          <w:tcPr>
            <w:tcW w:w="2430" w:type="dxa"/>
            <w:vAlign w:val="center"/>
          </w:tcPr>
          <w:p>
            <w:pPr>
              <w:pStyle w:val="15"/>
            </w:pPr>
          </w:p>
        </w:tc>
        <w:tc>
          <w:tcPr>
            <w:tcW w:w="2324"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398"/>
        <w:gridCol w:w="3510"/>
        <w:gridCol w:w="29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434005馆陶县地方志办公室</w:t>
            </w:r>
          </w:p>
        </w:tc>
        <w:tc>
          <w:tcPr>
            <w:tcW w:w="3398" w:type="dxa"/>
            <w:tcBorders>
              <w:top w:val="single" w:color="FFFFFF" w:sz="6" w:space="0"/>
              <w:left w:val="single" w:color="FFFFFF" w:sz="6" w:space="0"/>
              <w:right w:val="single" w:color="FFFFFF" w:sz="6" w:space="0"/>
            </w:tcBorders>
            <w:vAlign w:val="center"/>
          </w:tcPr>
          <w:p>
            <w:pPr>
              <w:pStyle w:val="12"/>
            </w:pPr>
            <w:r>
              <w:t>预算年度：2022</w:t>
            </w:r>
          </w:p>
        </w:tc>
        <w:tc>
          <w:tcPr>
            <w:tcW w:w="6450"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11491"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3398" w:type="dxa"/>
            <w:vAlign w:val="center"/>
          </w:tcPr>
          <w:p>
            <w:pPr>
              <w:pStyle w:val="14"/>
            </w:pPr>
            <w:r>
              <w:t>一般公共预算财政拨款</w:t>
            </w:r>
          </w:p>
        </w:tc>
        <w:tc>
          <w:tcPr>
            <w:tcW w:w="3510" w:type="dxa"/>
            <w:vAlign w:val="center"/>
          </w:tcPr>
          <w:p>
            <w:pPr>
              <w:pStyle w:val="14"/>
            </w:pPr>
            <w:r>
              <w:t>政府性基金预算拨款</w:t>
            </w:r>
          </w:p>
        </w:tc>
        <w:tc>
          <w:tcPr>
            <w:tcW w:w="2940"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3398" w:type="dxa"/>
            <w:vAlign w:val="center"/>
          </w:tcPr>
          <w:p>
            <w:pPr>
              <w:pStyle w:val="14"/>
            </w:pPr>
            <w:r>
              <w:t>3</w:t>
            </w:r>
          </w:p>
        </w:tc>
        <w:tc>
          <w:tcPr>
            <w:tcW w:w="3510" w:type="dxa"/>
            <w:vAlign w:val="center"/>
          </w:tcPr>
          <w:p>
            <w:pPr>
              <w:pStyle w:val="14"/>
            </w:pPr>
            <w:r>
              <w:t>4</w:t>
            </w:r>
          </w:p>
        </w:tc>
        <w:tc>
          <w:tcPr>
            <w:tcW w:w="294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5"/>
            </w:pPr>
          </w:p>
        </w:tc>
        <w:tc>
          <w:tcPr>
            <w:tcW w:w="3398" w:type="dxa"/>
            <w:vAlign w:val="center"/>
          </w:tcPr>
          <w:p>
            <w:pPr>
              <w:pStyle w:val="15"/>
            </w:pPr>
          </w:p>
        </w:tc>
        <w:tc>
          <w:tcPr>
            <w:tcW w:w="3510" w:type="dxa"/>
            <w:vAlign w:val="center"/>
          </w:tcPr>
          <w:p>
            <w:pPr>
              <w:pStyle w:val="15"/>
            </w:pPr>
          </w:p>
        </w:tc>
        <w:tc>
          <w:tcPr>
            <w:tcW w:w="2940"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馆陶县地方志办公室2022年单位预算信息公开情况说明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w:t>
      </w:r>
      <w:bookmarkStart w:id="1" w:name="_GoBack"/>
      <w:bookmarkEnd w:id="1"/>
      <w:r>
        <w:rPr>
          <w:rFonts w:hint="eastAsia" w:eastAsia="方正仿宋_GBK" w:cs="Times New Roman"/>
          <w:color w:val="000000"/>
          <w:sz w:val="28"/>
        </w:rPr>
        <w:t>预算法</w:t>
      </w:r>
      <w:r>
        <w:rPr>
          <w:rFonts w:eastAsia="方正仿宋_GBK" w:cs="Times New Roman"/>
          <w:color w:val="000000"/>
          <w:sz w:val="28"/>
        </w:rPr>
        <w:t>》、《地方预决算公开操作规程》和《关于进一步推进预算公开工作的实施意见》规定，现将馆陶县地方志办公室2022年单位预算公开如下：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（一）负责《馆陶县志》续志资料的积累、整理、编写工作；</w:t>
      </w:r>
    </w:p>
    <w:p>
      <w:pPr>
        <w:pStyle w:val="29"/>
      </w:pPr>
      <w:r>
        <w:t>（二）负责综合年鉴、政府大事记和其他地情资料的搜集、整理、编写工作；</w:t>
      </w:r>
    </w:p>
    <w:p>
      <w:pPr>
        <w:pStyle w:val="29"/>
      </w:pPr>
      <w:r>
        <w:t>（三）负责对县政府各部门、各乡镇编写专业志、部门志、村镇志组织、指导、协调等工作；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4808"/>
        <w:gridCol w:w="5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4808" w:type="dxa"/>
            <w:vAlign w:val="center"/>
          </w:tcPr>
          <w:p>
            <w:pPr>
              <w:pStyle w:val="14"/>
            </w:pPr>
            <w:r>
              <w:t>单位规格</w:t>
            </w:r>
          </w:p>
        </w:tc>
        <w:tc>
          <w:tcPr>
            <w:tcW w:w="5070"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馆陶县地方志办公室</w:t>
            </w:r>
          </w:p>
        </w:tc>
        <w:tc>
          <w:tcPr>
            <w:tcW w:w="2464" w:type="dxa"/>
            <w:vAlign w:val="center"/>
          </w:tcPr>
          <w:p>
            <w:pPr>
              <w:pStyle w:val="17"/>
            </w:pPr>
          </w:p>
        </w:tc>
        <w:tc>
          <w:tcPr>
            <w:tcW w:w="4808" w:type="dxa"/>
            <w:vAlign w:val="center"/>
          </w:tcPr>
          <w:p>
            <w:pPr>
              <w:pStyle w:val="17"/>
            </w:pPr>
          </w:p>
        </w:tc>
        <w:tc>
          <w:tcPr>
            <w:tcW w:w="5070"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30"/>
      </w:pPr>
      <w:r>
        <w:t>按照预算管理有关规定，目前我单位预算的编制实行综合预算管理，即全部收入和支出都反映在预算中。</w:t>
      </w:r>
    </w:p>
    <w:p>
      <w:pPr>
        <w:pStyle w:val="30"/>
      </w:pPr>
      <w:r>
        <w:t>1、收入说明</w:t>
      </w:r>
    </w:p>
    <w:p>
      <w:pPr>
        <w:pStyle w:val="30"/>
      </w:pPr>
      <w:r>
        <w:t>反映本单位当年全部收入。2022年预算收入16.4万元，其中：一般公共预算收入16.4万元，基金预算收入0万元，国有资本经营预算收入0万元，财政专户核拨收入0万元，单位资金收入0万元，上年结转结余0万元。</w:t>
      </w:r>
    </w:p>
    <w:p>
      <w:pPr>
        <w:pStyle w:val="30"/>
      </w:pPr>
      <w:r>
        <w:t>2、支出说明</w:t>
      </w:r>
    </w:p>
    <w:p>
      <w:pPr>
        <w:pStyle w:val="30"/>
      </w:pPr>
      <w:r>
        <w:t>收支预算总表支出栏、基本支出表、项目支出表按经济分类和支出功能分类科目编制，反映馆陶县地方志办公室2022年度单位预算中支出预算的总体情况。2022年支出预算16.4万元，其中基本支出2万元，主要为日常公用经费2万元；项目支出14.4万元，主要为《馆陶年鉴2022卷》编纂出版、《2021年度馆陶县人民政府大事记》编纂出版、信息工作专项等资金。</w:t>
      </w:r>
    </w:p>
    <w:p>
      <w:pPr>
        <w:pStyle w:val="30"/>
      </w:pPr>
      <w:r>
        <w:t>3、比上年增减情况</w:t>
      </w:r>
    </w:p>
    <w:p>
      <w:pPr>
        <w:pStyle w:val="30"/>
      </w:pPr>
      <w:r>
        <w:t>2022年预算收支安排16.4万元，较2021年预算持平。</w:t>
      </w:r>
    </w:p>
    <w:p>
      <w:pPr>
        <w:spacing w:before="10" w:after="10"/>
        <w:ind w:firstLine="640"/>
        <w:outlineLvl w:val="5"/>
      </w:pPr>
      <w:r>
        <w:rPr>
          <w:rFonts w:ascii="黑体" w:hAnsi="黑体" w:eastAsia="黑体" w:cs="黑体"/>
          <w:color w:val="000000"/>
          <w:sz w:val="32"/>
        </w:rPr>
        <w:t>三、机关运行经费安排情况</w:t>
      </w:r>
    </w:p>
    <w:p>
      <w:pPr>
        <w:pStyle w:val="31"/>
      </w:pPr>
      <w:r>
        <w:t>2022年，我单位运行经费共计安排2万元，主要用于办公费、印刷费、差旅费等日常运行支出。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2022年，我单位财政拨款“三公”经费预算安排0万元，其中因公出国（境）费0万元；公务用车购置及运维费0万元（其中：公务用车购置费为0万元，公务用车运维费0万元)；公务接待费0万元。与2021年持平。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1、《2021年度馆陶县人民政府大事记》编纂出版资金绩效目标表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1.〈2021年度馆陶县人民政府大事记〉编纂无差错</w:t>
            </w:r>
          </w:p>
          <w:p>
            <w:pPr>
              <w:pStyle w:val="16"/>
            </w:pPr>
            <w:r>
              <w:t>2.〈2021年度馆陶县人民政府大事记〉按时印刷</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2021年政府大事记印刷数量</w:t>
            </w:r>
          </w:p>
        </w:tc>
        <w:tc>
          <w:tcPr>
            <w:tcW w:w="2835" w:type="dxa"/>
            <w:vAlign w:val="center"/>
          </w:tcPr>
          <w:p>
            <w:pPr>
              <w:pStyle w:val="16"/>
            </w:pPr>
            <w:r>
              <w:t>2021年政府大事记印刷数量</w:t>
            </w:r>
          </w:p>
        </w:tc>
        <w:tc>
          <w:tcPr>
            <w:tcW w:w="2551" w:type="dxa"/>
            <w:vAlign w:val="center"/>
          </w:tcPr>
          <w:p>
            <w:pPr>
              <w:pStyle w:val="16"/>
            </w:pPr>
            <w:r>
              <w:t>1000册</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政府大事记编纂错误率</w:t>
            </w:r>
          </w:p>
        </w:tc>
        <w:tc>
          <w:tcPr>
            <w:tcW w:w="2835" w:type="dxa"/>
            <w:vAlign w:val="center"/>
          </w:tcPr>
          <w:p>
            <w:pPr>
              <w:pStyle w:val="16"/>
            </w:pPr>
            <w:r>
              <w:t>政府大事记编纂错误率</w:t>
            </w:r>
          </w:p>
        </w:tc>
        <w:tc>
          <w:tcPr>
            <w:tcW w:w="2551" w:type="dxa"/>
            <w:vAlign w:val="center"/>
          </w:tcPr>
          <w:p>
            <w:pPr>
              <w:pStyle w:val="16"/>
            </w:pPr>
            <w:r>
              <w:t>≤0.01%</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编纂印刷政府大事记时效</w:t>
            </w:r>
          </w:p>
        </w:tc>
        <w:tc>
          <w:tcPr>
            <w:tcW w:w="2835" w:type="dxa"/>
            <w:vAlign w:val="center"/>
          </w:tcPr>
          <w:p>
            <w:pPr>
              <w:pStyle w:val="16"/>
            </w:pPr>
            <w:r>
              <w:t>编纂印刷政府大事记时效</w:t>
            </w:r>
          </w:p>
        </w:tc>
        <w:tc>
          <w:tcPr>
            <w:tcW w:w="2551" w:type="dxa"/>
            <w:vAlign w:val="center"/>
          </w:tcPr>
          <w:p>
            <w:pPr>
              <w:pStyle w:val="16"/>
            </w:pPr>
            <w:r>
              <w:t>≤9月</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编纂印刷费用</w:t>
            </w:r>
          </w:p>
        </w:tc>
        <w:tc>
          <w:tcPr>
            <w:tcW w:w="2835" w:type="dxa"/>
            <w:vAlign w:val="center"/>
          </w:tcPr>
          <w:p>
            <w:pPr>
              <w:pStyle w:val="16"/>
            </w:pPr>
            <w:r>
              <w:t>编纂印刷费用</w:t>
            </w:r>
          </w:p>
        </w:tc>
        <w:tc>
          <w:tcPr>
            <w:tcW w:w="2551" w:type="dxa"/>
            <w:vAlign w:val="center"/>
          </w:tcPr>
          <w:p>
            <w:pPr>
              <w:pStyle w:val="16"/>
            </w:pPr>
            <w:r>
              <w:t>≤2.4万元</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积极推进政府大事记编纂工作，有效落实政策要求</w:t>
            </w:r>
          </w:p>
        </w:tc>
        <w:tc>
          <w:tcPr>
            <w:tcW w:w="2835" w:type="dxa"/>
            <w:vAlign w:val="center"/>
          </w:tcPr>
          <w:p>
            <w:pPr>
              <w:pStyle w:val="16"/>
            </w:pPr>
            <w:r>
              <w:t>积极推进政府大事记编纂工作，有效落实政策要求</w:t>
            </w:r>
          </w:p>
        </w:tc>
        <w:tc>
          <w:tcPr>
            <w:tcW w:w="2551" w:type="dxa"/>
            <w:vAlign w:val="center"/>
          </w:tcPr>
          <w:p>
            <w:pPr>
              <w:pStyle w:val="16"/>
            </w:pPr>
            <w:r>
              <w:t>积极推进政府大事记编纂工作，有效落实政策要求</w:t>
            </w:r>
          </w:p>
          <w:p>
            <w:pPr>
              <w:pStyle w:val="16"/>
            </w:pP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满足各部门查阅使用</w:t>
            </w:r>
          </w:p>
        </w:tc>
        <w:tc>
          <w:tcPr>
            <w:tcW w:w="2551" w:type="dxa"/>
            <w:vAlign w:val="center"/>
          </w:tcPr>
          <w:p>
            <w:pPr>
              <w:pStyle w:val="16"/>
            </w:pPr>
            <w:r>
              <w:t>满足各部门查阅使用</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编纂成果满意度</w:t>
            </w:r>
          </w:p>
        </w:tc>
        <w:tc>
          <w:tcPr>
            <w:tcW w:w="2835" w:type="dxa"/>
            <w:vAlign w:val="center"/>
          </w:tcPr>
          <w:p>
            <w:pPr>
              <w:pStyle w:val="16"/>
            </w:pPr>
            <w:r>
              <w:t>编纂成果满意度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2、《馆陶年鉴2022卷》编纂出版资金绩效目标表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1.〈馆陶年鉴2022卷〉编纂无差错</w:t>
            </w:r>
          </w:p>
          <w:p>
            <w:pPr>
              <w:pStyle w:val="16"/>
            </w:pPr>
            <w:r>
              <w:t>2.〈馆陶年鉴2022卷〉按时印刷</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馆陶年鉴2022卷印刷数量</w:t>
            </w:r>
          </w:p>
        </w:tc>
        <w:tc>
          <w:tcPr>
            <w:tcW w:w="2835" w:type="dxa"/>
            <w:vAlign w:val="center"/>
          </w:tcPr>
          <w:p>
            <w:pPr>
              <w:pStyle w:val="16"/>
            </w:pPr>
            <w:r>
              <w:t>馆陶年鉴2022卷印刷数量</w:t>
            </w:r>
          </w:p>
        </w:tc>
        <w:tc>
          <w:tcPr>
            <w:tcW w:w="2551" w:type="dxa"/>
            <w:vAlign w:val="center"/>
          </w:tcPr>
          <w:p>
            <w:pPr>
              <w:pStyle w:val="16"/>
            </w:pPr>
            <w:r>
              <w:t>800册</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编纂错误率</w:t>
            </w:r>
          </w:p>
        </w:tc>
        <w:tc>
          <w:tcPr>
            <w:tcW w:w="2835" w:type="dxa"/>
            <w:vAlign w:val="center"/>
          </w:tcPr>
          <w:p>
            <w:pPr>
              <w:pStyle w:val="16"/>
            </w:pPr>
            <w:r>
              <w:t>编纂错误率</w:t>
            </w:r>
          </w:p>
        </w:tc>
        <w:tc>
          <w:tcPr>
            <w:tcW w:w="2551" w:type="dxa"/>
            <w:vAlign w:val="center"/>
          </w:tcPr>
          <w:p>
            <w:pPr>
              <w:pStyle w:val="16"/>
            </w:pPr>
            <w:r>
              <w:t>≤0.01%</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编纂出版印刷馆陶年鉴2022卷</w:t>
            </w:r>
          </w:p>
        </w:tc>
        <w:tc>
          <w:tcPr>
            <w:tcW w:w="2835" w:type="dxa"/>
            <w:vAlign w:val="center"/>
          </w:tcPr>
          <w:p>
            <w:pPr>
              <w:pStyle w:val="16"/>
            </w:pPr>
            <w:r>
              <w:t>按时完成编纂出版印刷馆陶年鉴2022卷</w:t>
            </w:r>
          </w:p>
        </w:tc>
        <w:tc>
          <w:tcPr>
            <w:tcW w:w="2551" w:type="dxa"/>
            <w:vAlign w:val="center"/>
          </w:tcPr>
          <w:p>
            <w:pPr>
              <w:pStyle w:val="16"/>
            </w:pPr>
            <w:r>
              <w:t>≤6月</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出版印刷成本</w:t>
            </w:r>
          </w:p>
        </w:tc>
        <w:tc>
          <w:tcPr>
            <w:tcW w:w="2835" w:type="dxa"/>
            <w:vAlign w:val="center"/>
          </w:tcPr>
          <w:p>
            <w:pPr>
              <w:pStyle w:val="16"/>
            </w:pPr>
            <w:r>
              <w:t>出版印刷成本</w:t>
            </w:r>
          </w:p>
        </w:tc>
        <w:tc>
          <w:tcPr>
            <w:tcW w:w="2551" w:type="dxa"/>
            <w:vAlign w:val="center"/>
          </w:tcPr>
          <w:p>
            <w:pPr>
              <w:pStyle w:val="16"/>
            </w:pPr>
            <w:r>
              <w:t>≤10万元</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积极推进馆陶年鉴编纂工作，有效落实政策要求</w:t>
            </w:r>
          </w:p>
        </w:tc>
        <w:tc>
          <w:tcPr>
            <w:tcW w:w="2835" w:type="dxa"/>
            <w:vAlign w:val="center"/>
          </w:tcPr>
          <w:p>
            <w:pPr>
              <w:pStyle w:val="16"/>
            </w:pPr>
            <w:r>
              <w:t>积极推进馆陶年鉴编纂工作，有效落实政策要求</w:t>
            </w:r>
          </w:p>
        </w:tc>
        <w:tc>
          <w:tcPr>
            <w:tcW w:w="2551" w:type="dxa"/>
            <w:vAlign w:val="center"/>
          </w:tcPr>
          <w:p>
            <w:pPr>
              <w:pStyle w:val="16"/>
            </w:pPr>
            <w:r>
              <w:t>积极推进馆陶年鉴编纂工作，有效落实政策要求</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满足各部门查阅使用</w:t>
            </w:r>
          </w:p>
        </w:tc>
        <w:tc>
          <w:tcPr>
            <w:tcW w:w="2551" w:type="dxa"/>
            <w:vAlign w:val="center"/>
          </w:tcPr>
          <w:p>
            <w:pPr>
              <w:pStyle w:val="16"/>
            </w:pPr>
            <w:r>
              <w:t>满足各部门查阅使用</w:t>
            </w:r>
          </w:p>
          <w:p>
            <w:pPr>
              <w:pStyle w:val="16"/>
            </w:pP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编纂成果满意度</w:t>
            </w:r>
          </w:p>
        </w:tc>
        <w:tc>
          <w:tcPr>
            <w:tcW w:w="2835" w:type="dxa"/>
            <w:vAlign w:val="center"/>
          </w:tcPr>
          <w:p>
            <w:pPr>
              <w:pStyle w:val="16"/>
            </w:pPr>
            <w:r>
              <w:t>编纂成果满意度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3、信息工作专项经费绩效目标表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1.力争信息工作排名在全市前列</w:t>
            </w:r>
          </w:p>
          <w:p>
            <w:pPr>
              <w:pStyle w:val="16"/>
            </w:pPr>
            <w:r>
              <w:t>2.编发《馆陶政务》40期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编发馆陶政务数量</w:t>
            </w:r>
          </w:p>
        </w:tc>
        <w:tc>
          <w:tcPr>
            <w:tcW w:w="2835" w:type="dxa"/>
            <w:vAlign w:val="center"/>
          </w:tcPr>
          <w:p>
            <w:pPr>
              <w:pStyle w:val="16"/>
            </w:pPr>
            <w:r>
              <w:t>编发馆陶政务数量</w:t>
            </w:r>
          </w:p>
        </w:tc>
        <w:tc>
          <w:tcPr>
            <w:tcW w:w="2551" w:type="dxa"/>
            <w:vAlign w:val="center"/>
          </w:tcPr>
          <w:p>
            <w:pPr>
              <w:pStyle w:val="16"/>
            </w:pPr>
            <w:r>
              <w:t>≥40期</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文字差错率</w:t>
            </w:r>
          </w:p>
        </w:tc>
        <w:tc>
          <w:tcPr>
            <w:tcW w:w="2835" w:type="dxa"/>
            <w:vAlign w:val="center"/>
          </w:tcPr>
          <w:p>
            <w:pPr>
              <w:pStyle w:val="16"/>
            </w:pPr>
            <w:r>
              <w:t>文字差错率</w:t>
            </w:r>
          </w:p>
        </w:tc>
        <w:tc>
          <w:tcPr>
            <w:tcW w:w="2551" w:type="dxa"/>
            <w:vAlign w:val="center"/>
          </w:tcPr>
          <w:p>
            <w:pPr>
              <w:pStyle w:val="16"/>
            </w:pPr>
            <w:r>
              <w:t>≤0.1%</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编发时间</w:t>
            </w:r>
          </w:p>
        </w:tc>
        <w:tc>
          <w:tcPr>
            <w:tcW w:w="2835" w:type="dxa"/>
            <w:vAlign w:val="center"/>
          </w:tcPr>
          <w:p>
            <w:pPr>
              <w:pStyle w:val="16"/>
            </w:pPr>
            <w:r>
              <w:t>编发时间</w:t>
            </w:r>
          </w:p>
        </w:tc>
        <w:tc>
          <w:tcPr>
            <w:tcW w:w="2551" w:type="dxa"/>
            <w:vAlign w:val="center"/>
          </w:tcPr>
          <w:p>
            <w:pPr>
              <w:pStyle w:val="16"/>
            </w:pPr>
            <w:r>
              <w:t>确保每周编发1期</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信息工作经费控制</w:t>
            </w:r>
          </w:p>
        </w:tc>
        <w:tc>
          <w:tcPr>
            <w:tcW w:w="2835" w:type="dxa"/>
            <w:vAlign w:val="center"/>
          </w:tcPr>
          <w:p>
            <w:pPr>
              <w:pStyle w:val="16"/>
            </w:pPr>
            <w:r>
              <w:t>信息工作经费控制</w:t>
            </w:r>
          </w:p>
        </w:tc>
        <w:tc>
          <w:tcPr>
            <w:tcW w:w="2551" w:type="dxa"/>
            <w:vAlign w:val="center"/>
          </w:tcPr>
          <w:p>
            <w:pPr>
              <w:pStyle w:val="16"/>
            </w:pPr>
            <w:r>
              <w:t>≤2万元</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信息工作能力</w:t>
            </w:r>
          </w:p>
        </w:tc>
        <w:tc>
          <w:tcPr>
            <w:tcW w:w="2835" w:type="dxa"/>
            <w:vAlign w:val="center"/>
          </w:tcPr>
          <w:p>
            <w:pPr>
              <w:pStyle w:val="16"/>
            </w:pPr>
            <w:r>
              <w:t>提升各级各部门信息工作能力</w:t>
            </w:r>
          </w:p>
        </w:tc>
        <w:tc>
          <w:tcPr>
            <w:tcW w:w="2551" w:type="dxa"/>
            <w:vAlign w:val="center"/>
          </w:tcPr>
          <w:p>
            <w:pPr>
              <w:pStyle w:val="16"/>
            </w:pPr>
            <w:r>
              <w:t>提升各级各部门信息工作能力</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调研报告、社情民意信息得到有关</w:t>
            </w:r>
          </w:p>
        </w:tc>
        <w:tc>
          <w:tcPr>
            <w:tcW w:w="2835" w:type="dxa"/>
            <w:vAlign w:val="center"/>
          </w:tcPr>
          <w:p>
            <w:pPr>
              <w:pStyle w:val="16"/>
            </w:pPr>
            <w:r>
              <w:t>调研报告、社情民意信息得到有关部门、上级领导等反馈率</w:t>
            </w:r>
          </w:p>
        </w:tc>
        <w:tc>
          <w:tcPr>
            <w:tcW w:w="2551" w:type="dxa"/>
            <w:vAlign w:val="center"/>
          </w:tcPr>
          <w:p>
            <w:pPr>
              <w:pStyle w:val="16"/>
            </w:pPr>
            <w:r>
              <w:t>≥50%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≥85%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2022年，馆陶县地方志办公室安排政府采购预算0.00万元。具体内容见下表。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434005馆陶县地方志办公室</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馆陶县地方志办公室上年末固定资产金额为0.00万元（详见下表）。本年度拟购置固定资产总额为0.00万元，已按要求列入政府采购预算，详见政府采购预算表。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434005馆陶县地方志办公室</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20B0604020202020204"/>
    <w:charset w:val="00"/>
    <w:family w:val="auto"/>
    <w:pitch w:val="default"/>
    <w:sig w:usb0="00000000" w:usb1="00000000" w:usb2="00000000" w:usb3="00000000" w:csb0="00000000" w:csb1="00000000"/>
  </w:font>
  <w:font w:name="方正小标宋_GBK">
    <w:altName w:val="宋体"/>
    <w:panose1 w:val="020B0604020202020204"/>
    <w:charset w:val="00"/>
    <w:family w:val="auto"/>
    <w:pitch w:val="default"/>
    <w:sig w:usb0="00000000" w:usb1="00000000" w:usb2="00000000" w:usb3="00000000" w:csb0="00000000" w:csb1="00000000"/>
  </w:font>
  <w:font w:name="方正书宋_GBK">
    <w:altName w:val="宋体"/>
    <w:panose1 w:val="020B0604020202020204"/>
    <w:charset w:val="00"/>
    <w:family w:val="auto"/>
    <w:pitch w:val="default"/>
    <w:sig w:usb0="00000000" w:usb1="00000000" w:usb2="00000000" w:usb3="00000000" w:csb0="00000000" w:csb1="00000000"/>
  </w:font>
  <w:font w:name="方正楷体_GBK">
    <w:altName w:val="宋体"/>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page number</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it5sQBAACQ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8it5sQBAACQAwAADgAAAAAAAAABACAAAAAeAQAAZHJzL2Uyb0RvYy54bWxQ&#10;SwUGAAAAAAYABgBZAQAAVAU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fldChar w:fldCharType="begin"/>
                          </w:r>
                          <w:r>
                            <w:instrText xml:space="preserve">PAGE "page number"</w:instrText>
                          </w:r>
                          <w:r>
                            <w:fldChar w:fldCharType="separate"/>
                          </w:r>
                          <w:r>
                            <w:t>page number</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kua8QBAACQ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c6kua8QBAACQAwAADgAAAAAAAAABACAAAAAeAQAAZHJzL2Uyb0RvYy54bWxQ&#10;SwUGAAAAAAYABgBZAQAAVAUAAAAA&#10;">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121F3F"/>
    <w:rsid w:val="00121F3F"/>
    <w:rsid w:val="0015386A"/>
    <w:rsid w:val="00B05AFF"/>
    <w:rsid w:val="06241413"/>
    <w:rsid w:val="08C66474"/>
    <w:rsid w:val="08F73607"/>
    <w:rsid w:val="0AF1390F"/>
    <w:rsid w:val="11E6747D"/>
    <w:rsid w:val="2014476D"/>
    <w:rsid w:val="23DE1C48"/>
    <w:rsid w:val="2BD27170"/>
    <w:rsid w:val="2C7009B4"/>
    <w:rsid w:val="39474B55"/>
    <w:rsid w:val="3DAF374C"/>
    <w:rsid w:val="3F7F3F44"/>
    <w:rsid w:val="42C530CF"/>
    <w:rsid w:val="469C1179"/>
    <w:rsid w:val="49E227F4"/>
    <w:rsid w:val="4AD4579D"/>
    <w:rsid w:val="4C165DB6"/>
    <w:rsid w:val="569D3418"/>
    <w:rsid w:val="58B97636"/>
    <w:rsid w:val="5DC61080"/>
    <w:rsid w:val="63355EA9"/>
    <w:rsid w:val="65001F6D"/>
    <w:rsid w:val="658770C2"/>
    <w:rsid w:val="6BBC39DE"/>
    <w:rsid w:val="6CDF520E"/>
    <w:rsid w:val="6EC537B3"/>
    <w:rsid w:val="735040E7"/>
    <w:rsid w:val="75AD4FBD"/>
    <w:rsid w:val="780D6C5D"/>
    <w:rsid w:val="781B2751"/>
    <w:rsid w:val="7E487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theme" Target="theme/theme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footer" Target="footer2.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1.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header" Target="head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2022-03-18T16:54:07Z</dcterms:created>
  <dcterms:modified xsi:type="dcterms:W3CDTF">2022-03-18T08:54:07Z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2022-03-18T16:53:48Z</dcterms:created>
  <dcterms:modified xsi:type="dcterms:W3CDTF">2022-03-18T08:53:48Z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2022-03-18T16:54:11Z</dcterms:created>
  <dcterms:modified xsi:type="dcterms:W3CDTF">2022-03-18T08:54:11Z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2022-03-18T16:54:06Z</dcterms:created>
  <dcterms:modified xsi:type="dcterms:W3CDTF">2022-03-18T08:54:06Z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2022-03-18T16:53:57Z</dcterms:created>
  <dcterms:modified xsi:type="dcterms:W3CDTF">2022-03-18T08:53:56Z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2022-03-18T16:54:10Z</dcterms:created>
  <dcterms:modified xsi:type="dcterms:W3CDTF">2022-03-18T08:54:10Z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2022-03-18T16:53:48Z</dcterms:created>
  <dcterms:modified xsi:type="dcterms:W3CDTF">2022-03-18T08:53:48Z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2022-03-18T16:54:03Z</dcterms:created>
  <dcterms:modified xsi:type="dcterms:W3CDTF">2022-03-18T08:54:03Z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2022-03-18T16:53:47Z</dcterms:created>
  <dcterms:modified xsi:type="dcterms:W3CDTF">2022-03-18T08:53:47Z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2022-03-18T16:54:10Z</dcterms:created>
  <dcterms:modified xsi:type="dcterms:W3CDTF">2022-03-18T08:54:10Z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2022-03-18T16:54:00Z</dcterms:created>
  <dcterms:modified xsi:type="dcterms:W3CDTF">2022-03-18T08:54:00Z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2022-03-18T16:53:54Z</dcterms:created>
  <dcterms:modified xsi:type="dcterms:W3CDTF">2022-03-18T08:53:53Z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2022-03-18T16:54:11Z</dcterms:created>
  <dcterms:modified xsi:type="dcterms:W3CDTF">2022-03-18T08:54:11Z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2022-03-18T16:54:11Z</dcterms:created>
  <dcterms:modified xsi:type="dcterms:W3CDTF">2022-03-18T08:54:11Z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2022-03-18T16:53:57Z</dcterms:created>
  <dcterms:modified xsi:type="dcterms:W3CDTF">2022-03-18T08:53:57Z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2022-03-18T16:54:10Z</dcterms:created>
  <dcterms:modified xsi:type="dcterms:W3CDTF">2022-03-18T08:54:10Z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2022-03-18T16:54:01Z</dcterms:created>
  <dcterms:modified xsi:type="dcterms:W3CDTF">2022-03-18T08:54:01Z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2022-03-18T16:53:51Z</dcterms:created>
  <dcterms:modified xsi:type="dcterms:W3CDTF">2022-03-18T08:53:51Z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2022-03-18T16:53:48Z</dcterms:created>
  <dcterms:modified xsi:type="dcterms:W3CDTF">2022-03-18T08:53:47Z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2022-03-18T16:54:09Z</dcterms:created>
  <dcterms:modified xsi:type="dcterms:W3CDTF">2022-03-18T08:54:09Z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2022-03-18T16:54:10Z</dcterms:created>
  <dcterms:modified xsi:type="dcterms:W3CDTF">2022-03-18T08:54:10Z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2022-03-18T16:54:11Z</dcterms:created>
  <dcterms:modified xsi:type="dcterms:W3CDTF">2022-03-18T08:54:11Z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2022-03-18T16:54:11Z</dcterms:created>
  <dcterms:modified xsi:type="dcterms:W3CDTF">2022-03-18T08:54:11Z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2022-03-18T16:54:13Z</dcterms:created>
  <dcterms:modified xsi:type="dcterms:W3CDTF">2022-03-18T08:54:13Z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2022-03-18T16:54:06Z</dcterms:created>
  <dcterms:modified xsi:type="dcterms:W3CDTF">2022-03-18T08:54:06Z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2022-03-18T16:53:58Z</dcterms:created>
  <dcterms:modified xsi:type="dcterms:W3CDTF">2022-03-18T08:53:58Z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2022-03-18T16:54:10Z</dcterms:created>
  <dcterms:modified xsi:type="dcterms:W3CDTF">2022-03-18T08:54:10Z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2022-03-18T16:54:10Z</dcterms:created>
  <dcterms:modified xsi:type="dcterms:W3CDTF">2022-03-18T08:54:10Z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2022-03-18T16:53:57Z</dcterms:created>
  <dcterms:modified xsi:type="dcterms:W3CDTF">2022-03-18T08:53:57Z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2022-03-18T16:53:51Z</dcterms:created>
  <dcterms:modified xsi:type="dcterms:W3CDTF">2022-03-18T08:53:51Z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2022-03-18T16:54:10Z</dcterms:created>
  <dcterms:modified xsi:type="dcterms:W3CDTF">2022-03-18T08:54:10Z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2022-03-18T16:54:10Z</dcterms:created>
  <dcterms:modified xsi:type="dcterms:W3CDTF">2022-03-18T08:54:10Z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2022-03-18T16:54:09Z</dcterms:created>
  <dcterms:modified xsi:type="dcterms:W3CDTF">2022-03-18T08:54:09Z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2022-03-18T16:54:09Z</dcterms:created>
  <dcterms:modified xsi:type="dcterms:W3CDTF">2022-03-18T08:54:08Z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2022-03-18T16:53:54Z</dcterms:created>
  <dcterms:modified xsi:type="dcterms:W3CDTF">2022-03-18T08:53:54Z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2022-03-18T16:53:47Z</dcterms:created>
  <dcterms:modified xsi:type="dcterms:W3CDTF">2022-03-18T08:53:47Z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2022-03-18T16:54:10Z</dcterms:created>
  <dcterms:modified xsi:type="dcterms:W3CDTF">2022-03-18T08:54:10Z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2022-03-18T16:54:13Z</dcterms:created>
  <dcterms:modified xsi:type="dcterms:W3CDTF">2022-03-18T08:54:13Z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2022-03-18T16:54:03Z</dcterms:created>
  <dcterms:modified xsi:type="dcterms:W3CDTF">2022-03-18T08:54:03Z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2022-03-18T16:53:48Z</dcterms:created>
  <dcterms:modified xsi:type="dcterms:W3CDTF">2022-03-18T08:53:48Z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2022-03-18T16:53:57Z</dcterms:created>
  <dcterms:modified xsi:type="dcterms:W3CDTF">2022-03-18T08:53:57Z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2022-03-18T16:54:10Z</dcterms:created>
  <dcterms:modified xsi:type="dcterms:W3CDTF">2022-03-18T08:54:10Z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2022-03-18T16:54:10Z</dcterms:created>
  <dcterms:modified xsi:type="dcterms:W3CDTF">2022-03-18T08:54:10Z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2022-03-18T16:53:48Z</dcterms:created>
  <dcterms:modified xsi:type="dcterms:W3CDTF">2022-03-18T08:53:48Z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C0E0297-A553-4A95-A2B0-0735A7794CC3}">
  <ds:schemaRefs/>
</ds:datastoreItem>
</file>

<file path=customXml/itemProps11.xml><?xml version="1.0" encoding="utf-8"?>
<ds:datastoreItem xmlns:ds="http://schemas.openxmlformats.org/officeDocument/2006/customXml" ds:itemID="{F76B1A9A-4AF9-40C2-AF3B-9F2A36EB6529}">
  <ds:schemaRefs/>
</ds:datastoreItem>
</file>

<file path=customXml/itemProps12.xml><?xml version="1.0" encoding="utf-8"?>
<ds:datastoreItem xmlns:ds="http://schemas.openxmlformats.org/officeDocument/2006/customXml" ds:itemID="{C052DDEF-C006-4B5D-8291-4086A909C8B7}">
  <ds:schemaRefs/>
</ds:datastoreItem>
</file>

<file path=customXml/itemProps13.xml><?xml version="1.0" encoding="utf-8"?>
<ds:datastoreItem xmlns:ds="http://schemas.openxmlformats.org/officeDocument/2006/customXml" ds:itemID="{30A111A3-F37F-48F7-95E0-1D5D9315E08B}">
  <ds:schemaRefs/>
</ds:datastoreItem>
</file>

<file path=customXml/itemProps14.xml><?xml version="1.0" encoding="utf-8"?>
<ds:datastoreItem xmlns:ds="http://schemas.openxmlformats.org/officeDocument/2006/customXml" ds:itemID="{D823255B-07EB-41E3-8636-CB9B3AECA555}">
  <ds:schemaRefs/>
</ds:datastoreItem>
</file>

<file path=customXml/itemProps15.xml><?xml version="1.0" encoding="utf-8"?>
<ds:datastoreItem xmlns:ds="http://schemas.openxmlformats.org/officeDocument/2006/customXml" ds:itemID="{9AC631A9-157E-4132-82DF-1E4A8F025E96}">
  <ds:schemaRefs/>
</ds:datastoreItem>
</file>

<file path=customXml/itemProps16.xml><?xml version="1.0" encoding="utf-8"?>
<ds:datastoreItem xmlns:ds="http://schemas.openxmlformats.org/officeDocument/2006/customXml" ds:itemID="{6ECB6F75-6132-49C6-85A2-42CE8CCF44EB}">
  <ds:schemaRefs/>
</ds:datastoreItem>
</file>

<file path=customXml/itemProps17.xml><?xml version="1.0" encoding="utf-8"?>
<ds:datastoreItem xmlns:ds="http://schemas.openxmlformats.org/officeDocument/2006/customXml" ds:itemID="{88BD1602-87D6-48C2-BC6F-8DB8C5E7AE50}">
  <ds:schemaRefs/>
</ds:datastoreItem>
</file>

<file path=customXml/itemProps18.xml><?xml version="1.0" encoding="utf-8"?>
<ds:datastoreItem xmlns:ds="http://schemas.openxmlformats.org/officeDocument/2006/customXml" ds:itemID="{A21B940D-6DE6-4C68-AEBC-4C604704D7E5}">
  <ds:schemaRefs/>
</ds:datastoreItem>
</file>

<file path=customXml/itemProps19.xml><?xml version="1.0" encoding="utf-8"?>
<ds:datastoreItem xmlns:ds="http://schemas.openxmlformats.org/officeDocument/2006/customXml" ds:itemID="{9599D2B3-1BDC-4202-88D7-71D5BEF30FC1}">
  <ds:schemaRefs/>
</ds:datastoreItem>
</file>

<file path=customXml/itemProps2.xml><?xml version="1.0" encoding="utf-8"?>
<ds:datastoreItem xmlns:ds="http://schemas.openxmlformats.org/officeDocument/2006/customXml" ds:itemID="{412063EC-CD42-4B70-846C-9A60F2D99585}">
  <ds:schemaRefs/>
</ds:datastoreItem>
</file>

<file path=customXml/itemProps20.xml><?xml version="1.0" encoding="utf-8"?>
<ds:datastoreItem xmlns:ds="http://schemas.openxmlformats.org/officeDocument/2006/customXml" ds:itemID="{928F7EE6-A0B8-451F-9576-DFE834E33457}">
  <ds:schemaRefs/>
</ds:datastoreItem>
</file>

<file path=customXml/itemProps21.xml><?xml version="1.0" encoding="utf-8"?>
<ds:datastoreItem xmlns:ds="http://schemas.openxmlformats.org/officeDocument/2006/customXml" ds:itemID="{794E3A3C-C84E-4FBA-BD01-138231AA3321}">
  <ds:schemaRefs/>
</ds:datastoreItem>
</file>

<file path=customXml/itemProps22.xml><?xml version="1.0" encoding="utf-8"?>
<ds:datastoreItem xmlns:ds="http://schemas.openxmlformats.org/officeDocument/2006/customXml" ds:itemID="{0CC500F5-FA4C-4945-8D24-F8E060AAE82F}">
  <ds:schemaRefs/>
</ds:datastoreItem>
</file>

<file path=customXml/itemProps23.xml><?xml version="1.0" encoding="utf-8"?>
<ds:datastoreItem xmlns:ds="http://schemas.openxmlformats.org/officeDocument/2006/customXml" ds:itemID="{0A31680F-7C2C-42D8-ADF1-CC037E2763ED}">
  <ds:schemaRefs/>
</ds:datastoreItem>
</file>

<file path=customXml/itemProps24.xml><?xml version="1.0" encoding="utf-8"?>
<ds:datastoreItem xmlns:ds="http://schemas.openxmlformats.org/officeDocument/2006/customXml" ds:itemID="{4D991605-7432-43CC-A0F8-F00B999F56BA}">
  <ds:schemaRefs/>
</ds:datastoreItem>
</file>

<file path=customXml/itemProps25.xml><?xml version="1.0" encoding="utf-8"?>
<ds:datastoreItem xmlns:ds="http://schemas.openxmlformats.org/officeDocument/2006/customXml" ds:itemID="{64AF0DCF-B87F-466D-B856-D5649AA81977}">
  <ds:schemaRefs/>
</ds:datastoreItem>
</file>

<file path=customXml/itemProps26.xml><?xml version="1.0" encoding="utf-8"?>
<ds:datastoreItem xmlns:ds="http://schemas.openxmlformats.org/officeDocument/2006/customXml" ds:itemID="{FEEC3EA9-B3B6-4D8A-BC7F-5488FFEAE810}">
  <ds:schemaRefs/>
</ds:datastoreItem>
</file>

<file path=customXml/itemProps27.xml><?xml version="1.0" encoding="utf-8"?>
<ds:datastoreItem xmlns:ds="http://schemas.openxmlformats.org/officeDocument/2006/customXml" ds:itemID="{A4FC8039-73BA-4B02-88D4-132B94CC619A}">
  <ds:schemaRefs/>
</ds:datastoreItem>
</file>

<file path=customXml/itemProps28.xml><?xml version="1.0" encoding="utf-8"?>
<ds:datastoreItem xmlns:ds="http://schemas.openxmlformats.org/officeDocument/2006/customXml" ds:itemID="{C3051FFF-9E15-413B-A5BC-7EBADABB9891}">
  <ds:schemaRefs/>
</ds:datastoreItem>
</file>

<file path=customXml/itemProps29.xml><?xml version="1.0" encoding="utf-8"?>
<ds:datastoreItem xmlns:ds="http://schemas.openxmlformats.org/officeDocument/2006/customXml" ds:itemID="{F9F51318-2381-4F10-B315-5EE4749623B2}">
  <ds:schemaRefs/>
</ds:datastoreItem>
</file>

<file path=customXml/itemProps3.xml><?xml version="1.0" encoding="utf-8"?>
<ds:datastoreItem xmlns:ds="http://schemas.openxmlformats.org/officeDocument/2006/customXml" ds:itemID="{FAFC90AF-50BF-4925-A1B6-A63D513DBE4C}">
  <ds:schemaRefs/>
</ds:datastoreItem>
</file>

<file path=customXml/itemProps30.xml><?xml version="1.0" encoding="utf-8"?>
<ds:datastoreItem xmlns:ds="http://schemas.openxmlformats.org/officeDocument/2006/customXml" ds:itemID="{9CE3F6EF-DA54-4510-92B1-CD36FE11CC74}">
  <ds:schemaRefs/>
</ds:datastoreItem>
</file>

<file path=customXml/itemProps31.xml><?xml version="1.0" encoding="utf-8"?>
<ds:datastoreItem xmlns:ds="http://schemas.openxmlformats.org/officeDocument/2006/customXml" ds:itemID="{FBAEB2E2-632A-4853-A8DB-03DA58631110}">
  <ds:schemaRefs/>
</ds:datastoreItem>
</file>

<file path=customXml/itemProps32.xml><?xml version="1.0" encoding="utf-8"?>
<ds:datastoreItem xmlns:ds="http://schemas.openxmlformats.org/officeDocument/2006/customXml" ds:itemID="{F3855E14-5B24-4975-8C37-2C59142872D5}">
  <ds:schemaRefs/>
</ds:datastoreItem>
</file>

<file path=customXml/itemProps33.xml><?xml version="1.0" encoding="utf-8"?>
<ds:datastoreItem xmlns:ds="http://schemas.openxmlformats.org/officeDocument/2006/customXml" ds:itemID="{E6E163CC-D15F-4443-980D-C0E2A24DE470}">
  <ds:schemaRefs/>
</ds:datastoreItem>
</file>

<file path=customXml/itemProps34.xml><?xml version="1.0" encoding="utf-8"?>
<ds:datastoreItem xmlns:ds="http://schemas.openxmlformats.org/officeDocument/2006/customXml" ds:itemID="{A33F05B4-9420-4FBA-8CB6-7210FA512445}">
  <ds:schemaRefs/>
</ds:datastoreItem>
</file>

<file path=customXml/itemProps35.xml><?xml version="1.0" encoding="utf-8"?>
<ds:datastoreItem xmlns:ds="http://schemas.openxmlformats.org/officeDocument/2006/customXml" ds:itemID="{4CE33803-7D2F-4AB7-BC4C-F488334E6797}">
  <ds:schemaRefs/>
</ds:datastoreItem>
</file>

<file path=customXml/itemProps36.xml><?xml version="1.0" encoding="utf-8"?>
<ds:datastoreItem xmlns:ds="http://schemas.openxmlformats.org/officeDocument/2006/customXml" ds:itemID="{0445CCE9-6DE9-484C-A227-B33C562776B6}">
  <ds:schemaRefs/>
</ds:datastoreItem>
</file>

<file path=customXml/itemProps37.xml><?xml version="1.0" encoding="utf-8"?>
<ds:datastoreItem xmlns:ds="http://schemas.openxmlformats.org/officeDocument/2006/customXml" ds:itemID="{8686E0E9-3F6E-485A-AEF4-2F99D66E83CF}">
  <ds:schemaRefs/>
</ds:datastoreItem>
</file>

<file path=customXml/itemProps38.xml><?xml version="1.0" encoding="utf-8"?>
<ds:datastoreItem xmlns:ds="http://schemas.openxmlformats.org/officeDocument/2006/customXml" ds:itemID="{C4118A6D-DB9F-4F96-99A8-9C043668D700}">
  <ds:schemaRefs/>
</ds:datastoreItem>
</file>

<file path=customXml/itemProps39.xml><?xml version="1.0" encoding="utf-8"?>
<ds:datastoreItem xmlns:ds="http://schemas.openxmlformats.org/officeDocument/2006/customXml" ds:itemID="{787B8B36-D499-45D4-A466-5C0BC8915C2C}">
  <ds:schemaRefs/>
</ds:datastoreItem>
</file>

<file path=customXml/itemProps4.xml><?xml version="1.0" encoding="utf-8"?>
<ds:datastoreItem xmlns:ds="http://schemas.openxmlformats.org/officeDocument/2006/customXml" ds:itemID="{0C19B8D5-63CD-4ED9-9629-CED9FC98CFD7}">
  <ds:schemaRefs/>
</ds:datastoreItem>
</file>

<file path=customXml/itemProps40.xml><?xml version="1.0" encoding="utf-8"?>
<ds:datastoreItem xmlns:ds="http://schemas.openxmlformats.org/officeDocument/2006/customXml" ds:itemID="{2812ACA6-A095-402F-AA25-D9142F015552}">
  <ds:schemaRefs/>
</ds:datastoreItem>
</file>

<file path=customXml/itemProps41.xml><?xml version="1.0" encoding="utf-8"?>
<ds:datastoreItem xmlns:ds="http://schemas.openxmlformats.org/officeDocument/2006/customXml" ds:itemID="{DB4232EA-43FF-418C-8B9F-462F7BAD4994}">
  <ds:schemaRefs/>
</ds:datastoreItem>
</file>

<file path=customXml/itemProps42.xml><?xml version="1.0" encoding="utf-8"?>
<ds:datastoreItem xmlns:ds="http://schemas.openxmlformats.org/officeDocument/2006/customXml" ds:itemID="{35DFFEA1-BD18-46C7-B1DC-11A252CFED50}">
  <ds:schemaRefs/>
</ds:datastoreItem>
</file>

<file path=customXml/itemProps43.xml><?xml version="1.0" encoding="utf-8"?>
<ds:datastoreItem xmlns:ds="http://schemas.openxmlformats.org/officeDocument/2006/customXml" ds:itemID="{34F521EB-93FA-4DF7-8405-12F0902C7A87}">
  <ds:schemaRefs/>
</ds:datastoreItem>
</file>

<file path=customXml/itemProps44.xml><?xml version="1.0" encoding="utf-8"?>
<ds:datastoreItem xmlns:ds="http://schemas.openxmlformats.org/officeDocument/2006/customXml" ds:itemID="{9241F0FA-25D1-48C4-AA25-8704E449E837}">
  <ds:schemaRefs/>
</ds:datastoreItem>
</file>

<file path=customXml/itemProps45.xml><?xml version="1.0" encoding="utf-8"?>
<ds:datastoreItem xmlns:ds="http://schemas.openxmlformats.org/officeDocument/2006/customXml" ds:itemID="{0D94D501-692B-4479-85A2-352C71511E8E}">
  <ds:schemaRefs/>
</ds:datastoreItem>
</file>

<file path=customXml/itemProps46.xml><?xml version="1.0" encoding="utf-8"?>
<ds:datastoreItem xmlns:ds="http://schemas.openxmlformats.org/officeDocument/2006/customXml" ds:itemID="{CC3CB0A0-473F-4F74-9D6F-A08A62946EDE}">
  <ds:schemaRefs/>
</ds:datastoreItem>
</file>

<file path=customXml/itemProps47.xml><?xml version="1.0" encoding="utf-8"?>
<ds:datastoreItem xmlns:ds="http://schemas.openxmlformats.org/officeDocument/2006/customXml" ds:itemID="{AFE05ED5-D212-4FBF-8117-67C265E7AE84}">
  <ds:schemaRefs/>
</ds:datastoreItem>
</file>

<file path=customXml/itemProps48.xml><?xml version="1.0" encoding="utf-8"?>
<ds:datastoreItem xmlns:ds="http://schemas.openxmlformats.org/officeDocument/2006/customXml" ds:itemID="{C9DE7E87-1A27-4DA5-8427-9EEBB65BEF38}">
  <ds:schemaRefs/>
</ds:datastoreItem>
</file>

<file path=customXml/itemProps49.xml><?xml version="1.0" encoding="utf-8"?>
<ds:datastoreItem xmlns:ds="http://schemas.openxmlformats.org/officeDocument/2006/customXml" ds:itemID="{F1C21C13-B066-40F8-AD54-E622F0CC9205}">
  <ds:schemaRefs/>
</ds:datastoreItem>
</file>

<file path=customXml/itemProps5.xml><?xml version="1.0" encoding="utf-8"?>
<ds:datastoreItem xmlns:ds="http://schemas.openxmlformats.org/officeDocument/2006/customXml" ds:itemID="{157DEBAE-BCBC-4928-806A-3DA97E3AB6A9}">
  <ds:schemaRefs/>
</ds:datastoreItem>
</file>

<file path=customXml/itemProps50.xml><?xml version="1.0" encoding="utf-8"?>
<ds:datastoreItem xmlns:ds="http://schemas.openxmlformats.org/officeDocument/2006/customXml" ds:itemID="{7C3DFBD3-6A0D-4C1F-B174-8DB5581DE9B5}">
  <ds:schemaRefs/>
</ds:datastoreItem>
</file>

<file path=customXml/itemProps51.xml><?xml version="1.0" encoding="utf-8"?>
<ds:datastoreItem xmlns:ds="http://schemas.openxmlformats.org/officeDocument/2006/customXml" ds:itemID="{CCF0B485-2C28-436E-B064-0B762FEF2FB3}">
  <ds:schemaRefs/>
</ds:datastoreItem>
</file>

<file path=customXml/itemProps52.xml><?xml version="1.0" encoding="utf-8"?>
<ds:datastoreItem xmlns:ds="http://schemas.openxmlformats.org/officeDocument/2006/customXml" ds:itemID="{6DE83A24-755A-4E7A-919B-C4A5CC3A8C07}">
  <ds:schemaRefs/>
</ds:datastoreItem>
</file>

<file path=customXml/itemProps53.xml><?xml version="1.0" encoding="utf-8"?>
<ds:datastoreItem xmlns:ds="http://schemas.openxmlformats.org/officeDocument/2006/customXml" ds:itemID="{B7C73966-CBEF-4BF2-941A-F03119E56411}">
  <ds:schemaRefs/>
</ds:datastoreItem>
</file>

<file path=customXml/itemProps54.xml><?xml version="1.0" encoding="utf-8"?>
<ds:datastoreItem xmlns:ds="http://schemas.openxmlformats.org/officeDocument/2006/customXml" ds:itemID="{6FD2C30E-A35F-4C89-BB44-835D6FFF24A4}">
  <ds:schemaRefs/>
</ds:datastoreItem>
</file>

<file path=customXml/itemProps55.xml><?xml version="1.0" encoding="utf-8"?>
<ds:datastoreItem xmlns:ds="http://schemas.openxmlformats.org/officeDocument/2006/customXml" ds:itemID="{A34221A3-D23E-4ECC-B1F3-51CFEA4A8C44}">
  <ds:schemaRefs/>
</ds:datastoreItem>
</file>

<file path=customXml/itemProps56.xml><?xml version="1.0" encoding="utf-8"?>
<ds:datastoreItem xmlns:ds="http://schemas.openxmlformats.org/officeDocument/2006/customXml" ds:itemID="{FC69224F-98BF-4D42-8F25-2827F39C7F13}">
  <ds:schemaRefs/>
</ds:datastoreItem>
</file>

<file path=customXml/itemProps57.xml><?xml version="1.0" encoding="utf-8"?>
<ds:datastoreItem xmlns:ds="http://schemas.openxmlformats.org/officeDocument/2006/customXml" ds:itemID="{7CBEBD93-5AD4-4B41-A853-947C4C643443}">
  <ds:schemaRefs/>
</ds:datastoreItem>
</file>

<file path=customXml/itemProps58.xml><?xml version="1.0" encoding="utf-8"?>
<ds:datastoreItem xmlns:ds="http://schemas.openxmlformats.org/officeDocument/2006/customXml" ds:itemID="{641554CD-6CFF-4066-B86C-A0BD1DB6C5D7}">
  <ds:schemaRefs/>
</ds:datastoreItem>
</file>

<file path=customXml/itemProps59.xml><?xml version="1.0" encoding="utf-8"?>
<ds:datastoreItem xmlns:ds="http://schemas.openxmlformats.org/officeDocument/2006/customXml" ds:itemID="{F6E47583-9315-4ED1-BC44-66036C7D8870}">
  <ds:schemaRefs/>
</ds:datastoreItem>
</file>

<file path=customXml/itemProps6.xml><?xml version="1.0" encoding="utf-8"?>
<ds:datastoreItem xmlns:ds="http://schemas.openxmlformats.org/officeDocument/2006/customXml" ds:itemID="{50CB79B3-914F-4022-B648-2C34E2C4A481}">
  <ds:schemaRefs/>
</ds:datastoreItem>
</file>

<file path=customXml/itemProps60.xml><?xml version="1.0" encoding="utf-8"?>
<ds:datastoreItem xmlns:ds="http://schemas.openxmlformats.org/officeDocument/2006/customXml" ds:itemID="{9957C2AE-D832-47F7-B4AE-5F15FB6B7D0F}">
  <ds:schemaRefs/>
</ds:datastoreItem>
</file>

<file path=customXml/itemProps61.xml><?xml version="1.0" encoding="utf-8"?>
<ds:datastoreItem xmlns:ds="http://schemas.openxmlformats.org/officeDocument/2006/customXml" ds:itemID="{EB4B0A2B-D137-4791-9FC0-E2C38B55032D}">
  <ds:schemaRefs/>
</ds:datastoreItem>
</file>

<file path=customXml/itemProps62.xml><?xml version="1.0" encoding="utf-8"?>
<ds:datastoreItem xmlns:ds="http://schemas.openxmlformats.org/officeDocument/2006/customXml" ds:itemID="{5E707F30-81D4-4E7A-B935-9F5A6A3766E3}">
  <ds:schemaRefs/>
</ds:datastoreItem>
</file>

<file path=customXml/itemProps63.xml><?xml version="1.0" encoding="utf-8"?>
<ds:datastoreItem xmlns:ds="http://schemas.openxmlformats.org/officeDocument/2006/customXml" ds:itemID="{59959FCF-9D62-4662-B605-A7049A8A96DC}">
  <ds:schemaRefs/>
</ds:datastoreItem>
</file>

<file path=customXml/itemProps64.xml><?xml version="1.0" encoding="utf-8"?>
<ds:datastoreItem xmlns:ds="http://schemas.openxmlformats.org/officeDocument/2006/customXml" ds:itemID="{2A7C9493-A3BF-485E-9244-6933158B119C}">
  <ds:schemaRefs/>
</ds:datastoreItem>
</file>

<file path=customXml/itemProps65.xml><?xml version="1.0" encoding="utf-8"?>
<ds:datastoreItem xmlns:ds="http://schemas.openxmlformats.org/officeDocument/2006/customXml" ds:itemID="{FE0D57D5-C4AE-447C-BC48-2BCA26BADA74}">
  <ds:schemaRefs/>
</ds:datastoreItem>
</file>

<file path=customXml/itemProps66.xml><?xml version="1.0" encoding="utf-8"?>
<ds:datastoreItem xmlns:ds="http://schemas.openxmlformats.org/officeDocument/2006/customXml" ds:itemID="{915D67C4-C876-4D2D-8B72-FAB49B9AA387}">
  <ds:schemaRefs/>
</ds:datastoreItem>
</file>

<file path=customXml/itemProps67.xml><?xml version="1.0" encoding="utf-8"?>
<ds:datastoreItem xmlns:ds="http://schemas.openxmlformats.org/officeDocument/2006/customXml" ds:itemID="{0ACD1F6F-D7B0-484E-A7F0-D4DC7A4AD50D}">
  <ds:schemaRefs/>
</ds:datastoreItem>
</file>

<file path=customXml/itemProps68.xml><?xml version="1.0" encoding="utf-8"?>
<ds:datastoreItem xmlns:ds="http://schemas.openxmlformats.org/officeDocument/2006/customXml" ds:itemID="{1EB94F59-4532-44FB-8ABD-3E22C17A6DE9}">
  <ds:schemaRefs/>
</ds:datastoreItem>
</file>

<file path=customXml/itemProps69.xml><?xml version="1.0" encoding="utf-8"?>
<ds:datastoreItem xmlns:ds="http://schemas.openxmlformats.org/officeDocument/2006/customXml" ds:itemID="{AA68CFF3-15F3-4CF4-9702-86812C7E2300}">
  <ds:schemaRefs/>
</ds:datastoreItem>
</file>

<file path=customXml/itemProps7.xml><?xml version="1.0" encoding="utf-8"?>
<ds:datastoreItem xmlns:ds="http://schemas.openxmlformats.org/officeDocument/2006/customXml" ds:itemID="{89A0CC7B-262C-4737-9822-988D5955E713}">
  <ds:schemaRefs/>
</ds:datastoreItem>
</file>

<file path=customXml/itemProps70.xml><?xml version="1.0" encoding="utf-8"?>
<ds:datastoreItem xmlns:ds="http://schemas.openxmlformats.org/officeDocument/2006/customXml" ds:itemID="{EBE6DD98-7677-4D83-9AF3-5912E5470E8F}">
  <ds:schemaRefs/>
</ds:datastoreItem>
</file>

<file path=customXml/itemProps71.xml><?xml version="1.0" encoding="utf-8"?>
<ds:datastoreItem xmlns:ds="http://schemas.openxmlformats.org/officeDocument/2006/customXml" ds:itemID="{95AC4B36-DD3C-473B-A576-826236C69F84}">
  <ds:schemaRefs/>
</ds:datastoreItem>
</file>

<file path=customXml/itemProps72.xml><?xml version="1.0" encoding="utf-8"?>
<ds:datastoreItem xmlns:ds="http://schemas.openxmlformats.org/officeDocument/2006/customXml" ds:itemID="{A0A8EDF1-07F1-4466-B3B8-CA8BCF452566}">
  <ds:schemaRefs/>
</ds:datastoreItem>
</file>

<file path=customXml/itemProps73.xml><?xml version="1.0" encoding="utf-8"?>
<ds:datastoreItem xmlns:ds="http://schemas.openxmlformats.org/officeDocument/2006/customXml" ds:itemID="{E9184205-FB84-4C13-9754-40DDFF37607A}">
  <ds:schemaRefs/>
</ds:datastoreItem>
</file>

<file path=customXml/itemProps74.xml><?xml version="1.0" encoding="utf-8"?>
<ds:datastoreItem xmlns:ds="http://schemas.openxmlformats.org/officeDocument/2006/customXml" ds:itemID="{043ACD69-3522-41CB-A5E1-8335A3FA39F2}">
  <ds:schemaRefs/>
</ds:datastoreItem>
</file>

<file path=customXml/itemProps75.xml><?xml version="1.0" encoding="utf-8"?>
<ds:datastoreItem xmlns:ds="http://schemas.openxmlformats.org/officeDocument/2006/customXml" ds:itemID="{F75A9348-C9E8-4352-87BD-38F39DBDB69B}">
  <ds:schemaRefs/>
</ds:datastoreItem>
</file>

<file path=customXml/itemProps76.xml><?xml version="1.0" encoding="utf-8"?>
<ds:datastoreItem xmlns:ds="http://schemas.openxmlformats.org/officeDocument/2006/customXml" ds:itemID="{8C40BD45-D70C-45A6-B266-AA94B4F3AABA}">
  <ds:schemaRefs/>
</ds:datastoreItem>
</file>

<file path=customXml/itemProps77.xml><?xml version="1.0" encoding="utf-8"?>
<ds:datastoreItem xmlns:ds="http://schemas.openxmlformats.org/officeDocument/2006/customXml" ds:itemID="{0C9F19B9-773B-4B22-8E64-BC24375C9AE3}">
  <ds:schemaRefs/>
</ds:datastoreItem>
</file>

<file path=customXml/itemProps78.xml><?xml version="1.0" encoding="utf-8"?>
<ds:datastoreItem xmlns:ds="http://schemas.openxmlformats.org/officeDocument/2006/customXml" ds:itemID="{CC3DFDF5-E43F-43C1-8228-6F8935A52DDC}">
  <ds:schemaRefs/>
</ds:datastoreItem>
</file>

<file path=customXml/itemProps79.xml><?xml version="1.0" encoding="utf-8"?>
<ds:datastoreItem xmlns:ds="http://schemas.openxmlformats.org/officeDocument/2006/customXml" ds:itemID="{92010636-48C3-4D01-96B4-BF941A6A25C4}">
  <ds:schemaRefs/>
</ds:datastoreItem>
</file>

<file path=customXml/itemProps8.xml><?xml version="1.0" encoding="utf-8"?>
<ds:datastoreItem xmlns:ds="http://schemas.openxmlformats.org/officeDocument/2006/customXml" ds:itemID="{38B62369-251D-4DE9-B2CC-B6D7D3A746ED}">
  <ds:schemaRefs/>
</ds:datastoreItem>
</file>

<file path=customXml/itemProps80.xml><?xml version="1.0" encoding="utf-8"?>
<ds:datastoreItem xmlns:ds="http://schemas.openxmlformats.org/officeDocument/2006/customXml" ds:itemID="{4A3476B2-FB9E-4DE6-BA34-408A01F5F183}">
  <ds:schemaRefs/>
</ds:datastoreItem>
</file>

<file path=customXml/itemProps81.xml><?xml version="1.0" encoding="utf-8"?>
<ds:datastoreItem xmlns:ds="http://schemas.openxmlformats.org/officeDocument/2006/customXml" ds:itemID="{665521BD-B5CD-4ED5-B54F-856BEC705B42}">
  <ds:schemaRefs/>
</ds:datastoreItem>
</file>

<file path=customXml/itemProps82.xml><?xml version="1.0" encoding="utf-8"?>
<ds:datastoreItem xmlns:ds="http://schemas.openxmlformats.org/officeDocument/2006/customXml" ds:itemID="{D07FD8E3-9BA0-48FA-B702-A30E72829AEE}">
  <ds:schemaRefs/>
</ds:datastoreItem>
</file>

<file path=customXml/itemProps83.xml><?xml version="1.0" encoding="utf-8"?>
<ds:datastoreItem xmlns:ds="http://schemas.openxmlformats.org/officeDocument/2006/customXml" ds:itemID="{46E05973-2AA4-486A-B0AD-9ADB438225E5}">
  <ds:schemaRefs/>
</ds:datastoreItem>
</file>

<file path=customXml/itemProps84.xml><?xml version="1.0" encoding="utf-8"?>
<ds:datastoreItem xmlns:ds="http://schemas.openxmlformats.org/officeDocument/2006/customXml" ds:itemID="{374DE0FA-96C9-4051-8FF2-F7F95BED2905}">
  <ds:schemaRefs/>
</ds:datastoreItem>
</file>

<file path=customXml/itemProps85.xml><?xml version="1.0" encoding="utf-8"?>
<ds:datastoreItem xmlns:ds="http://schemas.openxmlformats.org/officeDocument/2006/customXml" ds:itemID="{7C67295C-3CEC-4245-A773-8263280B1D33}">
  <ds:schemaRefs/>
</ds:datastoreItem>
</file>

<file path=customXml/itemProps86.xml><?xml version="1.0" encoding="utf-8"?>
<ds:datastoreItem xmlns:ds="http://schemas.openxmlformats.org/officeDocument/2006/customXml" ds:itemID="{8EE1165F-E7D3-40BB-90CD-1C9FB2A4C39B}">
  <ds:schemaRefs/>
</ds:datastoreItem>
</file>

<file path=customXml/itemProps87.xml><?xml version="1.0" encoding="utf-8"?>
<ds:datastoreItem xmlns:ds="http://schemas.openxmlformats.org/officeDocument/2006/customXml" ds:itemID="{C52A9A51-1154-4B28-9607-6CA1FB34D3BB}">
  <ds:schemaRefs/>
</ds:datastoreItem>
</file>

<file path=customXml/itemProps88.xml><?xml version="1.0" encoding="utf-8"?>
<ds:datastoreItem xmlns:ds="http://schemas.openxmlformats.org/officeDocument/2006/customXml" ds:itemID="{E92D11E7-3753-4ED7-95AC-E9DBE45A3503}">
  <ds:schemaRefs/>
</ds:datastoreItem>
</file>

<file path=customXml/itemProps89.xml><?xml version="1.0" encoding="utf-8"?>
<ds:datastoreItem xmlns:ds="http://schemas.openxmlformats.org/officeDocument/2006/customXml" ds:itemID="{DBC13189-96D3-404B-8FE4-279F53A9613F}">
  <ds:schemaRefs/>
</ds:datastoreItem>
</file>

<file path=customXml/itemProps9.xml><?xml version="1.0" encoding="utf-8"?>
<ds:datastoreItem xmlns:ds="http://schemas.openxmlformats.org/officeDocument/2006/customXml" ds:itemID="{8418FC4D-A7E8-436A-9688-E155655B480B}">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1023</Words>
  <Characters>5832</Characters>
  <Lines>48</Lines>
  <Paragraphs>13</Paragraphs>
  <TotalTime>7</TotalTime>
  <ScaleCrop>false</ScaleCrop>
  <LinksUpToDate>false</LinksUpToDate>
  <CharactersWithSpaces>6842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2022-03-18T16:54:00Z</dcterms:created>
  <dc:creator>Administrator</dc:creator>
  <cp:lastModifiedBy>Sally</cp:lastModifiedBy>
  <dcterms:modified xsi:type="dcterms:W3CDTF">2023-11-17T04:39:52Z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5AB1ACF058AC48A28DDF4181E88A8D64</vt:lpwstr>
  </property>
</Properties>
</file>