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1F" w:rsidRDefault="00EE021F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馆陶县退役军人事务局</w:t>
      </w:r>
    </w:p>
    <w:p w:rsidR="00EE021F" w:rsidRDefault="00EE021F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EE021F" w:rsidRDefault="00EE021F" w:rsidP="00012ED2">
      <w:pPr>
        <w:ind w:firstLineChars="200" w:firstLine="3168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EE021F" w:rsidRDefault="00EE021F" w:rsidP="00012ED2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年部门预算公开表</w:t>
      </w:r>
    </w:p>
    <w:p w:rsidR="00EE021F" w:rsidRDefault="00EE021F" w:rsidP="00012ED2">
      <w:pPr>
        <w:numPr>
          <w:ilvl w:val="0"/>
          <w:numId w:val="1"/>
        </w:num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部门预算收支总表</w:t>
      </w:r>
    </w:p>
    <w:p w:rsidR="00EE021F" w:rsidRDefault="00EE021F" w:rsidP="00012ED2">
      <w:pPr>
        <w:numPr>
          <w:ilvl w:val="0"/>
          <w:numId w:val="1"/>
        </w:num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部门预算收入总表</w:t>
      </w:r>
    </w:p>
    <w:p w:rsidR="00EE021F" w:rsidRDefault="00EE021F" w:rsidP="00012ED2">
      <w:pPr>
        <w:numPr>
          <w:ilvl w:val="0"/>
          <w:numId w:val="1"/>
        </w:num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部门预算支出总表</w:t>
      </w:r>
    </w:p>
    <w:p w:rsidR="00EE021F" w:rsidRDefault="00EE021F" w:rsidP="00012ED2">
      <w:pPr>
        <w:numPr>
          <w:ilvl w:val="0"/>
          <w:numId w:val="1"/>
        </w:num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部门预算财政拨款收支总表</w:t>
      </w:r>
    </w:p>
    <w:p w:rsidR="00EE021F" w:rsidRDefault="00EE021F" w:rsidP="00012ED2">
      <w:pPr>
        <w:numPr>
          <w:ilvl w:val="0"/>
          <w:numId w:val="1"/>
        </w:num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部门预算一般公共预算财政拨款支出表</w:t>
      </w:r>
    </w:p>
    <w:p w:rsidR="00EE021F" w:rsidRDefault="00EE021F" w:rsidP="00012ED2">
      <w:pPr>
        <w:numPr>
          <w:ilvl w:val="0"/>
          <w:numId w:val="1"/>
        </w:num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部门预算一般公共预算财政拨款基本支出表</w:t>
      </w:r>
    </w:p>
    <w:p w:rsidR="00EE021F" w:rsidRDefault="00EE021F" w:rsidP="00012ED2">
      <w:pPr>
        <w:numPr>
          <w:ilvl w:val="0"/>
          <w:numId w:val="1"/>
        </w:num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部门预算政府性基金预算财政拨款支出表</w:t>
      </w:r>
    </w:p>
    <w:p w:rsidR="00EE021F" w:rsidRDefault="00EE021F" w:rsidP="00012ED2">
      <w:pPr>
        <w:numPr>
          <w:ilvl w:val="0"/>
          <w:numId w:val="1"/>
        </w:num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部门预算国有资本经营预算财政拨款支出表</w:t>
      </w:r>
    </w:p>
    <w:p w:rsidR="00EE021F" w:rsidRDefault="00EE021F" w:rsidP="00012ED2">
      <w:pPr>
        <w:numPr>
          <w:ilvl w:val="0"/>
          <w:numId w:val="1"/>
        </w:num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部门预算财政拨款“三公”经费支出表</w:t>
      </w:r>
    </w:p>
    <w:p w:rsidR="00EE021F" w:rsidRDefault="00EE021F" w:rsidP="00012ED2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年部门预算信息公开情况说明</w:t>
      </w:r>
    </w:p>
    <w:p w:rsidR="00EE021F" w:rsidRDefault="00EE021F" w:rsidP="00012ED2">
      <w:pPr>
        <w:numPr>
          <w:ilvl w:val="0"/>
          <w:numId w:val="2"/>
        </w:num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部门职责及机构设置情况</w:t>
      </w:r>
    </w:p>
    <w:p w:rsidR="00EE021F" w:rsidRDefault="00EE021F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、部门预算安排的总体情况</w:t>
      </w:r>
    </w:p>
    <w:p w:rsidR="00EE021F" w:rsidRDefault="00EE021F" w:rsidP="00012ED2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、机关运行经费安排情况</w:t>
      </w:r>
    </w:p>
    <w:p w:rsidR="00EE021F" w:rsidRDefault="00EE021F" w:rsidP="00012ED2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、财政拨款“三公”经费预算情况及增减变化原因</w:t>
      </w:r>
    </w:p>
    <w:p w:rsidR="00EE021F" w:rsidRDefault="00EE021F" w:rsidP="00012ED2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、预算绩效信息</w:t>
      </w:r>
    </w:p>
    <w:p w:rsidR="00EE021F" w:rsidRDefault="00EE021F" w:rsidP="00012ED2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、政府采购预算情况</w:t>
      </w:r>
    </w:p>
    <w:p w:rsidR="00EE021F" w:rsidRDefault="00EE021F">
      <w:pPr>
        <w:autoSpaceDE w:val="0"/>
        <w:autoSpaceDN w:val="0"/>
        <w:adjustRightInd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7</w:t>
      </w:r>
      <w:r>
        <w:rPr>
          <w:rFonts w:ascii="仿宋" w:eastAsia="仿宋" w:hAnsi="仿宋" w:cs="仿宋" w:hint="eastAsia"/>
          <w:sz w:val="32"/>
          <w:szCs w:val="32"/>
        </w:rPr>
        <w:t>、国有资产信息</w:t>
      </w:r>
    </w:p>
    <w:p w:rsidR="00EE021F" w:rsidRDefault="00EE021F" w:rsidP="00012ED2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、名词解释</w:t>
      </w:r>
    </w:p>
    <w:p w:rsidR="00EE021F" w:rsidRDefault="00EE021F" w:rsidP="0054771A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、其他需要说明的事项</w:t>
      </w:r>
    </w:p>
    <w:sectPr w:rsidR="00EE021F" w:rsidSect="005E21EE">
      <w:headerReference w:type="default" r:id="rId7"/>
      <w:footerReference w:type="default" r:id="rId8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1F" w:rsidRDefault="00EE021F" w:rsidP="00CF68A3">
      <w:r>
        <w:separator/>
      </w:r>
    </w:p>
  </w:endnote>
  <w:endnote w:type="continuationSeparator" w:id="0">
    <w:p w:rsidR="00EE021F" w:rsidRDefault="00EE021F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1F" w:rsidRDefault="00EE02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1F" w:rsidRDefault="00EE021F" w:rsidP="00CF68A3">
      <w:r>
        <w:separator/>
      </w:r>
    </w:p>
  </w:footnote>
  <w:footnote w:type="continuationSeparator" w:id="0">
    <w:p w:rsidR="00EE021F" w:rsidRDefault="00EE021F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1F" w:rsidRDefault="00EE021F" w:rsidP="005E21E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F2"/>
    <w:rsid w:val="00012ED2"/>
    <w:rsid w:val="00064C61"/>
    <w:rsid w:val="00095770"/>
    <w:rsid w:val="002A6398"/>
    <w:rsid w:val="00321C7F"/>
    <w:rsid w:val="0034024D"/>
    <w:rsid w:val="0040196D"/>
    <w:rsid w:val="004657D7"/>
    <w:rsid w:val="00484FE3"/>
    <w:rsid w:val="0049081C"/>
    <w:rsid w:val="004E22BF"/>
    <w:rsid w:val="0054771A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00EE021F"/>
    <w:rsid w:val="00F91A20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A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68A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68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46</Words>
  <Characters>267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shendu</cp:lastModifiedBy>
  <cp:revision>9</cp:revision>
  <dcterms:created xsi:type="dcterms:W3CDTF">2019-03-03T06:34:00Z</dcterms:created>
  <dcterms:modified xsi:type="dcterms:W3CDTF">2019-11-30T07:15:00Z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