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4</w:t>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0</w:t>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2</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4</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6</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7</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8</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9</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begin"/>
      </w:r>
      <w:r>
        <w:instrText xml:space="preserve">PAGEREF _Toc_3_3_0000000011 \h</w:instrText>
      </w:r>
      <w:r>
        <w:fldChar w:fldCharType="separate"/>
      </w:r>
      <w:r>
        <w:t>1</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rPr>
          <w:rFonts w:hint="eastAsia"/>
          <w:lang w:val="en-US" w:eastAsia="zh-CN"/>
        </w:rPr>
        <w:t>22</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rPr>
          <w:rFonts w:hint="eastAsia"/>
          <w:lang w:val="en-US" w:eastAsia="zh-CN"/>
        </w:rPr>
        <w:t>22</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rPr>
          <w:rFonts w:hint="eastAsia"/>
          <w:lang w:val="en-US" w:eastAsia="zh-CN"/>
        </w:rPr>
        <w:t>22</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w:t>
      </w:r>
      <w:r>
        <w:rPr>
          <w:rFonts w:hint="eastAsia"/>
          <w:lang w:val="en-US" w:eastAsia="zh-CN"/>
        </w:rPr>
        <w:t>9</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w:t>
      </w:r>
      <w:r>
        <w:rPr>
          <w:rFonts w:hint="eastAsia"/>
          <w:lang w:val="en-US" w:eastAsia="zh-CN"/>
        </w:rPr>
        <w:t>9</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rPr>
          <w:rFonts w:hint="eastAsia"/>
          <w:lang w:val="en-US" w:eastAsia="zh-CN"/>
        </w:rPr>
        <w:t>40</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rPr>
          <w:rFonts w:hint="eastAsia"/>
          <w:lang w:val="en-US" w:eastAsia="zh-CN"/>
        </w:rPr>
        <w:t>40</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rPr>
          <w:rFonts w:eastAsiaTheme="minorEastAsia"/>
          <w:lang w:eastAsia="zh-CN"/>
        </w:r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547南徐村乡</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30229000.00</w:t>
            </w:r>
          </w:p>
        </w:tc>
        <w:tc>
          <w:tcPr>
            <w:tcW w:w="4535" w:type="dxa"/>
            <w:vAlign w:val="center"/>
          </w:tcPr>
          <w:p>
            <w:pPr>
              <w:pStyle w:val="12"/>
            </w:pPr>
            <w:r>
              <w:t>一、一般公共服务支出</w:t>
            </w:r>
          </w:p>
        </w:tc>
        <w:tc>
          <w:tcPr>
            <w:tcW w:w="2126" w:type="dxa"/>
            <w:vAlign w:val="center"/>
          </w:tcPr>
          <w:p>
            <w:pPr>
              <w:pStyle w:val="11"/>
            </w:pPr>
            <w:r>
              <w:t>24371000.00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841200.00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491200.00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841200.00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4873800.00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263000.00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31070200.00</w:t>
            </w:r>
          </w:p>
        </w:tc>
        <w:tc>
          <w:tcPr>
            <w:tcW w:w="4535" w:type="dxa"/>
            <w:vAlign w:val="center"/>
          </w:tcPr>
          <w:p>
            <w:pPr>
              <w:pStyle w:val="14"/>
            </w:pPr>
            <w:r>
              <w:t>本年支出合计</w:t>
            </w:r>
          </w:p>
        </w:tc>
        <w:tc>
          <w:tcPr>
            <w:tcW w:w="2126" w:type="dxa"/>
            <w:vAlign w:val="center"/>
          </w:tcPr>
          <w:p>
            <w:pPr>
              <w:pStyle w:val="15"/>
            </w:pPr>
            <w:r>
              <w:t>31070200.00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31070200.00</w:t>
            </w:r>
          </w:p>
        </w:tc>
        <w:tc>
          <w:tcPr>
            <w:tcW w:w="4535" w:type="dxa"/>
            <w:vAlign w:val="center"/>
          </w:tcPr>
          <w:p>
            <w:pPr>
              <w:pStyle w:val="14"/>
            </w:pPr>
            <w:r>
              <w:t>支出总计</w:t>
            </w:r>
          </w:p>
        </w:tc>
        <w:tc>
          <w:tcPr>
            <w:tcW w:w="2126" w:type="dxa"/>
            <w:vAlign w:val="center"/>
          </w:tcPr>
          <w:p>
            <w:pPr>
              <w:pStyle w:val="15"/>
            </w:pPr>
            <w:r>
              <w:t>31070200.00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547南徐村乡</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31070200.00</w:t>
            </w:r>
          </w:p>
        </w:tc>
        <w:tc>
          <w:tcPr>
            <w:tcW w:w="1134" w:type="dxa"/>
            <w:vAlign w:val="center"/>
          </w:tcPr>
          <w:p>
            <w:pPr>
              <w:pStyle w:val="15"/>
            </w:pPr>
            <w:r>
              <w:t>31070200.00</w:t>
            </w:r>
          </w:p>
        </w:tc>
        <w:tc>
          <w:tcPr>
            <w:tcW w:w="1134" w:type="dxa"/>
            <w:vAlign w:val="center"/>
          </w:tcPr>
          <w:p>
            <w:pPr>
              <w:pStyle w:val="15"/>
            </w:pPr>
            <w:r>
              <w:t>31070200.00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24371000.00</w:t>
            </w:r>
          </w:p>
        </w:tc>
        <w:tc>
          <w:tcPr>
            <w:tcW w:w="1134" w:type="dxa"/>
            <w:vAlign w:val="center"/>
          </w:tcPr>
          <w:p>
            <w:pPr>
              <w:pStyle w:val="11"/>
            </w:pPr>
            <w:r>
              <w:t>24371000.00</w:t>
            </w:r>
          </w:p>
        </w:tc>
        <w:tc>
          <w:tcPr>
            <w:tcW w:w="1134" w:type="dxa"/>
            <w:vAlign w:val="center"/>
          </w:tcPr>
          <w:p>
            <w:pPr>
              <w:pStyle w:val="11"/>
            </w:pPr>
            <w:r>
              <w:t>24371000.00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22337000.00</w:t>
            </w:r>
          </w:p>
        </w:tc>
        <w:tc>
          <w:tcPr>
            <w:tcW w:w="1134" w:type="dxa"/>
            <w:vAlign w:val="center"/>
          </w:tcPr>
          <w:p>
            <w:pPr>
              <w:pStyle w:val="11"/>
            </w:pPr>
            <w:r>
              <w:t>22337000.00</w:t>
            </w:r>
          </w:p>
        </w:tc>
        <w:tc>
          <w:tcPr>
            <w:tcW w:w="1134" w:type="dxa"/>
            <w:vAlign w:val="center"/>
          </w:tcPr>
          <w:p>
            <w:pPr>
              <w:pStyle w:val="11"/>
            </w:pPr>
            <w:r>
              <w:t>22337000.00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1614000.00</w:t>
            </w:r>
          </w:p>
        </w:tc>
        <w:tc>
          <w:tcPr>
            <w:tcW w:w="1134" w:type="dxa"/>
            <w:vAlign w:val="center"/>
          </w:tcPr>
          <w:p>
            <w:pPr>
              <w:pStyle w:val="11"/>
            </w:pPr>
            <w:r>
              <w:t>1614000.00</w:t>
            </w:r>
          </w:p>
        </w:tc>
        <w:tc>
          <w:tcPr>
            <w:tcW w:w="1134" w:type="dxa"/>
            <w:vAlign w:val="center"/>
          </w:tcPr>
          <w:p>
            <w:pPr>
              <w:pStyle w:val="11"/>
            </w:pPr>
            <w:r>
              <w:t>1614000.00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20723000.00</w:t>
            </w:r>
          </w:p>
        </w:tc>
        <w:tc>
          <w:tcPr>
            <w:tcW w:w="1134" w:type="dxa"/>
            <w:vAlign w:val="center"/>
          </w:tcPr>
          <w:p>
            <w:pPr>
              <w:pStyle w:val="11"/>
            </w:pPr>
            <w:r>
              <w:t>20723000.00</w:t>
            </w:r>
          </w:p>
        </w:tc>
        <w:tc>
          <w:tcPr>
            <w:tcW w:w="1134" w:type="dxa"/>
            <w:vAlign w:val="center"/>
          </w:tcPr>
          <w:p>
            <w:pPr>
              <w:pStyle w:val="11"/>
            </w:pPr>
            <w:r>
              <w:t>20723000.00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1884000.00</w:t>
            </w:r>
          </w:p>
        </w:tc>
        <w:tc>
          <w:tcPr>
            <w:tcW w:w="1134" w:type="dxa"/>
            <w:vAlign w:val="center"/>
          </w:tcPr>
          <w:p>
            <w:pPr>
              <w:pStyle w:val="11"/>
            </w:pPr>
            <w:r>
              <w:t>1884000.00</w:t>
            </w:r>
          </w:p>
        </w:tc>
        <w:tc>
          <w:tcPr>
            <w:tcW w:w="1134" w:type="dxa"/>
            <w:vAlign w:val="center"/>
          </w:tcPr>
          <w:p>
            <w:pPr>
              <w:pStyle w:val="11"/>
            </w:pPr>
            <w:r>
              <w:t>1884000.00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1884000.00</w:t>
            </w:r>
          </w:p>
        </w:tc>
        <w:tc>
          <w:tcPr>
            <w:tcW w:w="1134" w:type="dxa"/>
            <w:vAlign w:val="center"/>
          </w:tcPr>
          <w:p>
            <w:pPr>
              <w:pStyle w:val="11"/>
            </w:pPr>
            <w:r>
              <w:t>1884000.00</w:t>
            </w:r>
          </w:p>
        </w:tc>
        <w:tc>
          <w:tcPr>
            <w:tcW w:w="1134" w:type="dxa"/>
            <w:vAlign w:val="center"/>
          </w:tcPr>
          <w:p>
            <w:pPr>
              <w:pStyle w:val="11"/>
            </w:pPr>
            <w:r>
              <w:t>1884000.00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20199</w:t>
            </w:r>
          </w:p>
        </w:tc>
        <w:tc>
          <w:tcPr>
            <w:tcW w:w="1559" w:type="dxa"/>
            <w:vAlign w:val="center"/>
          </w:tcPr>
          <w:p>
            <w:pPr>
              <w:pStyle w:val="12"/>
            </w:pPr>
            <w:r>
              <w:t>其他一般公共服务支出</w:t>
            </w:r>
          </w:p>
        </w:tc>
        <w:tc>
          <w:tcPr>
            <w:tcW w:w="1134" w:type="dxa"/>
            <w:vAlign w:val="center"/>
          </w:tcPr>
          <w:p>
            <w:pPr>
              <w:pStyle w:val="11"/>
            </w:pPr>
            <w:r>
              <w:t>150000.00</w:t>
            </w:r>
          </w:p>
        </w:tc>
        <w:tc>
          <w:tcPr>
            <w:tcW w:w="1134" w:type="dxa"/>
            <w:vAlign w:val="center"/>
          </w:tcPr>
          <w:p>
            <w:pPr>
              <w:pStyle w:val="11"/>
            </w:pPr>
            <w:r>
              <w:t>150000.00</w:t>
            </w:r>
          </w:p>
        </w:tc>
        <w:tc>
          <w:tcPr>
            <w:tcW w:w="1134" w:type="dxa"/>
            <w:vAlign w:val="center"/>
          </w:tcPr>
          <w:p>
            <w:pPr>
              <w:pStyle w:val="11"/>
            </w:pPr>
            <w:r>
              <w:t>150000.00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2019999</w:t>
            </w:r>
          </w:p>
        </w:tc>
        <w:tc>
          <w:tcPr>
            <w:tcW w:w="1559" w:type="dxa"/>
            <w:vAlign w:val="center"/>
          </w:tcPr>
          <w:p>
            <w:pPr>
              <w:pStyle w:val="12"/>
            </w:pPr>
            <w:r>
              <w:t>其他一般公共服务支出</w:t>
            </w:r>
          </w:p>
        </w:tc>
        <w:tc>
          <w:tcPr>
            <w:tcW w:w="1134" w:type="dxa"/>
            <w:vAlign w:val="center"/>
          </w:tcPr>
          <w:p>
            <w:pPr>
              <w:pStyle w:val="11"/>
            </w:pPr>
            <w:r>
              <w:t>150000.00</w:t>
            </w:r>
          </w:p>
        </w:tc>
        <w:tc>
          <w:tcPr>
            <w:tcW w:w="1134" w:type="dxa"/>
            <w:vAlign w:val="center"/>
          </w:tcPr>
          <w:p>
            <w:pPr>
              <w:pStyle w:val="11"/>
            </w:pPr>
            <w:r>
              <w:t>150000.00</w:t>
            </w:r>
          </w:p>
        </w:tc>
        <w:tc>
          <w:tcPr>
            <w:tcW w:w="1134" w:type="dxa"/>
            <w:vAlign w:val="center"/>
          </w:tcPr>
          <w:p>
            <w:pPr>
              <w:pStyle w:val="11"/>
            </w:pPr>
            <w:r>
              <w:t>150000.00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491200.00</w:t>
            </w:r>
          </w:p>
        </w:tc>
        <w:tc>
          <w:tcPr>
            <w:tcW w:w="1134" w:type="dxa"/>
            <w:vAlign w:val="center"/>
          </w:tcPr>
          <w:p>
            <w:pPr>
              <w:pStyle w:val="11"/>
            </w:pPr>
            <w:r>
              <w:t>491200.00</w:t>
            </w:r>
          </w:p>
        </w:tc>
        <w:tc>
          <w:tcPr>
            <w:tcW w:w="1134" w:type="dxa"/>
            <w:vAlign w:val="center"/>
          </w:tcPr>
          <w:p>
            <w:pPr>
              <w:pStyle w:val="11"/>
            </w:pPr>
            <w:r>
              <w:t>491200.00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491200.00</w:t>
            </w:r>
          </w:p>
        </w:tc>
        <w:tc>
          <w:tcPr>
            <w:tcW w:w="1134" w:type="dxa"/>
            <w:vAlign w:val="center"/>
          </w:tcPr>
          <w:p>
            <w:pPr>
              <w:pStyle w:val="11"/>
            </w:pPr>
            <w:r>
              <w:t>491200.00</w:t>
            </w:r>
          </w:p>
        </w:tc>
        <w:tc>
          <w:tcPr>
            <w:tcW w:w="1134" w:type="dxa"/>
            <w:vAlign w:val="center"/>
          </w:tcPr>
          <w:p>
            <w:pPr>
              <w:pStyle w:val="11"/>
            </w:pPr>
            <w:r>
              <w:t>491200.00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328000.00</w:t>
            </w:r>
          </w:p>
        </w:tc>
        <w:tc>
          <w:tcPr>
            <w:tcW w:w="1134" w:type="dxa"/>
            <w:vAlign w:val="center"/>
          </w:tcPr>
          <w:p>
            <w:pPr>
              <w:pStyle w:val="11"/>
            </w:pPr>
            <w:r>
              <w:t>328000.00</w:t>
            </w:r>
          </w:p>
        </w:tc>
        <w:tc>
          <w:tcPr>
            <w:tcW w:w="1134" w:type="dxa"/>
            <w:vAlign w:val="center"/>
          </w:tcPr>
          <w:p>
            <w:pPr>
              <w:pStyle w:val="11"/>
            </w:pPr>
            <w:r>
              <w:t>328000.00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163200.00</w:t>
            </w:r>
          </w:p>
        </w:tc>
        <w:tc>
          <w:tcPr>
            <w:tcW w:w="1134" w:type="dxa"/>
            <w:vAlign w:val="center"/>
          </w:tcPr>
          <w:p>
            <w:pPr>
              <w:pStyle w:val="11"/>
            </w:pPr>
            <w:r>
              <w:t>163200.00</w:t>
            </w:r>
          </w:p>
        </w:tc>
        <w:tc>
          <w:tcPr>
            <w:tcW w:w="1134" w:type="dxa"/>
            <w:vAlign w:val="center"/>
          </w:tcPr>
          <w:p>
            <w:pPr>
              <w:pStyle w:val="11"/>
            </w:pPr>
            <w:r>
              <w:t>163200.00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230000.00</w:t>
            </w:r>
          </w:p>
        </w:tc>
        <w:tc>
          <w:tcPr>
            <w:tcW w:w="1134" w:type="dxa"/>
            <w:vAlign w:val="center"/>
          </w:tcPr>
          <w:p>
            <w:pPr>
              <w:pStyle w:val="11"/>
            </w:pPr>
            <w:r>
              <w:t>230000.00</w:t>
            </w:r>
          </w:p>
        </w:tc>
        <w:tc>
          <w:tcPr>
            <w:tcW w:w="1134" w:type="dxa"/>
            <w:vAlign w:val="center"/>
          </w:tcPr>
          <w:p>
            <w:pPr>
              <w:pStyle w:val="11"/>
            </w:pPr>
            <w:r>
              <w:t>230000.00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53800.00</w:t>
            </w:r>
          </w:p>
        </w:tc>
        <w:tc>
          <w:tcPr>
            <w:tcW w:w="1134" w:type="dxa"/>
            <w:vAlign w:val="center"/>
          </w:tcPr>
          <w:p>
            <w:pPr>
              <w:pStyle w:val="11"/>
            </w:pPr>
            <w:r>
              <w:t>53800.00</w:t>
            </w:r>
          </w:p>
        </w:tc>
        <w:tc>
          <w:tcPr>
            <w:tcW w:w="1134" w:type="dxa"/>
            <w:vAlign w:val="center"/>
          </w:tcPr>
          <w:p>
            <w:pPr>
              <w:pStyle w:val="11"/>
            </w:pPr>
            <w:r>
              <w:t>53800.00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2100717</w:t>
            </w:r>
          </w:p>
        </w:tc>
        <w:tc>
          <w:tcPr>
            <w:tcW w:w="1559" w:type="dxa"/>
            <w:vAlign w:val="center"/>
          </w:tcPr>
          <w:p>
            <w:pPr>
              <w:pStyle w:val="12"/>
            </w:pPr>
            <w:r>
              <w:t>计划生育服务</w:t>
            </w:r>
          </w:p>
        </w:tc>
        <w:tc>
          <w:tcPr>
            <w:tcW w:w="1134" w:type="dxa"/>
            <w:vAlign w:val="center"/>
          </w:tcPr>
          <w:p>
            <w:pPr>
              <w:pStyle w:val="11"/>
            </w:pPr>
            <w:r>
              <w:t>53800.00</w:t>
            </w:r>
          </w:p>
        </w:tc>
        <w:tc>
          <w:tcPr>
            <w:tcW w:w="1134" w:type="dxa"/>
            <w:vAlign w:val="center"/>
          </w:tcPr>
          <w:p>
            <w:pPr>
              <w:pStyle w:val="11"/>
            </w:pPr>
            <w:r>
              <w:t>53800.00</w:t>
            </w:r>
          </w:p>
        </w:tc>
        <w:tc>
          <w:tcPr>
            <w:tcW w:w="1134" w:type="dxa"/>
            <w:vAlign w:val="center"/>
          </w:tcPr>
          <w:p>
            <w:pPr>
              <w:pStyle w:val="11"/>
            </w:pPr>
            <w:r>
              <w:t>53800.00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176200.00</w:t>
            </w:r>
          </w:p>
        </w:tc>
        <w:tc>
          <w:tcPr>
            <w:tcW w:w="1134" w:type="dxa"/>
            <w:vAlign w:val="center"/>
          </w:tcPr>
          <w:p>
            <w:pPr>
              <w:pStyle w:val="11"/>
            </w:pPr>
            <w:r>
              <w:t>176200.00</w:t>
            </w:r>
          </w:p>
        </w:tc>
        <w:tc>
          <w:tcPr>
            <w:tcW w:w="1134" w:type="dxa"/>
            <w:vAlign w:val="center"/>
          </w:tcPr>
          <w:p>
            <w:pPr>
              <w:pStyle w:val="11"/>
            </w:pPr>
            <w:r>
              <w:t>176200.00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141600.00</w:t>
            </w:r>
          </w:p>
        </w:tc>
        <w:tc>
          <w:tcPr>
            <w:tcW w:w="1134" w:type="dxa"/>
            <w:vAlign w:val="center"/>
          </w:tcPr>
          <w:p>
            <w:pPr>
              <w:pStyle w:val="11"/>
            </w:pPr>
            <w:r>
              <w:t>141600.00</w:t>
            </w:r>
          </w:p>
        </w:tc>
        <w:tc>
          <w:tcPr>
            <w:tcW w:w="1134" w:type="dxa"/>
            <w:vAlign w:val="center"/>
          </w:tcPr>
          <w:p>
            <w:pPr>
              <w:pStyle w:val="11"/>
            </w:pPr>
            <w:r>
              <w:t>141600.00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34600.00</w:t>
            </w:r>
          </w:p>
        </w:tc>
        <w:tc>
          <w:tcPr>
            <w:tcW w:w="1134" w:type="dxa"/>
            <w:vAlign w:val="center"/>
          </w:tcPr>
          <w:p>
            <w:pPr>
              <w:pStyle w:val="11"/>
            </w:pPr>
            <w:r>
              <w:t>34600.00</w:t>
            </w:r>
          </w:p>
        </w:tc>
        <w:tc>
          <w:tcPr>
            <w:tcW w:w="1134" w:type="dxa"/>
            <w:vAlign w:val="center"/>
          </w:tcPr>
          <w:p>
            <w:pPr>
              <w:pStyle w:val="11"/>
            </w:pPr>
            <w:r>
              <w:t>34600.00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841200.00</w:t>
            </w:r>
          </w:p>
        </w:tc>
        <w:tc>
          <w:tcPr>
            <w:tcW w:w="1134" w:type="dxa"/>
            <w:vAlign w:val="center"/>
          </w:tcPr>
          <w:p>
            <w:pPr>
              <w:pStyle w:val="11"/>
            </w:pPr>
            <w:r>
              <w:t>841200.00</w:t>
            </w:r>
          </w:p>
        </w:tc>
        <w:tc>
          <w:tcPr>
            <w:tcW w:w="1134" w:type="dxa"/>
            <w:vAlign w:val="center"/>
          </w:tcPr>
          <w:p>
            <w:pPr>
              <w:pStyle w:val="11"/>
            </w:pPr>
            <w:r>
              <w:t>841200.00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841200.00</w:t>
            </w:r>
          </w:p>
        </w:tc>
        <w:tc>
          <w:tcPr>
            <w:tcW w:w="1134" w:type="dxa"/>
            <w:vAlign w:val="center"/>
          </w:tcPr>
          <w:p>
            <w:pPr>
              <w:pStyle w:val="11"/>
            </w:pPr>
            <w:r>
              <w:t>841200.00</w:t>
            </w:r>
          </w:p>
        </w:tc>
        <w:tc>
          <w:tcPr>
            <w:tcW w:w="1134" w:type="dxa"/>
            <w:vAlign w:val="center"/>
          </w:tcPr>
          <w:p>
            <w:pPr>
              <w:pStyle w:val="11"/>
            </w:pPr>
            <w:r>
              <w:t>841200.00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1"/>
            </w:pPr>
            <w:r>
              <w:t>568800.00</w:t>
            </w:r>
          </w:p>
        </w:tc>
        <w:tc>
          <w:tcPr>
            <w:tcW w:w="1134" w:type="dxa"/>
            <w:vAlign w:val="center"/>
          </w:tcPr>
          <w:p>
            <w:pPr>
              <w:pStyle w:val="11"/>
            </w:pPr>
            <w:r>
              <w:t>568800.00</w:t>
            </w:r>
          </w:p>
        </w:tc>
        <w:tc>
          <w:tcPr>
            <w:tcW w:w="1134" w:type="dxa"/>
            <w:vAlign w:val="center"/>
          </w:tcPr>
          <w:p>
            <w:pPr>
              <w:pStyle w:val="11"/>
            </w:pPr>
            <w:r>
              <w:t>568800.00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272400.00</w:t>
            </w:r>
          </w:p>
        </w:tc>
        <w:tc>
          <w:tcPr>
            <w:tcW w:w="1134" w:type="dxa"/>
            <w:vAlign w:val="center"/>
          </w:tcPr>
          <w:p>
            <w:pPr>
              <w:pStyle w:val="11"/>
            </w:pPr>
            <w:r>
              <w:t>272400.00</w:t>
            </w:r>
          </w:p>
        </w:tc>
        <w:tc>
          <w:tcPr>
            <w:tcW w:w="1134" w:type="dxa"/>
            <w:vAlign w:val="center"/>
          </w:tcPr>
          <w:p>
            <w:pPr>
              <w:pStyle w:val="11"/>
            </w:pPr>
            <w:r>
              <w:t>272400.00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4873800.00</w:t>
            </w:r>
          </w:p>
        </w:tc>
        <w:tc>
          <w:tcPr>
            <w:tcW w:w="1134" w:type="dxa"/>
            <w:vAlign w:val="center"/>
          </w:tcPr>
          <w:p>
            <w:pPr>
              <w:pStyle w:val="11"/>
            </w:pPr>
            <w:r>
              <w:t>4873800.00</w:t>
            </w:r>
          </w:p>
        </w:tc>
        <w:tc>
          <w:tcPr>
            <w:tcW w:w="1134" w:type="dxa"/>
            <w:vAlign w:val="center"/>
          </w:tcPr>
          <w:p>
            <w:pPr>
              <w:pStyle w:val="11"/>
            </w:pPr>
            <w:r>
              <w:t>4873800.00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4873800.00</w:t>
            </w:r>
          </w:p>
        </w:tc>
        <w:tc>
          <w:tcPr>
            <w:tcW w:w="1134" w:type="dxa"/>
            <w:vAlign w:val="center"/>
          </w:tcPr>
          <w:p>
            <w:pPr>
              <w:pStyle w:val="11"/>
            </w:pPr>
            <w:r>
              <w:t>4873800.00</w:t>
            </w:r>
          </w:p>
        </w:tc>
        <w:tc>
          <w:tcPr>
            <w:tcW w:w="1134" w:type="dxa"/>
            <w:vAlign w:val="center"/>
          </w:tcPr>
          <w:p>
            <w:pPr>
              <w:pStyle w:val="11"/>
            </w:pPr>
            <w:r>
              <w:t>4873800.00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4873800.00</w:t>
            </w:r>
          </w:p>
        </w:tc>
        <w:tc>
          <w:tcPr>
            <w:tcW w:w="1134" w:type="dxa"/>
            <w:vAlign w:val="center"/>
          </w:tcPr>
          <w:p>
            <w:pPr>
              <w:pStyle w:val="11"/>
            </w:pPr>
            <w:r>
              <w:t>4873800.00</w:t>
            </w:r>
          </w:p>
        </w:tc>
        <w:tc>
          <w:tcPr>
            <w:tcW w:w="1134" w:type="dxa"/>
            <w:vAlign w:val="center"/>
          </w:tcPr>
          <w:p>
            <w:pPr>
              <w:pStyle w:val="11"/>
            </w:pPr>
            <w:r>
              <w:t>4873800.00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263000.00</w:t>
            </w:r>
          </w:p>
        </w:tc>
        <w:tc>
          <w:tcPr>
            <w:tcW w:w="1134" w:type="dxa"/>
            <w:vAlign w:val="center"/>
          </w:tcPr>
          <w:p>
            <w:pPr>
              <w:pStyle w:val="11"/>
            </w:pPr>
            <w:r>
              <w:t>263000.00</w:t>
            </w:r>
          </w:p>
        </w:tc>
        <w:tc>
          <w:tcPr>
            <w:tcW w:w="1134" w:type="dxa"/>
            <w:vAlign w:val="center"/>
          </w:tcPr>
          <w:p>
            <w:pPr>
              <w:pStyle w:val="11"/>
            </w:pPr>
            <w:r>
              <w:t>263000.00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263000.00</w:t>
            </w:r>
          </w:p>
        </w:tc>
        <w:tc>
          <w:tcPr>
            <w:tcW w:w="1134" w:type="dxa"/>
            <w:vAlign w:val="center"/>
          </w:tcPr>
          <w:p>
            <w:pPr>
              <w:pStyle w:val="11"/>
            </w:pPr>
            <w:r>
              <w:t>263000.00</w:t>
            </w:r>
          </w:p>
        </w:tc>
        <w:tc>
          <w:tcPr>
            <w:tcW w:w="1134" w:type="dxa"/>
            <w:vAlign w:val="center"/>
          </w:tcPr>
          <w:p>
            <w:pPr>
              <w:pStyle w:val="11"/>
            </w:pPr>
            <w:r>
              <w:t>263000.00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263000.00</w:t>
            </w:r>
          </w:p>
        </w:tc>
        <w:tc>
          <w:tcPr>
            <w:tcW w:w="1134" w:type="dxa"/>
            <w:vAlign w:val="center"/>
          </w:tcPr>
          <w:p>
            <w:pPr>
              <w:pStyle w:val="11"/>
            </w:pPr>
            <w:r>
              <w:t>263000.00</w:t>
            </w:r>
          </w:p>
        </w:tc>
        <w:tc>
          <w:tcPr>
            <w:tcW w:w="1134" w:type="dxa"/>
            <w:vAlign w:val="center"/>
          </w:tcPr>
          <w:p>
            <w:pPr>
              <w:pStyle w:val="11"/>
            </w:pPr>
            <w:r>
              <w:t>263000.00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547南徐村乡</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31070200.00</w:t>
            </w:r>
          </w:p>
        </w:tc>
        <w:tc>
          <w:tcPr>
            <w:tcW w:w="1361" w:type="dxa"/>
            <w:vAlign w:val="center"/>
          </w:tcPr>
          <w:p>
            <w:pPr>
              <w:pStyle w:val="15"/>
            </w:pPr>
            <w:r>
              <w:t>5151400.00</w:t>
            </w:r>
          </w:p>
        </w:tc>
        <w:tc>
          <w:tcPr>
            <w:tcW w:w="1361" w:type="dxa"/>
            <w:vAlign w:val="center"/>
          </w:tcPr>
          <w:p>
            <w:pPr>
              <w:pStyle w:val="15"/>
            </w:pPr>
            <w:r>
              <w:t>25918800.00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24371000.00</w:t>
            </w:r>
          </w:p>
        </w:tc>
        <w:tc>
          <w:tcPr>
            <w:tcW w:w="1361" w:type="dxa"/>
            <w:vAlign w:val="center"/>
          </w:tcPr>
          <w:p>
            <w:pPr>
              <w:pStyle w:val="11"/>
            </w:pPr>
            <w:r>
              <w:t>4221000.00</w:t>
            </w:r>
          </w:p>
        </w:tc>
        <w:tc>
          <w:tcPr>
            <w:tcW w:w="1361" w:type="dxa"/>
            <w:vAlign w:val="center"/>
          </w:tcPr>
          <w:p>
            <w:pPr>
              <w:pStyle w:val="11"/>
            </w:pPr>
            <w:r>
              <w:t>20150000.00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22337000.00</w:t>
            </w:r>
          </w:p>
        </w:tc>
        <w:tc>
          <w:tcPr>
            <w:tcW w:w="1361" w:type="dxa"/>
            <w:vAlign w:val="center"/>
          </w:tcPr>
          <w:p>
            <w:pPr>
              <w:pStyle w:val="11"/>
            </w:pPr>
            <w:r>
              <w:t>2337000.00</w:t>
            </w:r>
          </w:p>
        </w:tc>
        <w:tc>
          <w:tcPr>
            <w:tcW w:w="1361" w:type="dxa"/>
            <w:vAlign w:val="center"/>
          </w:tcPr>
          <w:p>
            <w:pPr>
              <w:pStyle w:val="11"/>
            </w:pPr>
            <w:r>
              <w:t>20000000.00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1614000.00</w:t>
            </w:r>
          </w:p>
        </w:tc>
        <w:tc>
          <w:tcPr>
            <w:tcW w:w="1361" w:type="dxa"/>
            <w:vAlign w:val="center"/>
          </w:tcPr>
          <w:p>
            <w:pPr>
              <w:pStyle w:val="11"/>
            </w:pPr>
            <w:r>
              <w:t>1614000.00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20723000.00</w:t>
            </w:r>
          </w:p>
        </w:tc>
        <w:tc>
          <w:tcPr>
            <w:tcW w:w="1361" w:type="dxa"/>
            <w:vAlign w:val="center"/>
          </w:tcPr>
          <w:p>
            <w:pPr>
              <w:pStyle w:val="11"/>
            </w:pPr>
            <w:r>
              <w:t>723000.00</w:t>
            </w:r>
          </w:p>
        </w:tc>
        <w:tc>
          <w:tcPr>
            <w:tcW w:w="1361" w:type="dxa"/>
            <w:vAlign w:val="center"/>
          </w:tcPr>
          <w:p>
            <w:pPr>
              <w:pStyle w:val="11"/>
            </w:pPr>
            <w:r>
              <w:t>20000000.00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1884000.00</w:t>
            </w:r>
          </w:p>
        </w:tc>
        <w:tc>
          <w:tcPr>
            <w:tcW w:w="1361" w:type="dxa"/>
            <w:vAlign w:val="center"/>
          </w:tcPr>
          <w:p>
            <w:pPr>
              <w:pStyle w:val="11"/>
            </w:pPr>
            <w:r>
              <w:t>1884000.00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1884000.00</w:t>
            </w:r>
          </w:p>
        </w:tc>
        <w:tc>
          <w:tcPr>
            <w:tcW w:w="1361" w:type="dxa"/>
            <w:vAlign w:val="center"/>
          </w:tcPr>
          <w:p>
            <w:pPr>
              <w:pStyle w:val="11"/>
            </w:pPr>
            <w:r>
              <w:t>1884000.00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20199</w:t>
            </w:r>
          </w:p>
        </w:tc>
        <w:tc>
          <w:tcPr>
            <w:tcW w:w="4535" w:type="dxa"/>
            <w:vAlign w:val="center"/>
          </w:tcPr>
          <w:p>
            <w:pPr>
              <w:pStyle w:val="12"/>
            </w:pPr>
            <w:r>
              <w:t>其他一般公共服务支出</w:t>
            </w:r>
          </w:p>
        </w:tc>
        <w:tc>
          <w:tcPr>
            <w:tcW w:w="1361" w:type="dxa"/>
            <w:vAlign w:val="center"/>
          </w:tcPr>
          <w:p>
            <w:pPr>
              <w:pStyle w:val="11"/>
            </w:pPr>
            <w:r>
              <w:t>150000.00</w:t>
            </w:r>
          </w:p>
        </w:tc>
        <w:tc>
          <w:tcPr>
            <w:tcW w:w="1361" w:type="dxa"/>
            <w:vAlign w:val="center"/>
          </w:tcPr>
          <w:p>
            <w:pPr>
              <w:pStyle w:val="11"/>
            </w:pPr>
          </w:p>
        </w:tc>
        <w:tc>
          <w:tcPr>
            <w:tcW w:w="1361" w:type="dxa"/>
            <w:vAlign w:val="center"/>
          </w:tcPr>
          <w:p>
            <w:pPr>
              <w:pStyle w:val="11"/>
            </w:pPr>
            <w:r>
              <w:t>150000.00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2019999</w:t>
            </w:r>
          </w:p>
        </w:tc>
        <w:tc>
          <w:tcPr>
            <w:tcW w:w="4535" w:type="dxa"/>
            <w:vAlign w:val="center"/>
          </w:tcPr>
          <w:p>
            <w:pPr>
              <w:pStyle w:val="12"/>
            </w:pPr>
            <w:r>
              <w:t>其他一般公共服务支出</w:t>
            </w:r>
          </w:p>
        </w:tc>
        <w:tc>
          <w:tcPr>
            <w:tcW w:w="1361" w:type="dxa"/>
            <w:vAlign w:val="center"/>
          </w:tcPr>
          <w:p>
            <w:pPr>
              <w:pStyle w:val="11"/>
            </w:pPr>
            <w:r>
              <w:t>150000.00</w:t>
            </w:r>
          </w:p>
        </w:tc>
        <w:tc>
          <w:tcPr>
            <w:tcW w:w="1361" w:type="dxa"/>
            <w:vAlign w:val="center"/>
          </w:tcPr>
          <w:p>
            <w:pPr>
              <w:pStyle w:val="11"/>
            </w:pPr>
          </w:p>
        </w:tc>
        <w:tc>
          <w:tcPr>
            <w:tcW w:w="1361" w:type="dxa"/>
            <w:vAlign w:val="center"/>
          </w:tcPr>
          <w:p>
            <w:pPr>
              <w:pStyle w:val="11"/>
            </w:pPr>
            <w:r>
              <w:t>150000.00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491200.00</w:t>
            </w:r>
          </w:p>
        </w:tc>
        <w:tc>
          <w:tcPr>
            <w:tcW w:w="1361" w:type="dxa"/>
            <w:vAlign w:val="center"/>
          </w:tcPr>
          <w:p>
            <w:pPr>
              <w:pStyle w:val="11"/>
            </w:pPr>
            <w:r>
              <w:t>491200.00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491200.00</w:t>
            </w:r>
          </w:p>
        </w:tc>
        <w:tc>
          <w:tcPr>
            <w:tcW w:w="1361" w:type="dxa"/>
            <w:vAlign w:val="center"/>
          </w:tcPr>
          <w:p>
            <w:pPr>
              <w:pStyle w:val="11"/>
            </w:pPr>
            <w:r>
              <w:t>491200.00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328000.00</w:t>
            </w:r>
          </w:p>
        </w:tc>
        <w:tc>
          <w:tcPr>
            <w:tcW w:w="1361" w:type="dxa"/>
            <w:vAlign w:val="center"/>
          </w:tcPr>
          <w:p>
            <w:pPr>
              <w:pStyle w:val="11"/>
            </w:pPr>
            <w:r>
              <w:t>328000.00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163200.00</w:t>
            </w:r>
          </w:p>
        </w:tc>
        <w:tc>
          <w:tcPr>
            <w:tcW w:w="1361" w:type="dxa"/>
            <w:vAlign w:val="center"/>
          </w:tcPr>
          <w:p>
            <w:pPr>
              <w:pStyle w:val="11"/>
            </w:pPr>
            <w:r>
              <w:t>163200.00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230000.00</w:t>
            </w:r>
          </w:p>
        </w:tc>
        <w:tc>
          <w:tcPr>
            <w:tcW w:w="1361" w:type="dxa"/>
            <w:vAlign w:val="center"/>
          </w:tcPr>
          <w:p>
            <w:pPr>
              <w:pStyle w:val="11"/>
            </w:pPr>
            <w:r>
              <w:t>176200.00</w:t>
            </w:r>
          </w:p>
        </w:tc>
        <w:tc>
          <w:tcPr>
            <w:tcW w:w="1361" w:type="dxa"/>
            <w:vAlign w:val="center"/>
          </w:tcPr>
          <w:p>
            <w:pPr>
              <w:pStyle w:val="11"/>
            </w:pPr>
            <w:r>
              <w:t>53800.00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53800.00</w:t>
            </w:r>
          </w:p>
        </w:tc>
        <w:tc>
          <w:tcPr>
            <w:tcW w:w="1361" w:type="dxa"/>
            <w:vAlign w:val="center"/>
          </w:tcPr>
          <w:p>
            <w:pPr>
              <w:pStyle w:val="11"/>
            </w:pPr>
          </w:p>
        </w:tc>
        <w:tc>
          <w:tcPr>
            <w:tcW w:w="1361" w:type="dxa"/>
            <w:vAlign w:val="center"/>
          </w:tcPr>
          <w:p>
            <w:pPr>
              <w:pStyle w:val="11"/>
            </w:pPr>
            <w:r>
              <w:t>53800.00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1"/>
            </w:pPr>
            <w:r>
              <w:t>53800.00</w:t>
            </w:r>
          </w:p>
        </w:tc>
        <w:tc>
          <w:tcPr>
            <w:tcW w:w="1361" w:type="dxa"/>
            <w:vAlign w:val="center"/>
          </w:tcPr>
          <w:p>
            <w:pPr>
              <w:pStyle w:val="11"/>
            </w:pPr>
          </w:p>
        </w:tc>
        <w:tc>
          <w:tcPr>
            <w:tcW w:w="1361" w:type="dxa"/>
            <w:vAlign w:val="center"/>
          </w:tcPr>
          <w:p>
            <w:pPr>
              <w:pStyle w:val="11"/>
            </w:pPr>
            <w:r>
              <w:t>53800.00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176200.00</w:t>
            </w:r>
          </w:p>
        </w:tc>
        <w:tc>
          <w:tcPr>
            <w:tcW w:w="1361" w:type="dxa"/>
            <w:vAlign w:val="center"/>
          </w:tcPr>
          <w:p>
            <w:pPr>
              <w:pStyle w:val="11"/>
            </w:pPr>
            <w:r>
              <w:t>176200.00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141600.00</w:t>
            </w:r>
          </w:p>
        </w:tc>
        <w:tc>
          <w:tcPr>
            <w:tcW w:w="1361" w:type="dxa"/>
            <w:vAlign w:val="center"/>
          </w:tcPr>
          <w:p>
            <w:pPr>
              <w:pStyle w:val="11"/>
            </w:pPr>
            <w:r>
              <w:t>141600.00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34600.00</w:t>
            </w:r>
          </w:p>
        </w:tc>
        <w:tc>
          <w:tcPr>
            <w:tcW w:w="1361" w:type="dxa"/>
            <w:vAlign w:val="center"/>
          </w:tcPr>
          <w:p>
            <w:pPr>
              <w:pStyle w:val="11"/>
            </w:pPr>
            <w:r>
              <w:t>34600.00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841200.00</w:t>
            </w:r>
          </w:p>
        </w:tc>
        <w:tc>
          <w:tcPr>
            <w:tcW w:w="1361" w:type="dxa"/>
            <w:vAlign w:val="center"/>
          </w:tcPr>
          <w:p>
            <w:pPr>
              <w:pStyle w:val="11"/>
            </w:pPr>
          </w:p>
        </w:tc>
        <w:tc>
          <w:tcPr>
            <w:tcW w:w="1361" w:type="dxa"/>
            <w:vAlign w:val="center"/>
          </w:tcPr>
          <w:p>
            <w:pPr>
              <w:pStyle w:val="11"/>
            </w:pPr>
            <w:r>
              <w:t>841200.00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841200.00</w:t>
            </w:r>
          </w:p>
        </w:tc>
        <w:tc>
          <w:tcPr>
            <w:tcW w:w="1361" w:type="dxa"/>
            <w:vAlign w:val="center"/>
          </w:tcPr>
          <w:p>
            <w:pPr>
              <w:pStyle w:val="11"/>
            </w:pPr>
          </w:p>
        </w:tc>
        <w:tc>
          <w:tcPr>
            <w:tcW w:w="1361" w:type="dxa"/>
            <w:vAlign w:val="center"/>
          </w:tcPr>
          <w:p>
            <w:pPr>
              <w:pStyle w:val="11"/>
            </w:pPr>
            <w:r>
              <w:t>841200.00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2120801</w:t>
            </w:r>
          </w:p>
        </w:tc>
        <w:tc>
          <w:tcPr>
            <w:tcW w:w="4535" w:type="dxa"/>
            <w:vAlign w:val="center"/>
          </w:tcPr>
          <w:p>
            <w:pPr>
              <w:pStyle w:val="12"/>
            </w:pPr>
            <w:r>
              <w:t>征地和拆迁补偿支出</w:t>
            </w:r>
          </w:p>
        </w:tc>
        <w:tc>
          <w:tcPr>
            <w:tcW w:w="1361" w:type="dxa"/>
            <w:vAlign w:val="center"/>
          </w:tcPr>
          <w:p>
            <w:pPr>
              <w:pStyle w:val="11"/>
            </w:pPr>
            <w:r>
              <w:t>568800.00</w:t>
            </w:r>
          </w:p>
        </w:tc>
        <w:tc>
          <w:tcPr>
            <w:tcW w:w="1361" w:type="dxa"/>
            <w:vAlign w:val="center"/>
          </w:tcPr>
          <w:p>
            <w:pPr>
              <w:pStyle w:val="11"/>
            </w:pPr>
          </w:p>
        </w:tc>
        <w:tc>
          <w:tcPr>
            <w:tcW w:w="1361" w:type="dxa"/>
            <w:vAlign w:val="center"/>
          </w:tcPr>
          <w:p>
            <w:pPr>
              <w:pStyle w:val="11"/>
            </w:pPr>
            <w:r>
              <w:t>568800.00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272400.00</w:t>
            </w:r>
          </w:p>
        </w:tc>
        <w:tc>
          <w:tcPr>
            <w:tcW w:w="1361" w:type="dxa"/>
            <w:vAlign w:val="center"/>
          </w:tcPr>
          <w:p>
            <w:pPr>
              <w:pStyle w:val="11"/>
            </w:pPr>
          </w:p>
        </w:tc>
        <w:tc>
          <w:tcPr>
            <w:tcW w:w="1361" w:type="dxa"/>
            <w:vAlign w:val="center"/>
          </w:tcPr>
          <w:p>
            <w:pPr>
              <w:pStyle w:val="11"/>
            </w:pPr>
            <w:r>
              <w:t>272400.00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4873800.00</w:t>
            </w:r>
          </w:p>
        </w:tc>
        <w:tc>
          <w:tcPr>
            <w:tcW w:w="1361" w:type="dxa"/>
            <w:vAlign w:val="center"/>
          </w:tcPr>
          <w:p>
            <w:pPr>
              <w:pStyle w:val="11"/>
            </w:pPr>
          </w:p>
        </w:tc>
        <w:tc>
          <w:tcPr>
            <w:tcW w:w="1361" w:type="dxa"/>
            <w:vAlign w:val="center"/>
          </w:tcPr>
          <w:p>
            <w:pPr>
              <w:pStyle w:val="11"/>
            </w:pPr>
            <w:r>
              <w:t>4873800.00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4873800.00</w:t>
            </w:r>
          </w:p>
        </w:tc>
        <w:tc>
          <w:tcPr>
            <w:tcW w:w="1361" w:type="dxa"/>
            <w:vAlign w:val="center"/>
          </w:tcPr>
          <w:p>
            <w:pPr>
              <w:pStyle w:val="11"/>
            </w:pPr>
          </w:p>
        </w:tc>
        <w:tc>
          <w:tcPr>
            <w:tcW w:w="1361" w:type="dxa"/>
            <w:vAlign w:val="center"/>
          </w:tcPr>
          <w:p>
            <w:pPr>
              <w:pStyle w:val="11"/>
            </w:pPr>
            <w:r>
              <w:t>4873800.00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4873800.00</w:t>
            </w:r>
          </w:p>
        </w:tc>
        <w:tc>
          <w:tcPr>
            <w:tcW w:w="1361" w:type="dxa"/>
            <w:vAlign w:val="center"/>
          </w:tcPr>
          <w:p>
            <w:pPr>
              <w:pStyle w:val="11"/>
            </w:pPr>
          </w:p>
        </w:tc>
        <w:tc>
          <w:tcPr>
            <w:tcW w:w="1361" w:type="dxa"/>
            <w:vAlign w:val="center"/>
          </w:tcPr>
          <w:p>
            <w:pPr>
              <w:pStyle w:val="11"/>
            </w:pPr>
            <w:r>
              <w:t>4873800.00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263000.00</w:t>
            </w:r>
          </w:p>
        </w:tc>
        <w:tc>
          <w:tcPr>
            <w:tcW w:w="1361" w:type="dxa"/>
            <w:vAlign w:val="center"/>
          </w:tcPr>
          <w:p>
            <w:pPr>
              <w:pStyle w:val="11"/>
            </w:pPr>
            <w:r>
              <w:t>263000.00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263000.00</w:t>
            </w:r>
          </w:p>
        </w:tc>
        <w:tc>
          <w:tcPr>
            <w:tcW w:w="1361" w:type="dxa"/>
            <w:vAlign w:val="center"/>
          </w:tcPr>
          <w:p>
            <w:pPr>
              <w:pStyle w:val="11"/>
            </w:pPr>
            <w:r>
              <w:t>263000.00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263000.00</w:t>
            </w:r>
          </w:p>
        </w:tc>
        <w:tc>
          <w:tcPr>
            <w:tcW w:w="1361" w:type="dxa"/>
            <w:vAlign w:val="center"/>
          </w:tcPr>
          <w:p>
            <w:pPr>
              <w:pStyle w:val="11"/>
            </w:pPr>
            <w:r>
              <w:t>263000.00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547南徐村乡</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30229000.00</w:t>
            </w:r>
          </w:p>
        </w:tc>
        <w:tc>
          <w:tcPr>
            <w:tcW w:w="3402" w:type="dxa"/>
            <w:vAlign w:val="center"/>
          </w:tcPr>
          <w:p>
            <w:pPr>
              <w:pStyle w:val="12"/>
            </w:pPr>
            <w:r>
              <w:t>一、一般公共服务支出</w:t>
            </w:r>
          </w:p>
        </w:tc>
        <w:tc>
          <w:tcPr>
            <w:tcW w:w="1474" w:type="dxa"/>
            <w:vAlign w:val="center"/>
          </w:tcPr>
          <w:p>
            <w:pPr>
              <w:pStyle w:val="11"/>
            </w:pPr>
            <w:r>
              <w:t>24371000.00</w:t>
            </w:r>
          </w:p>
        </w:tc>
        <w:tc>
          <w:tcPr>
            <w:tcW w:w="1474" w:type="dxa"/>
            <w:vAlign w:val="center"/>
          </w:tcPr>
          <w:p>
            <w:pPr>
              <w:pStyle w:val="11"/>
            </w:pPr>
            <w:r>
              <w:t>24371000.00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841200.00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491200.00</w:t>
            </w:r>
          </w:p>
        </w:tc>
        <w:tc>
          <w:tcPr>
            <w:tcW w:w="1474" w:type="dxa"/>
            <w:vAlign w:val="center"/>
          </w:tcPr>
          <w:p>
            <w:pPr>
              <w:pStyle w:val="11"/>
            </w:pPr>
            <w:r>
              <w:t>491200.00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230000.00</w:t>
            </w:r>
          </w:p>
        </w:tc>
        <w:tc>
          <w:tcPr>
            <w:tcW w:w="1474" w:type="dxa"/>
            <w:vAlign w:val="center"/>
          </w:tcPr>
          <w:p>
            <w:pPr>
              <w:pStyle w:val="11"/>
            </w:pPr>
            <w:r>
              <w:t>230000.00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841200.00</w:t>
            </w:r>
          </w:p>
        </w:tc>
        <w:tc>
          <w:tcPr>
            <w:tcW w:w="1474" w:type="dxa"/>
            <w:vAlign w:val="center"/>
          </w:tcPr>
          <w:p>
            <w:pPr>
              <w:pStyle w:val="11"/>
            </w:pPr>
          </w:p>
        </w:tc>
        <w:tc>
          <w:tcPr>
            <w:tcW w:w="1474" w:type="dxa"/>
            <w:vAlign w:val="center"/>
          </w:tcPr>
          <w:p>
            <w:pPr>
              <w:pStyle w:val="11"/>
            </w:pPr>
            <w:r>
              <w:t>841200.00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4873800.00</w:t>
            </w:r>
          </w:p>
        </w:tc>
        <w:tc>
          <w:tcPr>
            <w:tcW w:w="1474" w:type="dxa"/>
            <w:vAlign w:val="center"/>
          </w:tcPr>
          <w:p>
            <w:pPr>
              <w:pStyle w:val="11"/>
            </w:pPr>
            <w:r>
              <w:t>4873800.00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263000.00</w:t>
            </w:r>
          </w:p>
        </w:tc>
        <w:tc>
          <w:tcPr>
            <w:tcW w:w="1474" w:type="dxa"/>
            <w:vAlign w:val="center"/>
          </w:tcPr>
          <w:p>
            <w:pPr>
              <w:pStyle w:val="11"/>
            </w:pPr>
            <w:r>
              <w:t>263000.00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31070200.00</w:t>
            </w:r>
          </w:p>
        </w:tc>
        <w:tc>
          <w:tcPr>
            <w:tcW w:w="3402" w:type="dxa"/>
            <w:vAlign w:val="center"/>
          </w:tcPr>
          <w:p>
            <w:pPr>
              <w:pStyle w:val="14"/>
            </w:pPr>
            <w:r>
              <w:t>本年支出合计</w:t>
            </w:r>
          </w:p>
        </w:tc>
        <w:tc>
          <w:tcPr>
            <w:tcW w:w="1474" w:type="dxa"/>
            <w:vAlign w:val="center"/>
          </w:tcPr>
          <w:p>
            <w:pPr>
              <w:pStyle w:val="15"/>
            </w:pPr>
            <w:r>
              <w:t>31070200.00</w:t>
            </w:r>
          </w:p>
        </w:tc>
        <w:tc>
          <w:tcPr>
            <w:tcW w:w="1474" w:type="dxa"/>
            <w:vAlign w:val="center"/>
          </w:tcPr>
          <w:p>
            <w:pPr>
              <w:pStyle w:val="15"/>
            </w:pPr>
            <w:r>
              <w:t>30229000.00</w:t>
            </w:r>
          </w:p>
        </w:tc>
        <w:tc>
          <w:tcPr>
            <w:tcW w:w="1474" w:type="dxa"/>
            <w:vAlign w:val="center"/>
          </w:tcPr>
          <w:p>
            <w:pPr>
              <w:pStyle w:val="15"/>
            </w:pPr>
            <w:r>
              <w:t>841200.00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31070200.00</w:t>
            </w:r>
          </w:p>
        </w:tc>
        <w:tc>
          <w:tcPr>
            <w:tcW w:w="3402" w:type="dxa"/>
            <w:vAlign w:val="center"/>
          </w:tcPr>
          <w:p>
            <w:pPr>
              <w:pStyle w:val="14"/>
            </w:pPr>
            <w:r>
              <w:t>支出总计</w:t>
            </w:r>
          </w:p>
        </w:tc>
        <w:tc>
          <w:tcPr>
            <w:tcW w:w="1474" w:type="dxa"/>
            <w:vAlign w:val="center"/>
          </w:tcPr>
          <w:p>
            <w:pPr>
              <w:pStyle w:val="15"/>
            </w:pPr>
            <w:r>
              <w:t>31070200.00</w:t>
            </w:r>
          </w:p>
        </w:tc>
        <w:tc>
          <w:tcPr>
            <w:tcW w:w="1474" w:type="dxa"/>
            <w:vAlign w:val="center"/>
          </w:tcPr>
          <w:p>
            <w:pPr>
              <w:pStyle w:val="15"/>
            </w:pPr>
            <w:r>
              <w:t>30229000.00</w:t>
            </w:r>
          </w:p>
        </w:tc>
        <w:tc>
          <w:tcPr>
            <w:tcW w:w="1474" w:type="dxa"/>
            <w:vAlign w:val="center"/>
          </w:tcPr>
          <w:p>
            <w:pPr>
              <w:pStyle w:val="15"/>
            </w:pPr>
            <w:r>
              <w:t>841200.00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547南徐村乡</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30229000.00</w:t>
            </w:r>
          </w:p>
        </w:tc>
        <w:tc>
          <w:tcPr>
            <w:tcW w:w="2551" w:type="dxa"/>
            <w:vAlign w:val="center"/>
          </w:tcPr>
          <w:p>
            <w:pPr>
              <w:pStyle w:val="15"/>
            </w:pPr>
            <w:r>
              <w:t>5151400.00</w:t>
            </w:r>
          </w:p>
        </w:tc>
        <w:tc>
          <w:tcPr>
            <w:tcW w:w="2551" w:type="dxa"/>
            <w:vAlign w:val="center"/>
          </w:tcPr>
          <w:p>
            <w:pPr>
              <w:pStyle w:val="15"/>
            </w:pPr>
            <w:r>
              <w:t>25077600.00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24371000.00</w:t>
            </w:r>
          </w:p>
        </w:tc>
        <w:tc>
          <w:tcPr>
            <w:tcW w:w="2551" w:type="dxa"/>
            <w:vAlign w:val="center"/>
          </w:tcPr>
          <w:p>
            <w:pPr>
              <w:pStyle w:val="11"/>
            </w:pPr>
            <w:r>
              <w:t>4221000.00</w:t>
            </w:r>
          </w:p>
        </w:tc>
        <w:tc>
          <w:tcPr>
            <w:tcW w:w="2551" w:type="dxa"/>
            <w:vAlign w:val="center"/>
          </w:tcPr>
          <w:p>
            <w:pPr>
              <w:pStyle w:val="11"/>
            </w:pPr>
            <w:r>
              <w:t>20150000.00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22337000.00</w:t>
            </w:r>
          </w:p>
        </w:tc>
        <w:tc>
          <w:tcPr>
            <w:tcW w:w="2551" w:type="dxa"/>
            <w:vAlign w:val="center"/>
          </w:tcPr>
          <w:p>
            <w:pPr>
              <w:pStyle w:val="11"/>
            </w:pPr>
            <w:r>
              <w:t>2337000.00</w:t>
            </w:r>
          </w:p>
        </w:tc>
        <w:tc>
          <w:tcPr>
            <w:tcW w:w="2551" w:type="dxa"/>
            <w:vAlign w:val="center"/>
          </w:tcPr>
          <w:p>
            <w:pPr>
              <w:pStyle w:val="11"/>
            </w:pPr>
            <w:r>
              <w:t>20000000.00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1614000.00</w:t>
            </w:r>
          </w:p>
        </w:tc>
        <w:tc>
          <w:tcPr>
            <w:tcW w:w="2551" w:type="dxa"/>
            <w:vAlign w:val="center"/>
          </w:tcPr>
          <w:p>
            <w:pPr>
              <w:pStyle w:val="11"/>
            </w:pPr>
            <w:r>
              <w:t>1614000.00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20723000.00</w:t>
            </w:r>
          </w:p>
        </w:tc>
        <w:tc>
          <w:tcPr>
            <w:tcW w:w="2551" w:type="dxa"/>
            <w:vAlign w:val="center"/>
          </w:tcPr>
          <w:p>
            <w:pPr>
              <w:pStyle w:val="11"/>
            </w:pPr>
            <w:r>
              <w:t>723000.00</w:t>
            </w:r>
          </w:p>
        </w:tc>
        <w:tc>
          <w:tcPr>
            <w:tcW w:w="2551" w:type="dxa"/>
            <w:vAlign w:val="center"/>
          </w:tcPr>
          <w:p>
            <w:pPr>
              <w:pStyle w:val="11"/>
            </w:pPr>
            <w:r>
              <w:t>20000000.00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1884000.00</w:t>
            </w:r>
          </w:p>
        </w:tc>
        <w:tc>
          <w:tcPr>
            <w:tcW w:w="2551" w:type="dxa"/>
            <w:vAlign w:val="center"/>
          </w:tcPr>
          <w:p>
            <w:pPr>
              <w:pStyle w:val="11"/>
            </w:pPr>
            <w:r>
              <w:t>1884000.00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1884000.00</w:t>
            </w:r>
          </w:p>
        </w:tc>
        <w:tc>
          <w:tcPr>
            <w:tcW w:w="2551" w:type="dxa"/>
            <w:vAlign w:val="center"/>
          </w:tcPr>
          <w:p>
            <w:pPr>
              <w:pStyle w:val="11"/>
            </w:pPr>
            <w:r>
              <w:t>1884000.00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20199</w:t>
            </w:r>
          </w:p>
        </w:tc>
        <w:tc>
          <w:tcPr>
            <w:tcW w:w="4535" w:type="dxa"/>
            <w:vAlign w:val="center"/>
          </w:tcPr>
          <w:p>
            <w:pPr>
              <w:pStyle w:val="12"/>
            </w:pPr>
            <w:r>
              <w:t>其他一般公共服务支出</w:t>
            </w:r>
          </w:p>
        </w:tc>
        <w:tc>
          <w:tcPr>
            <w:tcW w:w="2551" w:type="dxa"/>
            <w:vAlign w:val="center"/>
          </w:tcPr>
          <w:p>
            <w:pPr>
              <w:pStyle w:val="11"/>
            </w:pPr>
            <w:r>
              <w:t>150000.00</w:t>
            </w:r>
          </w:p>
        </w:tc>
        <w:tc>
          <w:tcPr>
            <w:tcW w:w="2551" w:type="dxa"/>
            <w:vAlign w:val="center"/>
          </w:tcPr>
          <w:p>
            <w:pPr>
              <w:pStyle w:val="11"/>
            </w:pPr>
          </w:p>
        </w:tc>
        <w:tc>
          <w:tcPr>
            <w:tcW w:w="2551" w:type="dxa"/>
            <w:vAlign w:val="center"/>
          </w:tcPr>
          <w:p>
            <w:pPr>
              <w:pStyle w:val="11"/>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2019999</w:t>
            </w:r>
          </w:p>
        </w:tc>
        <w:tc>
          <w:tcPr>
            <w:tcW w:w="4535" w:type="dxa"/>
            <w:vAlign w:val="center"/>
          </w:tcPr>
          <w:p>
            <w:pPr>
              <w:pStyle w:val="12"/>
            </w:pPr>
            <w:r>
              <w:t>其他一般公共服务支出</w:t>
            </w:r>
          </w:p>
        </w:tc>
        <w:tc>
          <w:tcPr>
            <w:tcW w:w="2551" w:type="dxa"/>
            <w:vAlign w:val="center"/>
          </w:tcPr>
          <w:p>
            <w:pPr>
              <w:pStyle w:val="11"/>
            </w:pPr>
            <w:r>
              <w:t>150000.00</w:t>
            </w:r>
          </w:p>
        </w:tc>
        <w:tc>
          <w:tcPr>
            <w:tcW w:w="2551" w:type="dxa"/>
            <w:vAlign w:val="center"/>
          </w:tcPr>
          <w:p>
            <w:pPr>
              <w:pStyle w:val="11"/>
            </w:pPr>
          </w:p>
        </w:tc>
        <w:tc>
          <w:tcPr>
            <w:tcW w:w="2551" w:type="dxa"/>
            <w:vAlign w:val="center"/>
          </w:tcPr>
          <w:p>
            <w:pPr>
              <w:pStyle w:val="11"/>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491200.00</w:t>
            </w:r>
          </w:p>
        </w:tc>
        <w:tc>
          <w:tcPr>
            <w:tcW w:w="2551" w:type="dxa"/>
            <w:vAlign w:val="center"/>
          </w:tcPr>
          <w:p>
            <w:pPr>
              <w:pStyle w:val="11"/>
            </w:pPr>
            <w:r>
              <w:t>491200.00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491200.00</w:t>
            </w:r>
          </w:p>
        </w:tc>
        <w:tc>
          <w:tcPr>
            <w:tcW w:w="2551" w:type="dxa"/>
            <w:vAlign w:val="center"/>
          </w:tcPr>
          <w:p>
            <w:pPr>
              <w:pStyle w:val="11"/>
            </w:pPr>
            <w:r>
              <w:t>491200.00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328000.00</w:t>
            </w:r>
          </w:p>
        </w:tc>
        <w:tc>
          <w:tcPr>
            <w:tcW w:w="2551" w:type="dxa"/>
            <w:vAlign w:val="center"/>
          </w:tcPr>
          <w:p>
            <w:pPr>
              <w:pStyle w:val="11"/>
            </w:pPr>
            <w:r>
              <w:t>328000.00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163200.00</w:t>
            </w:r>
          </w:p>
        </w:tc>
        <w:tc>
          <w:tcPr>
            <w:tcW w:w="2551" w:type="dxa"/>
            <w:vAlign w:val="center"/>
          </w:tcPr>
          <w:p>
            <w:pPr>
              <w:pStyle w:val="11"/>
            </w:pPr>
            <w:r>
              <w:t>163200.00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230000.00</w:t>
            </w:r>
          </w:p>
        </w:tc>
        <w:tc>
          <w:tcPr>
            <w:tcW w:w="2551" w:type="dxa"/>
            <w:vAlign w:val="center"/>
          </w:tcPr>
          <w:p>
            <w:pPr>
              <w:pStyle w:val="11"/>
            </w:pPr>
            <w:r>
              <w:t>176200.00</w:t>
            </w:r>
          </w:p>
        </w:tc>
        <w:tc>
          <w:tcPr>
            <w:tcW w:w="2551" w:type="dxa"/>
            <w:vAlign w:val="center"/>
          </w:tcPr>
          <w:p>
            <w:pPr>
              <w:pStyle w:val="11"/>
            </w:pPr>
            <w:r>
              <w:t>53800.00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53800.00</w:t>
            </w:r>
          </w:p>
        </w:tc>
        <w:tc>
          <w:tcPr>
            <w:tcW w:w="2551" w:type="dxa"/>
            <w:vAlign w:val="center"/>
          </w:tcPr>
          <w:p>
            <w:pPr>
              <w:pStyle w:val="11"/>
            </w:pPr>
          </w:p>
        </w:tc>
        <w:tc>
          <w:tcPr>
            <w:tcW w:w="2551" w:type="dxa"/>
            <w:vAlign w:val="center"/>
          </w:tcPr>
          <w:p>
            <w:pPr>
              <w:pStyle w:val="11"/>
            </w:pPr>
            <w:r>
              <w:t>53800.00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2100717</w:t>
            </w:r>
          </w:p>
        </w:tc>
        <w:tc>
          <w:tcPr>
            <w:tcW w:w="4535" w:type="dxa"/>
            <w:vAlign w:val="center"/>
          </w:tcPr>
          <w:p>
            <w:pPr>
              <w:pStyle w:val="12"/>
            </w:pPr>
            <w:r>
              <w:t>计划生育服务</w:t>
            </w:r>
          </w:p>
        </w:tc>
        <w:tc>
          <w:tcPr>
            <w:tcW w:w="2551" w:type="dxa"/>
            <w:vAlign w:val="center"/>
          </w:tcPr>
          <w:p>
            <w:pPr>
              <w:pStyle w:val="11"/>
            </w:pPr>
            <w:r>
              <w:t>53800.00</w:t>
            </w:r>
          </w:p>
        </w:tc>
        <w:tc>
          <w:tcPr>
            <w:tcW w:w="2551" w:type="dxa"/>
            <w:vAlign w:val="center"/>
          </w:tcPr>
          <w:p>
            <w:pPr>
              <w:pStyle w:val="11"/>
            </w:pPr>
          </w:p>
        </w:tc>
        <w:tc>
          <w:tcPr>
            <w:tcW w:w="2551" w:type="dxa"/>
            <w:vAlign w:val="center"/>
          </w:tcPr>
          <w:p>
            <w:pPr>
              <w:pStyle w:val="11"/>
            </w:pPr>
            <w:r>
              <w:t>53800.00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176200.00</w:t>
            </w:r>
          </w:p>
        </w:tc>
        <w:tc>
          <w:tcPr>
            <w:tcW w:w="2551" w:type="dxa"/>
            <w:vAlign w:val="center"/>
          </w:tcPr>
          <w:p>
            <w:pPr>
              <w:pStyle w:val="11"/>
            </w:pPr>
            <w:r>
              <w:t>176200.00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141600.00</w:t>
            </w:r>
          </w:p>
        </w:tc>
        <w:tc>
          <w:tcPr>
            <w:tcW w:w="2551" w:type="dxa"/>
            <w:vAlign w:val="center"/>
          </w:tcPr>
          <w:p>
            <w:pPr>
              <w:pStyle w:val="11"/>
            </w:pPr>
            <w:r>
              <w:t>141600.00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34600.00</w:t>
            </w:r>
          </w:p>
        </w:tc>
        <w:tc>
          <w:tcPr>
            <w:tcW w:w="2551" w:type="dxa"/>
            <w:vAlign w:val="center"/>
          </w:tcPr>
          <w:p>
            <w:pPr>
              <w:pStyle w:val="11"/>
            </w:pPr>
            <w:r>
              <w:t>34600.00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4873800.00</w:t>
            </w:r>
          </w:p>
        </w:tc>
        <w:tc>
          <w:tcPr>
            <w:tcW w:w="2551" w:type="dxa"/>
            <w:vAlign w:val="center"/>
          </w:tcPr>
          <w:p>
            <w:pPr>
              <w:pStyle w:val="11"/>
            </w:pPr>
          </w:p>
        </w:tc>
        <w:tc>
          <w:tcPr>
            <w:tcW w:w="2551" w:type="dxa"/>
            <w:vAlign w:val="center"/>
          </w:tcPr>
          <w:p>
            <w:pPr>
              <w:pStyle w:val="11"/>
            </w:pPr>
            <w:r>
              <w:t>4873800.00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4873800.00</w:t>
            </w:r>
          </w:p>
        </w:tc>
        <w:tc>
          <w:tcPr>
            <w:tcW w:w="2551" w:type="dxa"/>
            <w:vAlign w:val="center"/>
          </w:tcPr>
          <w:p>
            <w:pPr>
              <w:pStyle w:val="11"/>
            </w:pPr>
          </w:p>
        </w:tc>
        <w:tc>
          <w:tcPr>
            <w:tcW w:w="2551" w:type="dxa"/>
            <w:vAlign w:val="center"/>
          </w:tcPr>
          <w:p>
            <w:pPr>
              <w:pStyle w:val="11"/>
            </w:pPr>
            <w:r>
              <w:t>4873800.00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4873800.00</w:t>
            </w:r>
          </w:p>
        </w:tc>
        <w:tc>
          <w:tcPr>
            <w:tcW w:w="2551" w:type="dxa"/>
            <w:vAlign w:val="center"/>
          </w:tcPr>
          <w:p>
            <w:pPr>
              <w:pStyle w:val="11"/>
            </w:pPr>
          </w:p>
        </w:tc>
        <w:tc>
          <w:tcPr>
            <w:tcW w:w="2551" w:type="dxa"/>
            <w:vAlign w:val="center"/>
          </w:tcPr>
          <w:p>
            <w:pPr>
              <w:pStyle w:val="11"/>
            </w:pPr>
            <w:r>
              <w:t>4873800.00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263000.00</w:t>
            </w:r>
          </w:p>
        </w:tc>
        <w:tc>
          <w:tcPr>
            <w:tcW w:w="2551" w:type="dxa"/>
            <w:vAlign w:val="center"/>
          </w:tcPr>
          <w:p>
            <w:pPr>
              <w:pStyle w:val="11"/>
            </w:pPr>
            <w:r>
              <w:t>263000.00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263000.00</w:t>
            </w:r>
          </w:p>
        </w:tc>
        <w:tc>
          <w:tcPr>
            <w:tcW w:w="2551" w:type="dxa"/>
            <w:vAlign w:val="center"/>
          </w:tcPr>
          <w:p>
            <w:pPr>
              <w:pStyle w:val="11"/>
            </w:pPr>
            <w:r>
              <w:t>263000.00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263000.00</w:t>
            </w:r>
          </w:p>
        </w:tc>
        <w:tc>
          <w:tcPr>
            <w:tcW w:w="2551" w:type="dxa"/>
            <w:vAlign w:val="center"/>
          </w:tcPr>
          <w:p>
            <w:pPr>
              <w:pStyle w:val="11"/>
            </w:pPr>
            <w:r>
              <w:t>263000.00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547南徐村乡</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5151400.00</w:t>
            </w:r>
          </w:p>
        </w:tc>
        <w:tc>
          <w:tcPr>
            <w:tcW w:w="2551" w:type="dxa"/>
            <w:vAlign w:val="center"/>
          </w:tcPr>
          <w:p>
            <w:pPr>
              <w:pStyle w:val="15"/>
            </w:pPr>
            <w:r>
              <w:t>4531400.00</w:t>
            </w:r>
          </w:p>
        </w:tc>
        <w:tc>
          <w:tcPr>
            <w:tcW w:w="2551" w:type="dxa"/>
            <w:vAlign w:val="center"/>
          </w:tcPr>
          <w:p>
            <w:pPr>
              <w:pStyle w:val="15"/>
            </w:pPr>
            <w:r>
              <w:t>620000.00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4236400.00</w:t>
            </w:r>
          </w:p>
        </w:tc>
        <w:tc>
          <w:tcPr>
            <w:tcW w:w="2551" w:type="dxa"/>
            <w:vAlign w:val="center"/>
          </w:tcPr>
          <w:p>
            <w:pPr>
              <w:pStyle w:val="11"/>
            </w:pPr>
            <w:r>
              <w:t>4236400.00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1394000.00</w:t>
            </w:r>
          </w:p>
        </w:tc>
        <w:tc>
          <w:tcPr>
            <w:tcW w:w="2551" w:type="dxa"/>
            <w:vAlign w:val="center"/>
          </w:tcPr>
          <w:p>
            <w:pPr>
              <w:pStyle w:val="11"/>
            </w:pPr>
            <w:r>
              <w:t>1394000.00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863000.00</w:t>
            </w:r>
          </w:p>
        </w:tc>
        <w:tc>
          <w:tcPr>
            <w:tcW w:w="2551" w:type="dxa"/>
            <w:vAlign w:val="center"/>
          </w:tcPr>
          <w:p>
            <w:pPr>
              <w:pStyle w:val="11"/>
            </w:pPr>
            <w:r>
              <w:t>863000.00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849000.00</w:t>
            </w:r>
          </w:p>
        </w:tc>
        <w:tc>
          <w:tcPr>
            <w:tcW w:w="2551" w:type="dxa"/>
            <w:vAlign w:val="center"/>
          </w:tcPr>
          <w:p>
            <w:pPr>
              <w:pStyle w:val="11"/>
            </w:pPr>
            <w:r>
              <w:t>849000.00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156000.00</w:t>
            </w:r>
          </w:p>
        </w:tc>
        <w:tc>
          <w:tcPr>
            <w:tcW w:w="2551" w:type="dxa"/>
            <w:vAlign w:val="center"/>
          </w:tcPr>
          <w:p>
            <w:pPr>
              <w:pStyle w:val="11"/>
            </w:pPr>
            <w:r>
              <w:t>156000.00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328000.00</w:t>
            </w:r>
          </w:p>
        </w:tc>
        <w:tc>
          <w:tcPr>
            <w:tcW w:w="2551" w:type="dxa"/>
            <w:vAlign w:val="center"/>
          </w:tcPr>
          <w:p>
            <w:pPr>
              <w:pStyle w:val="11"/>
            </w:pPr>
            <w:r>
              <w:t>328000.00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163200.00</w:t>
            </w:r>
          </w:p>
        </w:tc>
        <w:tc>
          <w:tcPr>
            <w:tcW w:w="2551" w:type="dxa"/>
            <w:vAlign w:val="center"/>
          </w:tcPr>
          <w:p>
            <w:pPr>
              <w:pStyle w:val="11"/>
            </w:pPr>
            <w:r>
              <w:t>163200.00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173000.00</w:t>
            </w:r>
          </w:p>
        </w:tc>
        <w:tc>
          <w:tcPr>
            <w:tcW w:w="2551" w:type="dxa"/>
            <w:vAlign w:val="center"/>
          </w:tcPr>
          <w:p>
            <w:pPr>
              <w:pStyle w:val="11"/>
            </w:pPr>
            <w:r>
              <w:t>173000.00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17200.00</w:t>
            </w:r>
          </w:p>
        </w:tc>
        <w:tc>
          <w:tcPr>
            <w:tcW w:w="2551" w:type="dxa"/>
            <w:vAlign w:val="center"/>
          </w:tcPr>
          <w:p>
            <w:pPr>
              <w:pStyle w:val="11"/>
            </w:pPr>
            <w:r>
              <w:t>17200.00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263000.00</w:t>
            </w:r>
          </w:p>
        </w:tc>
        <w:tc>
          <w:tcPr>
            <w:tcW w:w="2551" w:type="dxa"/>
            <w:vAlign w:val="center"/>
          </w:tcPr>
          <w:p>
            <w:pPr>
              <w:pStyle w:val="11"/>
            </w:pPr>
            <w:r>
              <w:t>263000.00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30000.00</w:t>
            </w:r>
          </w:p>
        </w:tc>
        <w:tc>
          <w:tcPr>
            <w:tcW w:w="2551" w:type="dxa"/>
            <w:vAlign w:val="center"/>
          </w:tcPr>
          <w:p>
            <w:pPr>
              <w:pStyle w:val="11"/>
            </w:pPr>
            <w:r>
              <w:t>30000.00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602000.00</w:t>
            </w:r>
          </w:p>
        </w:tc>
        <w:tc>
          <w:tcPr>
            <w:tcW w:w="2551" w:type="dxa"/>
            <w:vAlign w:val="center"/>
          </w:tcPr>
          <w:p>
            <w:pPr>
              <w:pStyle w:val="11"/>
            </w:pPr>
          </w:p>
        </w:tc>
        <w:tc>
          <w:tcPr>
            <w:tcW w:w="2551" w:type="dxa"/>
            <w:vAlign w:val="center"/>
          </w:tcPr>
          <w:p>
            <w:pPr>
              <w:pStyle w:val="11"/>
            </w:pPr>
            <w:r>
              <w:t>602000.00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80000.00</w:t>
            </w:r>
          </w:p>
        </w:tc>
        <w:tc>
          <w:tcPr>
            <w:tcW w:w="2551" w:type="dxa"/>
            <w:vAlign w:val="center"/>
          </w:tcPr>
          <w:p>
            <w:pPr>
              <w:pStyle w:val="11"/>
            </w:pPr>
          </w:p>
        </w:tc>
        <w:tc>
          <w:tcPr>
            <w:tcW w:w="2551" w:type="dxa"/>
            <w:vAlign w:val="center"/>
          </w:tcPr>
          <w:p>
            <w:pPr>
              <w:pStyle w:val="11"/>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42000.00</w:t>
            </w:r>
          </w:p>
        </w:tc>
        <w:tc>
          <w:tcPr>
            <w:tcW w:w="2551" w:type="dxa"/>
            <w:vAlign w:val="center"/>
          </w:tcPr>
          <w:p>
            <w:pPr>
              <w:pStyle w:val="11"/>
            </w:pPr>
          </w:p>
        </w:tc>
        <w:tc>
          <w:tcPr>
            <w:tcW w:w="2551" w:type="dxa"/>
            <w:vAlign w:val="center"/>
          </w:tcPr>
          <w:p>
            <w:pPr>
              <w:pStyle w:val="11"/>
            </w:pPr>
            <w:r>
              <w:t>42000.00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130000.00</w:t>
            </w:r>
          </w:p>
        </w:tc>
        <w:tc>
          <w:tcPr>
            <w:tcW w:w="2551" w:type="dxa"/>
            <w:vAlign w:val="center"/>
          </w:tcPr>
          <w:p>
            <w:pPr>
              <w:pStyle w:val="11"/>
            </w:pPr>
          </w:p>
        </w:tc>
        <w:tc>
          <w:tcPr>
            <w:tcW w:w="2551" w:type="dxa"/>
            <w:vAlign w:val="center"/>
          </w:tcPr>
          <w:p>
            <w:pPr>
              <w:pStyle w:val="11"/>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22000.00</w:t>
            </w:r>
          </w:p>
        </w:tc>
        <w:tc>
          <w:tcPr>
            <w:tcW w:w="2551" w:type="dxa"/>
            <w:vAlign w:val="center"/>
          </w:tcPr>
          <w:p>
            <w:pPr>
              <w:pStyle w:val="11"/>
            </w:pPr>
          </w:p>
        </w:tc>
        <w:tc>
          <w:tcPr>
            <w:tcW w:w="2551" w:type="dxa"/>
            <w:vAlign w:val="center"/>
          </w:tcPr>
          <w:p>
            <w:pPr>
              <w:pStyle w:val="11"/>
            </w:pPr>
            <w:r>
              <w:t>22000.00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290000.00</w:t>
            </w:r>
          </w:p>
        </w:tc>
        <w:tc>
          <w:tcPr>
            <w:tcW w:w="2551" w:type="dxa"/>
            <w:vAlign w:val="center"/>
          </w:tcPr>
          <w:p>
            <w:pPr>
              <w:pStyle w:val="11"/>
            </w:pPr>
          </w:p>
        </w:tc>
        <w:tc>
          <w:tcPr>
            <w:tcW w:w="2551" w:type="dxa"/>
            <w:vAlign w:val="center"/>
          </w:tcPr>
          <w:p>
            <w:pPr>
              <w:pStyle w:val="11"/>
            </w:pPr>
            <w:r>
              <w:t>290000.00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295000.00</w:t>
            </w:r>
          </w:p>
        </w:tc>
        <w:tc>
          <w:tcPr>
            <w:tcW w:w="2551" w:type="dxa"/>
            <w:vAlign w:val="center"/>
          </w:tcPr>
          <w:p>
            <w:pPr>
              <w:pStyle w:val="11"/>
            </w:pPr>
            <w:r>
              <w:t>295000.00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50000.00</w:t>
            </w:r>
          </w:p>
        </w:tc>
        <w:tc>
          <w:tcPr>
            <w:tcW w:w="2551" w:type="dxa"/>
            <w:vAlign w:val="center"/>
          </w:tcPr>
          <w:p>
            <w:pPr>
              <w:pStyle w:val="11"/>
            </w:pPr>
            <w:r>
              <w:t>50000.00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245000.00</w:t>
            </w:r>
          </w:p>
        </w:tc>
        <w:tc>
          <w:tcPr>
            <w:tcW w:w="2551" w:type="dxa"/>
            <w:vAlign w:val="center"/>
          </w:tcPr>
          <w:p>
            <w:pPr>
              <w:pStyle w:val="11"/>
            </w:pPr>
            <w:r>
              <w:t>245000.00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18000.00</w:t>
            </w:r>
          </w:p>
        </w:tc>
        <w:tc>
          <w:tcPr>
            <w:tcW w:w="2551" w:type="dxa"/>
            <w:vAlign w:val="center"/>
          </w:tcPr>
          <w:p>
            <w:pPr>
              <w:pStyle w:val="11"/>
            </w:pPr>
          </w:p>
        </w:tc>
        <w:tc>
          <w:tcPr>
            <w:tcW w:w="2551" w:type="dxa"/>
            <w:vAlign w:val="center"/>
          </w:tcPr>
          <w:p>
            <w:pPr>
              <w:pStyle w:val="11"/>
            </w:pPr>
            <w: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18000.00</w:t>
            </w:r>
          </w:p>
        </w:tc>
        <w:tc>
          <w:tcPr>
            <w:tcW w:w="2551" w:type="dxa"/>
            <w:vAlign w:val="center"/>
          </w:tcPr>
          <w:p>
            <w:pPr>
              <w:pStyle w:val="11"/>
            </w:pPr>
          </w:p>
        </w:tc>
        <w:tc>
          <w:tcPr>
            <w:tcW w:w="2551" w:type="dxa"/>
            <w:vAlign w:val="center"/>
          </w:tcPr>
          <w:p>
            <w:pPr>
              <w:pStyle w:val="11"/>
            </w:pPr>
            <w:r>
              <w:t>18000.00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547南徐村乡</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841200.00</w:t>
            </w:r>
          </w:p>
        </w:tc>
        <w:tc>
          <w:tcPr>
            <w:tcW w:w="2551" w:type="dxa"/>
            <w:vAlign w:val="center"/>
          </w:tcPr>
          <w:p>
            <w:pPr>
              <w:pStyle w:val="15"/>
            </w:pPr>
          </w:p>
        </w:tc>
        <w:tc>
          <w:tcPr>
            <w:tcW w:w="2551" w:type="dxa"/>
            <w:vAlign w:val="center"/>
          </w:tcPr>
          <w:p>
            <w:pPr>
              <w:pStyle w:val="15"/>
            </w:pPr>
            <w:r>
              <w:t>841200.00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841200.00</w:t>
            </w:r>
          </w:p>
        </w:tc>
        <w:tc>
          <w:tcPr>
            <w:tcW w:w="2551" w:type="dxa"/>
            <w:vAlign w:val="center"/>
          </w:tcPr>
          <w:p>
            <w:pPr>
              <w:pStyle w:val="11"/>
            </w:pPr>
          </w:p>
        </w:tc>
        <w:tc>
          <w:tcPr>
            <w:tcW w:w="2551" w:type="dxa"/>
            <w:vAlign w:val="center"/>
          </w:tcPr>
          <w:p>
            <w:pPr>
              <w:pStyle w:val="11"/>
            </w:pPr>
            <w:r>
              <w:t>841200.00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841200.00</w:t>
            </w:r>
          </w:p>
        </w:tc>
        <w:tc>
          <w:tcPr>
            <w:tcW w:w="2551" w:type="dxa"/>
            <w:vAlign w:val="center"/>
          </w:tcPr>
          <w:p>
            <w:pPr>
              <w:pStyle w:val="11"/>
            </w:pPr>
          </w:p>
        </w:tc>
        <w:tc>
          <w:tcPr>
            <w:tcW w:w="2551" w:type="dxa"/>
            <w:vAlign w:val="center"/>
          </w:tcPr>
          <w:p>
            <w:pPr>
              <w:pStyle w:val="11"/>
            </w:pPr>
            <w:r>
              <w:t>841200.00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568800.00</w:t>
            </w:r>
          </w:p>
        </w:tc>
        <w:tc>
          <w:tcPr>
            <w:tcW w:w="2551" w:type="dxa"/>
            <w:vAlign w:val="center"/>
          </w:tcPr>
          <w:p>
            <w:pPr>
              <w:pStyle w:val="11"/>
            </w:pPr>
          </w:p>
        </w:tc>
        <w:tc>
          <w:tcPr>
            <w:tcW w:w="2551" w:type="dxa"/>
            <w:vAlign w:val="center"/>
          </w:tcPr>
          <w:p>
            <w:pPr>
              <w:pStyle w:val="11"/>
            </w:pPr>
            <w:r>
              <w:t>568800.00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272400.00</w:t>
            </w:r>
          </w:p>
        </w:tc>
        <w:tc>
          <w:tcPr>
            <w:tcW w:w="2551" w:type="dxa"/>
            <w:vAlign w:val="center"/>
          </w:tcPr>
          <w:p>
            <w:pPr>
              <w:pStyle w:val="11"/>
            </w:pPr>
          </w:p>
        </w:tc>
        <w:tc>
          <w:tcPr>
            <w:tcW w:w="2551" w:type="dxa"/>
            <w:vAlign w:val="center"/>
          </w:tcPr>
          <w:p>
            <w:pPr>
              <w:pStyle w:val="11"/>
            </w:pPr>
            <w:r>
              <w:t>272400.00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547南徐村乡</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547南徐村乡</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南徐村乡2022年部门预算信息公开情况说明</w:t>
      </w:r>
    </w:p>
    <w:p>
      <w:pPr>
        <w:jc w:val="center"/>
      </w:pPr>
      <w:r>
        <w:rPr>
          <w:rFonts w:ascii="方正小标宋_GBK" w:hAnsi="方正小标宋_GBK" w:eastAsia="方正小标宋_GBK" w:cs="方正小标宋_GBK"/>
          <w:color w:val="000000"/>
          <w:sz w:val="44"/>
        </w:rPr>
        <w:t>南徐村乡2022年部门预算信息公开情况说明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》、《地方预决算公开操作规程》和《关于进一步推进预算公开工作的实施意见》规定，现将南徐村乡2022年部门预算公开如下：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t>（二）讨论和决定本乡经济建设、政治建设、文化建设、社会建设、生态文明建设和党的建设以及乡村振兴中的重大问题。</w:t>
      </w:r>
    </w:p>
    <w:p>
      <w:pPr>
        <w:pStyle w:val="17"/>
      </w:pPr>
    </w:p>
    <w:p>
      <w:pPr>
        <w:pStyle w:val="17"/>
      </w:pPr>
      <w:r>
        <w:t>（三）组织召开本级人民代表大会，充分行使重大事项决定权、监督权和任免权,做好人大代表工作,联系选民、反映群众意见和要求。</w:t>
      </w:r>
    </w:p>
    <w:p>
      <w:pPr>
        <w:pStyle w:val="17"/>
      </w:pPr>
    </w:p>
    <w:p>
      <w:pPr>
        <w:pStyle w:val="17"/>
      </w:pPr>
      <w:r>
        <w:t>（四）执行本行政区域内的经济和社会发展计划、预算,管理本行政区城内的经济、教育、科学、文化、卫生健康、体育事业和财政、统计、民政、司法行政等行政工作。落实本行政区城内发展规划、专项规划、区城规划、国土空间规划。</w:t>
      </w:r>
    </w:p>
    <w:p>
      <w:pPr>
        <w:pStyle w:val="17"/>
      </w:pPr>
    </w:p>
    <w:p>
      <w:pPr>
        <w:pStyle w:val="17"/>
      </w:pPr>
      <w:r>
        <w:t>（五）乡党委领导本乡政权机关、群团组织和其他各类组织，加强指导和规范,支持和保证这些机关和组织依照国家法律法规以及各自章程履行职责。坚持党管武装的根本原则和制度，协调各方力量,对本乡人民武装工作实行统一领导。</w:t>
      </w:r>
    </w:p>
    <w:p>
      <w:pPr>
        <w:pStyle w:val="17"/>
      </w:pPr>
    </w:p>
    <w:p>
      <w:pPr>
        <w:pStyle w:val="17"/>
      </w:pPr>
      <w:r>
        <w:t>（六）加强乡党委自身建设和村党组织建设，以及其他隶属乡党委的党组织建设,抓好发展党员工作,加强党员队伍建设。维护和执行党的纪律，监督党员干部和其他任何工作人员严格遵守国家法律法规。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p>
    <w:p>
      <w:pPr>
        <w:pStyle w:val="17"/>
      </w:pPr>
      <w:r>
        <w:t>（七）按照干部管理权限，负责对干部的教育、培训、选拔、考和监督工作。协助管理上级有关部门驻乡镇单位的干部。做好人才服务工作。</w:t>
      </w:r>
    </w:p>
    <w:p>
      <w:pPr>
        <w:pStyle w:val="17"/>
      </w:pPr>
      <w: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p>
    <w:p>
      <w:pPr>
        <w:pStyle w:val="17"/>
      </w:pPr>
      <w:r>
        <w:t>（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pPr>
        <w:pStyle w:val="17"/>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南徐村乡人民政府本级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南徐村乡委员会</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南徐村乡计生站</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南徐村乡人民政府（事业）</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pPr>
      <w:r>
        <w:rPr>
          <w:rFonts w:hint="eastAsia" w:cs="方正书宋_GBK" w:asciiTheme="minorEastAsia" w:hAnsiTheme="minorEastAsia" w:eastAsiaTheme="minorEastAsia"/>
          <w:sz w:val="21"/>
          <w:lang w:eastAsia="zh-CN"/>
        </w:rPr>
        <w:t xml:space="preserve">   </w:t>
      </w:r>
      <w:r>
        <w:rPr>
          <w:rFonts w:hint="eastAsia"/>
        </w:rPr>
        <w:t xml:space="preserve"> 按照预算管理有关规定，目前南徐村乡部门预算的编制实行综合预算管理，即全部收入和支出都反映在预算中，南徐村乡机关及所属事业单位的收支包含在  部门预算中。</w:t>
      </w:r>
    </w:p>
    <w:p>
      <w:pPr>
        <w:pStyle w:val="19"/>
      </w:pPr>
      <w:r>
        <w:rPr>
          <w:rFonts w:hint="eastAsia"/>
        </w:rPr>
        <w:t xml:space="preserve">    1、收入说明</w:t>
      </w:r>
    </w:p>
    <w:p>
      <w:pPr>
        <w:pStyle w:val="19"/>
      </w:pPr>
      <w:r>
        <w:rPr>
          <w:rFonts w:hint="eastAsia"/>
        </w:rPr>
        <w:t>2022年预算收入3107.02万元，其中：一般公共预算收入3022.90万元，政府性基金预算收入84.12万元。</w:t>
      </w:r>
    </w:p>
    <w:p>
      <w:pPr>
        <w:pStyle w:val="19"/>
      </w:pPr>
      <w:r>
        <w:rPr>
          <w:rFonts w:hint="eastAsia"/>
        </w:rPr>
        <w:t xml:space="preserve">    2、支出说明</w:t>
      </w:r>
    </w:p>
    <w:p>
      <w:pPr>
        <w:pStyle w:val="19"/>
      </w:pPr>
      <w:r>
        <w:rPr>
          <w:rFonts w:hint="eastAsia"/>
        </w:rPr>
        <w:t>收支预算总表支出栏、基本支出表、项目支出表按经济分类和支出功能分类科目编制，反映2022年度部门预算中支出预算的总体情况。2022年支出预算3107.02万元，其中基本支出515.14万元，包括人员经费453.14万元和日常公用经费62万元（公务交通补贴29万元、移动通讯补贴12万元）；项目支出2591.88万元，主要为乡镇分税制财政体制补助资金（含人大经费2万元)、永济河外侧70米绿化带占地补偿款、国省干道占地补偿款、美丽乡村和未脱贫村绿化占地补偿款等。</w:t>
      </w:r>
    </w:p>
    <w:p>
      <w:pPr>
        <w:pStyle w:val="19"/>
      </w:pPr>
      <w:r>
        <w:rPr>
          <w:rFonts w:hint="eastAsia"/>
        </w:rPr>
        <w:t xml:space="preserve">    3、比上年增减情况</w:t>
      </w:r>
    </w:p>
    <w:p>
      <w:pPr>
        <w:pStyle w:val="19"/>
        <w:rPr>
          <w:lang w:eastAsia="zh-CN"/>
        </w:rPr>
      </w:pPr>
      <w:r>
        <w:rPr>
          <w:rFonts w:hint="eastAsia"/>
        </w:rPr>
        <w:t>2022年预算收支安排3107.02万元，较2021增加122.05万元，其中：基本支出增加71.16万元，主要为增加人员经费支出;项目支出增加50.89万元，主要增加了占地补偿项目资金。</w:t>
      </w:r>
    </w:p>
    <w:p>
      <w:pPr>
        <w:spacing w:before="10" w:after="10" w:line="360" w:lineRule="auto"/>
        <w:ind w:firstLine="640"/>
        <w:outlineLvl w:val="2"/>
        <w:rPr>
          <w:rFonts w:ascii="黑体" w:hAnsi="黑体" w:eastAsia="黑体" w:cs="黑体"/>
          <w:color w:val="000000"/>
          <w:sz w:val="32"/>
          <w:lang w:eastAsia="zh-CN"/>
        </w:rPr>
      </w:pPr>
      <w:bookmarkStart w:id="11" w:name="_Toc_3_3_0000000012"/>
    </w:p>
    <w:p>
      <w:pPr>
        <w:spacing w:before="10" w:after="10" w:line="360" w:lineRule="auto"/>
        <w:ind w:firstLine="640"/>
        <w:outlineLvl w:val="2"/>
      </w:pPr>
      <w:r>
        <w:rPr>
          <w:rFonts w:ascii="黑体" w:hAnsi="黑体" w:eastAsia="黑体" w:cs="黑体"/>
          <w:color w:val="000000"/>
          <w:sz w:val="32"/>
        </w:rPr>
        <w:t>三、机关运行经费安排情况</w:t>
      </w:r>
      <w:bookmarkEnd w:id="11"/>
    </w:p>
    <w:p>
      <w:pPr>
        <w:pStyle w:val="19"/>
      </w:pPr>
      <w:r>
        <w:rPr>
          <w:rFonts w:hint="eastAsia"/>
        </w:rPr>
        <w:t>2022年，我部门运行经费共计安排62万元，主要用于办公费、电费、邮电费、维修维护费等日常运行支出。</w:t>
      </w:r>
    </w:p>
    <w:p>
      <w:pPr>
        <w:spacing w:before="10" w:after="10" w:line="360" w:lineRule="auto"/>
        <w:ind w:firstLine="640"/>
        <w:outlineLvl w:val="2"/>
        <w:rPr>
          <w:rFonts w:ascii="黑体" w:hAnsi="黑体" w:eastAsia="黑体" w:cs="黑体"/>
          <w:color w:val="000000"/>
          <w:sz w:val="32"/>
          <w:lang w:eastAsia="zh-CN"/>
        </w:rPr>
      </w:pPr>
      <w:bookmarkStart w:id="12" w:name="_Toc_3_3_0000000013"/>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20"/>
      </w:pPr>
      <w:r>
        <w:rPr>
          <w:rFonts w:hint="eastAsia"/>
        </w:rPr>
        <w:t>2022年，我部门财政拨款“三公”经费预算安排0万元，其中因公出国（境）费0万元；公务用车购置及运维费0万元（其中：公务用车购置费0万元，公务用车运维费0万元）；公务接待费0万元。与2021年相比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以落实科学发展观为指导，按照中央、省、市、县关于推行政府绩效管理制度的要求，围绕推进服务政府、责任政府、法治政府、廉洁政府为主线，促进各村、各部门牢固树立绩效意识，改进管理方式，提升工作实效，不断提高履职力、执行力和公信力，为我乡科学发展、跨越发展发挥积极作用。依据我乡部门职责、党委、政府重要工作部署、部门战略发展规划、年度工作计划与工作要点，我乡总体绩效目标：一是围绕乡村振兴，持续发挥党建引领。二是持续加大招商引资力度。三是继续巩固脱贫成果。四是继续做好环境整治工作。五是继续开展信访矛盾纠纷排查。六是继续做好武装工作。</w:t>
      </w:r>
    </w:p>
    <w:p>
      <w:pPr>
        <w:spacing w:line="500" w:lineRule="exact"/>
        <w:ind w:firstLine="560"/>
      </w:pPr>
      <w:r>
        <w:rPr>
          <w:rFonts w:eastAsia="方正仿宋_GBK"/>
          <w:color w:val="000000"/>
          <w:sz w:val="28"/>
        </w:rPr>
        <w:t>（二）分项绩效目标</w:t>
      </w:r>
    </w:p>
    <w:p>
      <w:pPr>
        <w:pStyle w:val="22"/>
      </w:pPr>
      <w:r>
        <w:t>（一）占地补偿款的发放</w:t>
      </w:r>
    </w:p>
    <w:p>
      <w:pPr>
        <w:pStyle w:val="22"/>
      </w:pPr>
      <w:r>
        <w:t>绩效目标：我乡辖区内永济河外侧70米林带占地补偿款、武馆路两侧占地补偿款和美丽乡村郭辛庄占地补偿款，保证能够足额按时发放到位。</w:t>
      </w:r>
    </w:p>
    <w:p>
      <w:pPr>
        <w:pStyle w:val="22"/>
      </w:pPr>
      <w:r>
        <w:t>绩效指标：我乡辖区内永济河外侧70米林带占地补偿款、武馆路两侧占地补偿款和美丽乡村郭辛庄占地补偿款，补偿款发放率要达到95%以上，农民满意度要达到95%以上。</w:t>
      </w:r>
    </w:p>
    <w:p>
      <w:pPr>
        <w:pStyle w:val="22"/>
      </w:pPr>
      <w:r>
        <w:t>（二）乡镇分税制财政体制补助</w:t>
      </w:r>
    </w:p>
    <w:p>
      <w:pPr>
        <w:pStyle w:val="22"/>
      </w:pPr>
      <w:r>
        <w:t>绩效目标：落户我乡企业数量较上年增加2个、税收增长率10%以上</w:t>
      </w:r>
    </w:p>
    <w:p>
      <w:pPr>
        <w:pStyle w:val="22"/>
      </w:pPr>
      <w:r>
        <w:t>绩效指标：我乡分税制财政体制补助，保证落户乡镇企业数量增加2个，引进企业带来的税收增长率在10%以上，招商成本控制较去年减少10%以上，带动就业人口100余人。</w:t>
      </w:r>
    </w:p>
    <w:p>
      <w:pPr>
        <w:pStyle w:val="22"/>
      </w:pPr>
      <w:r>
        <w:t>（三）村级组织办公经费</w:t>
      </w:r>
    </w:p>
    <w:p>
      <w:pPr>
        <w:pStyle w:val="22"/>
      </w:pPr>
      <w:r>
        <w:t>绩效目标：对南徐村乡25个村办公费、水电等费用给予补贴，确保村级工作正常运行。</w:t>
      </w:r>
    </w:p>
    <w:p>
      <w:pPr>
        <w:pStyle w:val="22"/>
      </w:pPr>
      <w:r>
        <w:t>绩效指标：我乡辖区内共计25个行政村，保证25个行政村村级工作正常运转，各项费用及时拨付到位，促进村级经济增长率达10%以上，保证村级办公场所维护与改善，保证服务群众满意度达90%以上。</w:t>
      </w:r>
    </w:p>
    <w:p>
      <w:pPr>
        <w:pStyle w:val="22"/>
      </w:pPr>
      <w:r>
        <w:t>（四）服务群众专项经费</w:t>
      </w:r>
    </w:p>
    <w:p>
      <w:pPr>
        <w:pStyle w:val="22"/>
      </w:pPr>
      <w:r>
        <w:t>绩效目标：对南徐村乡25个村办公费、水电等费用给予补贴，确保村级工作正常运行。</w:t>
      </w:r>
    </w:p>
    <w:p>
      <w:pPr>
        <w:pStyle w:val="22"/>
      </w:pPr>
      <w:r>
        <w:t>绩效指标：我乡辖区内共计25个村，保证25个村工作正常运转，各项费用及时拨付到位，促进经济增长率达10%以上，保证各村办公场所维护与改善，保证服务群众满意度达95%以上。</w:t>
      </w:r>
    </w:p>
    <w:p>
      <w:pPr>
        <w:spacing w:line="500" w:lineRule="exact"/>
        <w:ind w:firstLine="560"/>
      </w:pPr>
      <w:r>
        <w:rPr>
          <w:rFonts w:eastAsia="方正仿宋_GBK"/>
          <w:color w:val="000000"/>
          <w:sz w:val="28"/>
        </w:rPr>
        <w:t>（三）工作保障措施</w:t>
      </w:r>
    </w:p>
    <w:p>
      <w:pPr>
        <w:pStyle w:val="23"/>
      </w:pPr>
      <w:r>
        <w:t>1、完善制度建设。围绕本规划目标，制订出台配套政策措施，制定完善预算绩效管理制度、资金管理办法、工作保障制度等，为全年预算绩效目标的实现奠定制度基础，有序推进保障体系建设工作。及时研究提出职能和机构编制调整、人财物划转、技术力量整合的办法，确保有关部门履行职责；发展改革部门要制定优惠支持政策，推动相关重点项目按规定程序及时立项、开工建设。</w:t>
      </w:r>
    </w:p>
    <w:p>
      <w:pPr>
        <w:pStyle w:val="23"/>
      </w:pPr>
      <w:r>
        <w:t>2、加强组织领导。乡领导及全体工作人员要严格落实政府对全乡居民的安全负责的要求，纳入当地国民经济和社会发展规划，合理确定相关部门建设任务，及时研究解决保障体系建设中的重大问题，明确任务分工和进度安排，按计划、由步骤地抓好各项工作落实。</w:t>
      </w:r>
    </w:p>
    <w:p>
      <w:pPr>
        <w:pStyle w:val="23"/>
      </w:pPr>
      <w:r>
        <w:t>3、加强支出管理。通过优化支出结构、编细编实预算、加快履行政府采购手续、尽快启动项目、及时支付资金，确保支出进度达标。</w:t>
      </w:r>
    </w:p>
    <w:p>
      <w:pPr>
        <w:pStyle w:val="23"/>
      </w:pPr>
      <w:r>
        <w:t>4、加强绩效运行监控。按要求开展绩效运行监控，发现问题及时采取措施，确保绩效目标如期保质实现。</w:t>
      </w:r>
    </w:p>
    <w:p>
      <w:pPr>
        <w:pStyle w:val="23"/>
      </w:pPr>
      <w:r>
        <w:t>5、做好绩效自评。按要求开展上年度部门预算绩效自评和重点评价工作，对评价中发现的问题及时整改，调整优化支出结构，提高财政资金使用效益。</w:t>
      </w:r>
    </w:p>
    <w:p>
      <w:pPr>
        <w:pStyle w:val="23"/>
      </w:pPr>
      <w:r>
        <w:t>6、规范财务资产管理。完善财务管理制度，严格审批程序，加强固定资产登记、使用和报废处置管理，做到支出合理，物尽其用。</w:t>
      </w:r>
    </w:p>
    <w:p>
      <w:pPr>
        <w:pStyle w:val="23"/>
      </w:pPr>
      <w:r>
        <w:t>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8、加强宣传培训调研。加强人员培训，提高本部门职工业务素质；加强调研，提出优化财政资金配置、提高资金使用效益的意见</w:t>
      </w:r>
      <w:bookmarkStart w:id="18" w:name="_GoBack"/>
      <w:bookmarkEnd w:id="18"/>
      <w:r>
        <w:t xml:space="preserve">；加大宣传力度，强化预算绩效管理意识，促进预算绩效管理水平进一步提升。    </w:t>
      </w:r>
    </w:p>
    <w:p>
      <w:pPr>
        <w:pStyle w:val="23"/>
      </w:pPr>
      <w:r>
        <w:t>9、保障经费投入。科学划分监管事权与支出责任，研究制订保障体系建设的投入分担比例和具体办法，及时落实配套资金；建立安全投入稳定机制，重点加强监管项目建设，并将专项经费纳入同级财政预算，足额落实到位；严格建设资金使用情况审计、监管，确保资金使用高效、合规。</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1.主要用于村级运转，党员集中培训、学习65次，外出学习及参观50次。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经费发放村的数量</w:t>
            </w:r>
          </w:p>
        </w:tc>
        <w:tc>
          <w:tcPr>
            <w:tcW w:w="2835" w:type="dxa"/>
            <w:vAlign w:val="center"/>
          </w:tcPr>
          <w:p>
            <w:pPr>
              <w:pStyle w:val="12"/>
            </w:pPr>
            <w:r>
              <w:t>经费发放村的数量</w:t>
            </w:r>
          </w:p>
        </w:tc>
        <w:tc>
          <w:tcPr>
            <w:tcW w:w="2551" w:type="dxa"/>
            <w:vAlign w:val="center"/>
          </w:tcPr>
          <w:p>
            <w:pPr>
              <w:pStyle w:val="12"/>
            </w:pPr>
            <w:r>
              <w:t>＝25个</w:t>
            </w:r>
          </w:p>
        </w:tc>
        <w:tc>
          <w:tcPr>
            <w:tcW w:w="2268"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经费发放覆盖率</w:t>
            </w:r>
          </w:p>
        </w:tc>
        <w:tc>
          <w:tcPr>
            <w:tcW w:w="2835" w:type="dxa"/>
            <w:vAlign w:val="center"/>
          </w:tcPr>
          <w:p>
            <w:pPr>
              <w:pStyle w:val="12"/>
            </w:pPr>
            <w:r>
              <w:t>经费发放覆盖率</w:t>
            </w:r>
          </w:p>
        </w:tc>
        <w:tc>
          <w:tcPr>
            <w:tcW w:w="2551" w:type="dxa"/>
            <w:vAlign w:val="center"/>
          </w:tcPr>
          <w:p>
            <w:pPr>
              <w:pStyle w:val="12"/>
            </w:pPr>
            <w:r>
              <w:t>≥100%</w:t>
            </w:r>
          </w:p>
        </w:tc>
        <w:tc>
          <w:tcPr>
            <w:tcW w:w="2268"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经费发放及时率</w:t>
            </w:r>
          </w:p>
        </w:tc>
        <w:tc>
          <w:tcPr>
            <w:tcW w:w="2835" w:type="dxa"/>
            <w:vAlign w:val="center"/>
          </w:tcPr>
          <w:p>
            <w:pPr>
              <w:pStyle w:val="12"/>
            </w:pPr>
            <w:r>
              <w:t>经费发放及时率</w:t>
            </w:r>
          </w:p>
        </w:tc>
        <w:tc>
          <w:tcPr>
            <w:tcW w:w="2551" w:type="dxa"/>
            <w:vAlign w:val="center"/>
          </w:tcPr>
          <w:p>
            <w:pPr>
              <w:pStyle w:val="12"/>
            </w:pPr>
            <w:r>
              <w:t>≥100％</w:t>
            </w:r>
          </w:p>
        </w:tc>
        <w:tc>
          <w:tcPr>
            <w:tcW w:w="2268"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村党员每人每年经费标准</w:t>
            </w:r>
          </w:p>
        </w:tc>
        <w:tc>
          <w:tcPr>
            <w:tcW w:w="2835" w:type="dxa"/>
            <w:vAlign w:val="center"/>
          </w:tcPr>
          <w:p>
            <w:pPr>
              <w:pStyle w:val="12"/>
            </w:pPr>
            <w:r>
              <w:t>村党员每人每年经费标准</w:t>
            </w:r>
          </w:p>
        </w:tc>
        <w:tc>
          <w:tcPr>
            <w:tcW w:w="2551" w:type="dxa"/>
            <w:vAlign w:val="center"/>
          </w:tcPr>
          <w:p>
            <w:pPr>
              <w:pStyle w:val="12"/>
            </w:pPr>
            <w:r>
              <w:t>200元</w:t>
            </w:r>
          </w:p>
        </w:tc>
        <w:tc>
          <w:tcPr>
            <w:tcW w:w="2268"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促进村级经济增长率</w:t>
            </w:r>
          </w:p>
        </w:tc>
        <w:tc>
          <w:tcPr>
            <w:tcW w:w="2835" w:type="dxa"/>
            <w:vAlign w:val="center"/>
          </w:tcPr>
          <w:p>
            <w:pPr>
              <w:pStyle w:val="12"/>
            </w:pPr>
            <w:r>
              <w:t>促进村级经济增长率</w:t>
            </w:r>
          </w:p>
        </w:tc>
        <w:tc>
          <w:tcPr>
            <w:tcW w:w="2551" w:type="dxa"/>
            <w:vAlign w:val="center"/>
          </w:tcPr>
          <w:p>
            <w:pPr>
              <w:pStyle w:val="12"/>
            </w:pPr>
            <w:r>
              <w:t>≥5%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村级运转改善情况</w:t>
            </w:r>
          </w:p>
        </w:tc>
        <w:tc>
          <w:tcPr>
            <w:tcW w:w="2835" w:type="dxa"/>
            <w:vAlign w:val="center"/>
          </w:tcPr>
          <w:p>
            <w:pPr>
              <w:pStyle w:val="12"/>
            </w:pPr>
            <w:r>
              <w:t>村级日常运转及办公条件改善情况</w:t>
            </w:r>
          </w:p>
        </w:tc>
        <w:tc>
          <w:tcPr>
            <w:tcW w:w="2551" w:type="dxa"/>
            <w:vAlign w:val="center"/>
          </w:tcPr>
          <w:p>
            <w:pPr>
              <w:pStyle w:val="12"/>
            </w:pPr>
            <w:r>
              <w:t>保证村级工作正常运行</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人员满意度</w:t>
            </w:r>
          </w:p>
        </w:tc>
        <w:tc>
          <w:tcPr>
            <w:tcW w:w="2835" w:type="dxa"/>
            <w:vAlign w:val="center"/>
          </w:tcPr>
          <w:p>
            <w:pPr>
              <w:pStyle w:val="12"/>
            </w:pPr>
            <w:r>
              <w:t>对象满意程度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1.保证村级工作正常运行</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经费发放村的数量</w:t>
            </w:r>
          </w:p>
        </w:tc>
        <w:tc>
          <w:tcPr>
            <w:tcW w:w="2835" w:type="dxa"/>
            <w:vAlign w:val="center"/>
          </w:tcPr>
          <w:p>
            <w:pPr>
              <w:pStyle w:val="12"/>
            </w:pPr>
            <w:r>
              <w:t>经费发放村的数量</w:t>
            </w:r>
          </w:p>
        </w:tc>
        <w:tc>
          <w:tcPr>
            <w:tcW w:w="2551" w:type="dxa"/>
            <w:vAlign w:val="center"/>
          </w:tcPr>
          <w:p>
            <w:pPr>
              <w:pStyle w:val="12"/>
            </w:pPr>
            <w:r>
              <w:t>≥25个</w:t>
            </w:r>
          </w:p>
        </w:tc>
        <w:tc>
          <w:tcPr>
            <w:tcW w:w="2268"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经费发放覆盖率</w:t>
            </w:r>
          </w:p>
        </w:tc>
        <w:tc>
          <w:tcPr>
            <w:tcW w:w="2835" w:type="dxa"/>
            <w:vAlign w:val="center"/>
          </w:tcPr>
          <w:p>
            <w:pPr>
              <w:pStyle w:val="12"/>
            </w:pPr>
            <w:r>
              <w:t>经费发放覆盖率</w:t>
            </w:r>
          </w:p>
        </w:tc>
        <w:tc>
          <w:tcPr>
            <w:tcW w:w="2551" w:type="dxa"/>
            <w:vAlign w:val="center"/>
          </w:tcPr>
          <w:p>
            <w:pPr>
              <w:pStyle w:val="12"/>
            </w:pPr>
            <w:r>
              <w:t>100%</w:t>
            </w:r>
          </w:p>
        </w:tc>
        <w:tc>
          <w:tcPr>
            <w:tcW w:w="2268"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经费发放及时率</w:t>
            </w:r>
          </w:p>
        </w:tc>
        <w:tc>
          <w:tcPr>
            <w:tcW w:w="2835" w:type="dxa"/>
            <w:vAlign w:val="center"/>
          </w:tcPr>
          <w:p>
            <w:pPr>
              <w:pStyle w:val="12"/>
            </w:pPr>
            <w:r>
              <w:t>经费发放及时率</w:t>
            </w:r>
          </w:p>
        </w:tc>
        <w:tc>
          <w:tcPr>
            <w:tcW w:w="2551" w:type="dxa"/>
            <w:vAlign w:val="center"/>
          </w:tcPr>
          <w:p>
            <w:pPr>
              <w:pStyle w:val="12"/>
            </w:pPr>
            <w:r>
              <w:t>100%</w:t>
            </w:r>
          </w:p>
        </w:tc>
        <w:tc>
          <w:tcPr>
            <w:tcW w:w="2268"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每村每年经费标准</w:t>
            </w:r>
          </w:p>
        </w:tc>
        <w:tc>
          <w:tcPr>
            <w:tcW w:w="2835" w:type="dxa"/>
            <w:vAlign w:val="center"/>
          </w:tcPr>
          <w:p>
            <w:pPr>
              <w:pStyle w:val="12"/>
            </w:pPr>
            <w:r>
              <w:t>每村每年经费标准</w:t>
            </w:r>
          </w:p>
        </w:tc>
        <w:tc>
          <w:tcPr>
            <w:tcW w:w="2551" w:type="dxa"/>
            <w:vAlign w:val="center"/>
          </w:tcPr>
          <w:p>
            <w:pPr>
              <w:pStyle w:val="12"/>
            </w:pPr>
            <w:r>
              <w:t>1.6万元</w:t>
            </w:r>
          </w:p>
        </w:tc>
        <w:tc>
          <w:tcPr>
            <w:tcW w:w="2268"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促进村级经济增长率</w:t>
            </w:r>
          </w:p>
        </w:tc>
        <w:tc>
          <w:tcPr>
            <w:tcW w:w="2835" w:type="dxa"/>
            <w:vAlign w:val="center"/>
          </w:tcPr>
          <w:p>
            <w:pPr>
              <w:pStyle w:val="12"/>
            </w:pPr>
            <w:r>
              <w:t>促进村级经济增长率</w:t>
            </w:r>
          </w:p>
        </w:tc>
        <w:tc>
          <w:tcPr>
            <w:tcW w:w="2551" w:type="dxa"/>
            <w:vAlign w:val="center"/>
          </w:tcPr>
          <w:p>
            <w:pPr>
              <w:pStyle w:val="12"/>
            </w:pPr>
            <w:r>
              <w:t>≥5%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村级运转改善情况</w:t>
            </w:r>
          </w:p>
        </w:tc>
        <w:tc>
          <w:tcPr>
            <w:tcW w:w="2835" w:type="dxa"/>
            <w:vAlign w:val="center"/>
          </w:tcPr>
          <w:p>
            <w:pPr>
              <w:pStyle w:val="12"/>
            </w:pPr>
            <w:r>
              <w:t>村级办公提升改善的情况</w:t>
            </w:r>
          </w:p>
        </w:tc>
        <w:tc>
          <w:tcPr>
            <w:tcW w:w="2551" w:type="dxa"/>
            <w:vAlign w:val="center"/>
          </w:tcPr>
          <w:p>
            <w:pPr>
              <w:pStyle w:val="12"/>
            </w:pPr>
            <w:r>
              <w:t>保证村级工作正常运行</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2835" w:type="dxa"/>
            <w:vAlign w:val="center"/>
          </w:tcPr>
          <w:p>
            <w:pPr>
              <w:pStyle w:val="12"/>
            </w:pPr>
            <w:r>
              <w:t>受益群众满意度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1.进一步加强村级组织运转经费保障工作，提高服务群众水平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保障村数量（个 )</w:t>
            </w:r>
          </w:p>
        </w:tc>
        <w:tc>
          <w:tcPr>
            <w:tcW w:w="2835" w:type="dxa"/>
            <w:vAlign w:val="center"/>
          </w:tcPr>
          <w:p>
            <w:pPr>
              <w:pStyle w:val="12"/>
            </w:pPr>
            <w:r>
              <w:t>实际拨付资金村数</w:t>
            </w:r>
          </w:p>
        </w:tc>
        <w:tc>
          <w:tcPr>
            <w:tcW w:w="2551" w:type="dxa"/>
            <w:vAlign w:val="center"/>
          </w:tcPr>
          <w:p>
            <w:pPr>
              <w:pStyle w:val="12"/>
            </w:pPr>
            <w:r>
              <w:t>＝25个</w:t>
            </w:r>
          </w:p>
        </w:tc>
        <w:tc>
          <w:tcPr>
            <w:tcW w:w="2268"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拨付资金到位率</w:t>
            </w:r>
          </w:p>
        </w:tc>
        <w:tc>
          <w:tcPr>
            <w:tcW w:w="2835" w:type="dxa"/>
            <w:vAlign w:val="center"/>
          </w:tcPr>
          <w:p>
            <w:pPr>
              <w:pStyle w:val="12"/>
            </w:pPr>
            <w:r>
              <w:t>实际拨付服务群众专项资金到位率</w:t>
            </w:r>
          </w:p>
        </w:tc>
        <w:tc>
          <w:tcPr>
            <w:tcW w:w="2551" w:type="dxa"/>
            <w:vAlign w:val="center"/>
          </w:tcPr>
          <w:p>
            <w:pPr>
              <w:pStyle w:val="12"/>
            </w:pPr>
            <w:r>
              <w:t>100%</w:t>
            </w:r>
          </w:p>
        </w:tc>
        <w:tc>
          <w:tcPr>
            <w:tcW w:w="2268"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2835" w:type="dxa"/>
            <w:vAlign w:val="center"/>
          </w:tcPr>
          <w:p>
            <w:pPr>
              <w:pStyle w:val="12"/>
            </w:pPr>
            <w:r>
              <w:t>按时拨付服务群众专项资金率</w:t>
            </w:r>
          </w:p>
        </w:tc>
        <w:tc>
          <w:tcPr>
            <w:tcW w:w="2551" w:type="dxa"/>
            <w:vAlign w:val="center"/>
          </w:tcPr>
          <w:p>
            <w:pPr>
              <w:pStyle w:val="12"/>
            </w:pPr>
            <w:r>
              <w:t>≥95％</w:t>
            </w:r>
          </w:p>
        </w:tc>
        <w:tc>
          <w:tcPr>
            <w:tcW w:w="2268"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拨付数额</w:t>
            </w:r>
          </w:p>
        </w:tc>
        <w:tc>
          <w:tcPr>
            <w:tcW w:w="2835" w:type="dxa"/>
            <w:vAlign w:val="center"/>
          </w:tcPr>
          <w:p>
            <w:pPr>
              <w:pStyle w:val="12"/>
            </w:pPr>
            <w:r>
              <w:t>拨付每个村服务群众专项资金数额</w:t>
            </w:r>
          </w:p>
        </w:tc>
        <w:tc>
          <w:tcPr>
            <w:tcW w:w="2551" w:type="dxa"/>
            <w:vAlign w:val="center"/>
          </w:tcPr>
          <w:p>
            <w:pPr>
              <w:pStyle w:val="12"/>
            </w:pPr>
            <w:r>
              <w:t>50000元</w:t>
            </w:r>
          </w:p>
        </w:tc>
        <w:tc>
          <w:tcPr>
            <w:tcW w:w="2268"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促进乡村经济发展</w:t>
            </w:r>
          </w:p>
        </w:tc>
        <w:tc>
          <w:tcPr>
            <w:tcW w:w="2835" w:type="dxa"/>
            <w:vAlign w:val="center"/>
          </w:tcPr>
          <w:p>
            <w:pPr>
              <w:pStyle w:val="12"/>
            </w:pPr>
            <w:r>
              <w:t>保障村级经济组织正常运转，服务群众质量</w:t>
            </w:r>
          </w:p>
        </w:tc>
        <w:tc>
          <w:tcPr>
            <w:tcW w:w="2551" w:type="dxa"/>
            <w:vAlign w:val="center"/>
          </w:tcPr>
          <w:p>
            <w:pPr>
              <w:pStyle w:val="12"/>
            </w:pPr>
            <w:r>
              <w:t>≥95%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村级发展和服务群众情况</w:t>
            </w:r>
          </w:p>
        </w:tc>
        <w:tc>
          <w:tcPr>
            <w:tcW w:w="2835" w:type="dxa"/>
            <w:vAlign w:val="center"/>
          </w:tcPr>
          <w:p>
            <w:pPr>
              <w:pStyle w:val="12"/>
            </w:pPr>
            <w:r>
              <w:t>辖区群众服务水平提高比例</w:t>
            </w:r>
          </w:p>
        </w:tc>
        <w:tc>
          <w:tcPr>
            <w:tcW w:w="2551" w:type="dxa"/>
            <w:vAlign w:val="center"/>
          </w:tcPr>
          <w:p>
            <w:pPr>
              <w:pStyle w:val="12"/>
            </w:pPr>
            <w:r>
              <w: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人员满意度</w:t>
            </w:r>
          </w:p>
        </w:tc>
        <w:tc>
          <w:tcPr>
            <w:tcW w:w="2835" w:type="dxa"/>
            <w:vAlign w:val="center"/>
          </w:tcPr>
          <w:p>
            <w:pPr>
              <w:pStyle w:val="12"/>
            </w:pPr>
            <w:r>
              <w:t>对象满意程度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4、村支书养老、医疗、人身意外保险资金绩效目标表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1.保证村支书各项保险及时足额上缴到位。</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社保缴纳数量</w:t>
            </w:r>
          </w:p>
        </w:tc>
        <w:tc>
          <w:tcPr>
            <w:tcW w:w="2835" w:type="dxa"/>
            <w:vAlign w:val="center"/>
          </w:tcPr>
          <w:p>
            <w:pPr>
              <w:pStyle w:val="12"/>
            </w:pPr>
            <w:r>
              <w:t>缴纳养老、医疗、人身意外保险的人数</w:t>
            </w:r>
          </w:p>
        </w:tc>
        <w:tc>
          <w:tcPr>
            <w:tcW w:w="2551" w:type="dxa"/>
            <w:vAlign w:val="center"/>
          </w:tcPr>
          <w:p>
            <w:pPr>
              <w:pStyle w:val="12"/>
            </w:pPr>
            <w:r>
              <w:t>25个</w:t>
            </w:r>
          </w:p>
        </w:tc>
        <w:tc>
          <w:tcPr>
            <w:tcW w:w="2268" w:type="dxa"/>
            <w:vAlign w:val="center"/>
          </w:tcPr>
          <w:p>
            <w:pPr>
              <w:pStyle w:val="12"/>
            </w:pPr>
            <w:r>
              <w:t>《中共南徐村乡委员会、南徐村乡人民政府职能配置内设机构和人员编制规定》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社保缴纳率(%)</w:t>
            </w:r>
          </w:p>
        </w:tc>
        <w:tc>
          <w:tcPr>
            <w:tcW w:w="2835" w:type="dxa"/>
            <w:vAlign w:val="center"/>
          </w:tcPr>
          <w:p>
            <w:pPr>
              <w:pStyle w:val="12"/>
            </w:pPr>
            <w:r>
              <w:t>实际申请的资金金额占计划缴纳金额的比率</w:t>
            </w:r>
          </w:p>
        </w:tc>
        <w:tc>
          <w:tcPr>
            <w:tcW w:w="2551" w:type="dxa"/>
            <w:vAlign w:val="center"/>
          </w:tcPr>
          <w:p>
            <w:pPr>
              <w:pStyle w:val="12"/>
            </w:pPr>
            <w:r>
              <w:t>≥90％</w:t>
            </w:r>
          </w:p>
        </w:tc>
        <w:tc>
          <w:tcPr>
            <w:tcW w:w="2268" w:type="dxa"/>
            <w:vAlign w:val="center"/>
          </w:tcPr>
          <w:p>
            <w:pPr>
              <w:pStyle w:val="12"/>
            </w:pPr>
            <w:r>
              <w:t>《中共南徐村乡委员会、南徐村乡人民政府职能配置内设机构和人员编制规定》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社保费按时缴纳率</w:t>
            </w:r>
          </w:p>
        </w:tc>
        <w:tc>
          <w:tcPr>
            <w:tcW w:w="2835" w:type="dxa"/>
            <w:vAlign w:val="center"/>
          </w:tcPr>
          <w:p>
            <w:pPr>
              <w:pStyle w:val="12"/>
            </w:pPr>
            <w:r>
              <w:t>社保费按时缴纳率</w:t>
            </w:r>
          </w:p>
        </w:tc>
        <w:tc>
          <w:tcPr>
            <w:tcW w:w="2551" w:type="dxa"/>
            <w:vAlign w:val="center"/>
          </w:tcPr>
          <w:p>
            <w:pPr>
              <w:pStyle w:val="12"/>
            </w:pPr>
            <w:r>
              <w:t>100％</w:t>
            </w:r>
          </w:p>
        </w:tc>
        <w:tc>
          <w:tcPr>
            <w:tcW w:w="2268" w:type="dxa"/>
            <w:vAlign w:val="center"/>
          </w:tcPr>
          <w:p>
            <w:pPr>
              <w:pStyle w:val="12"/>
            </w:pPr>
            <w:r>
              <w:t>《中共南徐村乡委员会、南徐村乡人民政府职能配置内设机构和人员编制规定》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缴纳社保金额</w:t>
            </w:r>
          </w:p>
        </w:tc>
        <w:tc>
          <w:tcPr>
            <w:tcW w:w="2835" w:type="dxa"/>
            <w:vAlign w:val="center"/>
          </w:tcPr>
          <w:p>
            <w:pPr>
              <w:pStyle w:val="12"/>
            </w:pPr>
            <w:r>
              <w:t>每人每年平均缴纳社保金额</w:t>
            </w:r>
          </w:p>
        </w:tc>
        <w:tc>
          <w:tcPr>
            <w:tcW w:w="2551" w:type="dxa"/>
            <w:vAlign w:val="center"/>
          </w:tcPr>
          <w:p>
            <w:pPr>
              <w:pStyle w:val="12"/>
            </w:pPr>
            <w:r>
              <w:t>7408元</w:t>
            </w:r>
          </w:p>
        </w:tc>
        <w:tc>
          <w:tcPr>
            <w:tcW w:w="2268" w:type="dxa"/>
            <w:vAlign w:val="center"/>
          </w:tcPr>
          <w:p>
            <w:pPr>
              <w:pStyle w:val="12"/>
            </w:pPr>
            <w:r>
              <w:t>《中共南徐村乡委员会、南徐村乡人民政府职能配置内设机构和人员编制规定》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补助人群生活改善情况</w:t>
            </w:r>
          </w:p>
        </w:tc>
        <w:tc>
          <w:tcPr>
            <w:tcW w:w="2835" w:type="dxa"/>
            <w:vAlign w:val="center"/>
          </w:tcPr>
          <w:p>
            <w:pPr>
              <w:pStyle w:val="12"/>
            </w:pPr>
            <w:r>
              <w:t>补助人群在生活、医疗、护理、教育等方面的改善情况</w:t>
            </w:r>
          </w:p>
        </w:tc>
        <w:tc>
          <w:tcPr>
            <w:tcW w:w="2551" w:type="dxa"/>
            <w:vAlign w:val="center"/>
          </w:tcPr>
          <w:p>
            <w:pPr>
              <w:pStyle w:val="12"/>
            </w:pPr>
            <w:r>
              <w:t>≥5％</w:t>
            </w:r>
          </w:p>
        </w:tc>
        <w:tc>
          <w:tcPr>
            <w:tcW w:w="2268" w:type="dxa"/>
            <w:vAlign w:val="center"/>
          </w:tcPr>
          <w:p>
            <w:pPr>
              <w:pStyle w:val="12"/>
            </w:pPr>
            <w:r>
              <w:t>《中共南徐村乡委员会、南徐村乡人民政府职能配置内设机构和人员编制规定》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补助人群稳定性</w:t>
            </w:r>
          </w:p>
        </w:tc>
        <w:tc>
          <w:tcPr>
            <w:tcW w:w="2835" w:type="dxa"/>
            <w:vAlign w:val="center"/>
          </w:tcPr>
          <w:p>
            <w:pPr>
              <w:pStyle w:val="12"/>
            </w:pPr>
            <w:r>
              <w:t>补助人群稳定，促进社会和谐。</w:t>
            </w:r>
          </w:p>
        </w:tc>
        <w:tc>
          <w:tcPr>
            <w:tcW w:w="2551" w:type="dxa"/>
            <w:vAlign w:val="center"/>
          </w:tcPr>
          <w:p>
            <w:pPr>
              <w:pStyle w:val="12"/>
            </w:pPr>
            <w:r>
              <w:t>≥95％</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服务对象满意程度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5、国省干道占地补偿款（包括106国道、215省道和武馆公路）绩效目标表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1.及时发放农户补贴，保障农户生活水平。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补偿的亩数</w:t>
            </w:r>
          </w:p>
        </w:tc>
        <w:tc>
          <w:tcPr>
            <w:tcW w:w="2835" w:type="dxa"/>
            <w:vAlign w:val="center"/>
          </w:tcPr>
          <w:p>
            <w:pPr>
              <w:pStyle w:val="12"/>
            </w:pPr>
            <w:r>
              <w:t>补偿的亩数</w:t>
            </w:r>
          </w:p>
        </w:tc>
        <w:tc>
          <w:tcPr>
            <w:tcW w:w="2551" w:type="dxa"/>
            <w:vAlign w:val="center"/>
          </w:tcPr>
          <w:p>
            <w:pPr>
              <w:pStyle w:val="12"/>
            </w:pPr>
            <w:r>
              <w:t>＝230.71亩</w:t>
            </w:r>
          </w:p>
        </w:tc>
        <w:tc>
          <w:tcPr>
            <w:tcW w:w="2268" w:type="dxa"/>
            <w:vAlign w:val="center"/>
          </w:tcPr>
          <w:p>
            <w:pPr>
              <w:pStyle w:val="12"/>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2835" w:type="dxa"/>
            <w:vAlign w:val="center"/>
          </w:tcPr>
          <w:p>
            <w:pPr>
              <w:pStyle w:val="12"/>
            </w:pPr>
            <w:r>
              <w:t>补偿覆盖率</w:t>
            </w:r>
          </w:p>
        </w:tc>
        <w:tc>
          <w:tcPr>
            <w:tcW w:w="2551" w:type="dxa"/>
            <w:vAlign w:val="center"/>
          </w:tcPr>
          <w:p>
            <w:pPr>
              <w:pStyle w:val="12"/>
            </w:pPr>
            <w:r>
              <w:t>＝100%</w:t>
            </w:r>
          </w:p>
        </w:tc>
        <w:tc>
          <w:tcPr>
            <w:tcW w:w="2268" w:type="dxa"/>
            <w:vAlign w:val="center"/>
          </w:tcPr>
          <w:p>
            <w:pPr>
              <w:pStyle w:val="12"/>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2835" w:type="dxa"/>
            <w:vAlign w:val="center"/>
          </w:tcPr>
          <w:p>
            <w:pPr>
              <w:pStyle w:val="12"/>
            </w:pPr>
            <w:r>
              <w:t>补偿发放及时率</w:t>
            </w:r>
          </w:p>
        </w:tc>
        <w:tc>
          <w:tcPr>
            <w:tcW w:w="2551" w:type="dxa"/>
            <w:vAlign w:val="center"/>
          </w:tcPr>
          <w:p>
            <w:pPr>
              <w:pStyle w:val="12"/>
            </w:pPr>
            <w:r>
              <w:t>100%</w:t>
            </w:r>
          </w:p>
        </w:tc>
        <w:tc>
          <w:tcPr>
            <w:tcW w:w="2268" w:type="dxa"/>
            <w:vAlign w:val="center"/>
          </w:tcPr>
          <w:p>
            <w:pPr>
              <w:pStyle w:val="12"/>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亩均补助标准</w:t>
            </w:r>
          </w:p>
        </w:tc>
        <w:tc>
          <w:tcPr>
            <w:tcW w:w="2835" w:type="dxa"/>
            <w:vAlign w:val="center"/>
          </w:tcPr>
          <w:p>
            <w:pPr>
              <w:pStyle w:val="12"/>
            </w:pPr>
            <w:r>
              <w:t>亩均补助标准</w:t>
            </w:r>
          </w:p>
        </w:tc>
        <w:tc>
          <w:tcPr>
            <w:tcW w:w="2551" w:type="dxa"/>
            <w:vAlign w:val="center"/>
          </w:tcPr>
          <w:p>
            <w:pPr>
              <w:pStyle w:val="12"/>
            </w:pPr>
            <w:r>
              <w:t>＝0.1万元</w:t>
            </w:r>
          </w:p>
        </w:tc>
        <w:tc>
          <w:tcPr>
            <w:tcW w:w="2268" w:type="dxa"/>
            <w:vAlign w:val="center"/>
          </w:tcPr>
          <w:p>
            <w:pPr>
              <w:pStyle w:val="12"/>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农村经济增长率</w:t>
            </w:r>
          </w:p>
        </w:tc>
        <w:tc>
          <w:tcPr>
            <w:tcW w:w="2835" w:type="dxa"/>
            <w:vAlign w:val="center"/>
          </w:tcPr>
          <w:p>
            <w:pPr>
              <w:pStyle w:val="12"/>
            </w:pPr>
            <w:r>
              <w:t>农村经济增长率</w:t>
            </w:r>
          </w:p>
        </w:tc>
        <w:tc>
          <w:tcPr>
            <w:tcW w:w="2551" w:type="dxa"/>
            <w:vAlign w:val="center"/>
          </w:tcPr>
          <w:p>
            <w:pPr>
              <w:pStyle w:val="12"/>
            </w:pPr>
            <w:r>
              <w:t>≥10%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维护农村和谐和稳定</w:t>
            </w:r>
          </w:p>
        </w:tc>
        <w:tc>
          <w:tcPr>
            <w:tcW w:w="2835" w:type="dxa"/>
            <w:vAlign w:val="center"/>
          </w:tcPr>
          <w:p>
            <w:pPr>
              <w:pStyle w:val="12"/>
            </w:pPr>
            <w:r>
              <w:t>维护农村和谐和稳定</w:t>
            </w:r>
          </w:p>
        </w:tc>
        <w:tc>
          <w:tcPr>
            <w:tcW w:w="2551" w:type="dxa"/>
            <w:vAlign w:val="center"/>
          </w:tcPr>
          <w:p>
            <w:pPr>
              <w:pStyle w:val="12"/>
            </w:pPr>
            <w:r>
              <w:t>和谐稳定，无上访事件</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提升国省干道绿化覆盖率</w:t>
            </w:r>
          </w:p>
        </w:tc>
        <w:tc>
          <w:tcPr>
            <w:tcW w:w="2835" w:type="dxa"/>
            <w:vAlign w:val="center"/>
          </w:tcPr>
          <w:p>
            <w:pPr>
              <w:pStyle w:val="12"/>
            </w:pPr>
            <w:r>
              <w:t>提升国省干道绿化覆盖率</w:t>
            </w:r>
          </w:p>
        </w:tc>
        <w:tc>
          <w:tcPr>
            <w:tcW w:w="2551" w:type="dxa"/>
            <w:vAlign w:val="center"/>
          </w:tcPr>
          <w:p>
            <w:pPr>
              <w:pStyle w:val="12"/>
            </w:pPr>
            <w:r>
              <w:t>≥20%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受益群体满意度</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6、冀财行[2021]96号 关于提前下达2022年中央补助基层行政单位工作经费的通知绩效目标表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1.专项用于抢险救灾、灾后恢复重建等工作发生的办公家具及设备购置、办公用房修缮等支出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灾后恢复修缮办公用房面积</w:t>
            </w:r>
          </w:p>
        </w:tc>
        <w:tc>
          <w:tcPr>
            <w:tcW w:w="2835" w:type="dxa"/>
            <w:vAlign w:val="center"/>
          </w:tcPr>
          <w:p>
            <w:pPr>
              <w:pStyle w:val="12"/>
            </w:pPr>
            <w:r>
              <w:t>灾后恢复修缮办公用房面积</w:t>
            </w:r>
          </w:p>
        </w:tc>
        <w:tc>
          <w:tcPr>
            <w:tcW w:w="2551" w:type="dxa"/>
            <w:vAlign w:val="center"/>
          </w:tcPr>
          <w:p>
            <w:pPr>
              <w:pStyle w:val="12"/>
            </w:pPr>
            <w:r>
              <w:t>≥300平方米</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恢复修缮办公用房使用年限</w:t>
            </w:r>
          </w:p>
        </w:tc>
        <w:tc>
          <w:tcPr>
            <w:tcW w:w="2835" w:type="dxa"/>
            <w:vAlign w:val="center"/>
          </w:tcPr>
          <w:p>
            <w:pPr>
              <w:pStyle w:val="12"/>
            </w:pPr>
            <w:r>
              <w:t>恢复修缮办公用房使用年限</w:t>
            </w:r>
          </w:p>
        </w:tc>
        <w:tc>
          <w:tcPr>
            <w:tcW w:w="2551" w:type="dxa"/>
            <w:vAlign w:val="center"/>
          </w:tcPr>
          <w:p>
            <w:pPr>
              <w:pStyle w:val="12"/>
            </w:pPr>
            <w:r>
              <w:t>≥20年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按照规定时限完成灾后办公用房修缮、办公家具及设备购置等工作</w:t>
            </w:r>
          </w:p>
        </w:tc>
        <w:tc>
          <w:tcPr>
            <w:tcW w:w="2835" w:type="dxa"/>
            <w:vAlign w:val="center"/>
          </w:tcPr>
          <w:p>
            <w:pPr>
              <w:pStyle w:val="12"/>
            </w:pPr>
            <w:r>
              <w:t>按照规定时限完成灾后办公用房修缮、办公家具及设备购置等工作</w:t>
            </w:r>
          </w:p>
        </w:tc>
        <w:tc>
          <w:tcPr>
            <w:tcW w:w="2551" w:type="dxa"/>
            <w:vAlign w:val="center"/>
          </w:tcPr>
          <w:p>
            <w:pPr>
              <w:pStyle w:val="12"/>
            </w:pPr>
            <w:r>
              <w:t>按时完成</w:t>
            </w:r>
          </w:p>
        </w:tc>
        <w:tc>
          <w:tcPr>
            <w:tcW w:w="2268" w:type="dxa"/>
            <w:vAlign w:val="center"/>
          </w:tcPr>
          <w:p>
            <w:pPr>
              <w:pStyle w:val="12"/>
            </w:pPr>
            <w:r>
              <w:t>冀财行【2021】96号《河北省财政厅关于提前下达2022年中央补助基层行政单位工作经费的通知》。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修缮办公用房、购置办公家具及设备成本</w:t>
            </w:r>
          </w:p>
        </w:tc>
        <w:tc>
          <w:tcPr>
            <w:tcW w:w="2835" w:type="dxa"/>
            <w:vAlign w:val="center"/>
          </w:tcPr>
          <w:p>
            <w:pPr>
              <w:pStyle w:val="12"/>
            </w:pPr>
            <w:r>
              <w:t>修缮办公用房、购置办公家具及设备成本</w:t>
            </w:r>
          </w:p>
        </w:tc>
        <w:tc>
          <w:tcPr>
            <w:tcW w:w="2551" w:type="dxa"/>
            <w:vAlign w:val="center"/>
          </w:tcPr>
          <w:p>
            <w:pPr>
              <w:pStyle w:val="12"/>
            </w:pPr>
            <w:r>
              <w:t>≤15万元</w:t>
            </w:r>
          </w:p>
        </w:tc>
        <w:tc>
          <w:tcPr>
            <w:tcW w:w="2268" w:type="dxa"/>
            <w:vAlign w:val="center"/>
          </w:tcPr>
          <w:p>
            <w:pPr>
              <w:pStyle w:val="12"/>
            </w:pPr>
            <w:r>
              <w:t>冀财行【2021】96号《河北省财政厅关于提前下达2022年中央补助基层行政单位工作经费的通知》。</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群众对基层单位办公效率的认可度提升</w:t>
            </w:r>
          </w:p>
        </w:tc>
        <w:tc>
          <w:tcPr>
            <w:tcW w:w="2835" w:type="dxa"/>
            <w:vAlign w:val="center"/>
          </w:tcPr>
          <w:p>
            <w:pPr>
              <w:pStyle w:val="12"/>
            </w:pPr>
            <w:r>
              <w:t>群众对基层单位办公效率的认可度提升</w:t>
            </w:r>
          </w:p>
        </w:tc>
        <w:tc>
          <w:tcPr>
            <w:tcW w:w="2551" w:type="dxa"/>
            <w:vAlign w:val="center"/>
          </w:tcPr>
          <w:p>
            <w:pPr>
              <w:pStyle w:val="12"/>
            </w:pPr>
            <w:r>
              <w:t>逐年改善</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按规定管理使用资金，改善基层办公条件，提高为民服务环境</w:t>
            </w:r>
          </w:p>
        </w:tc>
        <w:tc>
          <w:tcPr>
            <w:tcW w:w="2835" w:type="dxa"/>
            <w:vAlign w:val="center"/>
          </w:tcPr>
          <w:p>
            <w:pPr>
              <w:pStyle w:val="12"/>
            </w:pPr>
            <w:r>
              <w:t>按规定管理使用资金，改善基层办公条件，提高为民服务环境</w:t>
            </w:r>
          </w:p>
        </w:tc>
        <w:tc>
          <w:tcPr>
            <w:tcW w:w="2551" w:type="dxa"/>
            <w:vAlign w:val="center"/>
          </w:tcPr>
          <w:p>
            <w:pPr>
              <w:pStyle w:val="12"/>
            </w:pPr>
            <w:r>
              <w:t>100%</w:t>
            </w:r>
          </w:p>
        </w:tc>
        <w:tc>
          <w:tcPr>
            <w:tcW w:w="2268" w:type="dxa"/>
            <w:vAlign w:val="center"/>
          </w:tcPr>
          <w:p>
            <w:pPr>
              <w:pStyle w:val="12"/>
            </w:pPr>
            <w:r>
              <w:t>冀财行【2021】96号《河北省财政厅关于提前下达2022年中央补助基层行政单位工作经费的通知》。</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基层干部满意度</w:t>
            </w:r>
          </w:p>
        </w:tc>
        <w:tc>
          <w:tcPr>
            <w:tcW w:w="2835" w:type="dxa"/>
            <w:vAlign w:val="center"/>
          </w:tcPr>
          <w:p>
            <w:pPr>
              <w:pStyle w:val="12"/>
            </w:pPr>
            <w:r>
              <w:t>基层干部满意程度</w:t>
            </w:r>
          </w:p>
        </w:tc>
        <w:tc>
          <w:tcPr>
            <w:tcW w:w="2551" w:type="dxa"/>
            <w:vAlign w:val="center"/>
          </w:tcPr>
          <w:p>
            <w:pPr>
              <w:pStyle w:val="12"/>
            </w:pPr>
            <w:r>
              <w:t>≥95%</w:t>
            </w:r>
          </w:p>
        </w:tc>
        <w:tc>
          <w:tcPr>
            <w:tcW w:w="2268" w:type="dxa"/>
            <w:vAlign w:val="center"/>
          </w:tcPr>
          <w:p>
            <w:pPr>
              <w:pStyle w:val="12"/>
            </w:pPr>
            <w:r>
              <w:t>实地调查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7、计生专项绩效目标表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1.按时发放计生人员工资，使计生工作人员生活得到有效保障。</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发放计生工资人数</w:t>
            </w:r>
          </w:p>
        </w:tc>
        <w:tc>
          <w:tcPr>
            <w:tcW w:w="2835" w:type="dxa"/>
            <w:vAlign w:val="center"/>
          </w:tcPr>
          <w:p>
            <w:pPr>
              <w:pStyle w:val="12"/>
            </w:pPr>
            <w:r>
              <w:t>发放计生工资人数</w:t>
            </w:r>
          </w:p>
        </w:tc>
        <w:tc>
          <w:tcPr>
            <w:tcW w:w="2551" w:type="dxa"/>
            <w:vAlign w:val="center"/>
          </w:tcPr>
          <w:p>
            <w:pPr>
              <w:pStyle w:val="12"/>
            </w:pPr>
            <w:r>
              <w:t>7人</w:t>
            </w:r>
          </w:p>
        </w:tc>
        <w:tc>
          <w:tcPr>
            <w:tcW w:w="2268" w:type="dxa"/>
            <w:vAlign w:val="center"/>
          </w:tcPr>
          <w:p>
            <w:pPr>
              <w:pStyle w:val="12"/>
            </w:pPr>
            <w:r>
              <w:t>《中共南徐村乡委员会、南徐村乡人民政府职能配置、内设机构和人员编制规定》的通知要求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tc>
        <w:tc>
          <w:tcPr>
            <w:tcW w:w="2835" w:type="dxa"/>
            <w:vAlign w:val="center"/>
          </w:tcPr>
          <w:p>
            <w:pPr>
              <w:pStyle w:val="12"/>
            </w:pPr>
            <w:r>
              <w:t>工资发放覆盖率</w:t>
            </w:r>
          </w:p>
        </w:tc>
        <w:tc>
          <w:tcPr>
            <w:tcW w:w="2551" w:type="dxa"/>
            <w:vAlign w:val="center"/>
          </w:tcPr>
          <w:p>
            <w:pPr>
              <w:pStyle w:val="12"/>
            </w:pPr>
            <w:r>
              <w:t>100%</w:t>
            </w:r>
          </w:p>
        </w:tc>
        <w:tc>
          <w:tcPr>
            <w:tcW w:w="2268" w:type="dxa"/>
            <w:vAlign w:val="center"/>
          </w:tcPr>
          <w:p>
            <w:pPr>
              <w:pStyle w:val="12"/>
            </w:pPr>
            <w:r>
              <w:t>《中共南徐村乡委员会、南徐村乡人民政府职能配置、内设机构和人员编制规定》的通知要求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2835" w:type="dxa"/>
            <w:vAlign w:val="center"/>
          </w:tcPr>
          <w:p>
            <w:pPr>
              <w:pStyle w:val="12"/>
            </w:pPr>
            <w:r>
              <w:t>工资发放及时率</w:t>
            </w:r>
          </w:p>
        </w:tc>
        <w:tc>
          <w:tcPr>
            <w:tcW w:w="2551" w:type="dxa"/>
            <w:vAlign w:val="center"/>
          </w:tcPr>
          <w:p>
            <w:pPr>
              <w:pStyle w:val="12"/>
            </w:pPr>
            <w:r>
              <w:t>100%</w:t>
            </w:r>
          </w:p>
        </w:tc>
        <w:tc>
          <w:tcPr>
            <w:tcW w:w="2268" w:type="dxa"/>
            <w:vAlign w:val="center"/>
          </w:tcPr>
          <w:p>
            <w:pPr>
              <w:pStyle w:val="12"/>
            </w:pPr>
            <w:r>
              <w:t>《中共南徐村乡委员会、南徐村乡人民政府职能配置、内设机构和人员编制规定》的通知要求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每季度工资发放标准</w:t>
            </w:r>
          </w:p>
        </w:tc>
        <w:tc>
          <w:tcPr>
            <w:tcW w:w="2835" w:type="dxa"/>
            <w:vAlign w:val="center"/>
          </w:tcPr>
          <w:p>
            <w:pPr>
              <w:pStyle w:val="12"/>
            </w:pPr>
            <w:r>
              <w:t>每季度工资发放标准</w:t>
            </w:r>
          </w:p>
        </w:tc>
        <w:tc>
          <w:tcPr>
            <w:tcW w:w="2551" w:type="dxa"/>
            <w:vAlign w:val="center"/>
          </w:tcPr>
          <w:p>
            <w:pPr>
              <w:pStyle w:val="12"/>
            </w:pPr>
            <w:r>
              <w:t>1.34万元</w:t>
            </w:r>
          </w:p>
        </w:tc>
        <w:tc>
          <w:tcPr>
            <w:tcW w:w="2268" w:type="dxa"/>
            <w:vAlign w:val="center"/>
          </w:tcPr>
          <w:p>
            <w:pPr>
              <w:pStyle w:val="12"/>
            </w:pPr>
            <w:r>
              <w:t>《中共南徐村乡委员会、南徐村乡人民政府职能配置、内设机构和人员编制规定》的通知要求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计生人员生活条件提升率</w:t>
            </w:r>
          </w:p>
        </w:tc>
        <w:tc>
          <w:tcPr>
            <w:tcW w:w="2835" w:type="dxa"/>
            <w:vAlign w:val="center"/>
          </w:tcPr>
          <w:p>
            <w:pPr>
              <w:pStyle w:val="12"/>
            </w:pPr>
            <w:r>
              <w:t>计生人员生活条件提升率</w:t>
            </w:r>
          </w:p>
        </w:tc>
        <w:tc>
          <w:tcPr>
            <w:tcW w:w="2551" w:type="dxa"/>
            <w:vAlign w:val="center"/>
          </w:tcPr>
          <w:p>
            <w:pPr>
              <w:pStyle w:val="12"/>
            </w:pPr>
            <w:r>
              <w:t>≥5%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提升计生工作人员生活保障</w:t>
            </w:r>
          </w:p>
        </w:tc>
        <w:tc>
          <w:tcPr>
            <w:tcW w:w="2835" w:type="dxa"/>
            <w:vAlign w:val="center"/>
          </w:tcPr>
          <w:p>
            <w:pPr>
              <w:pStyle w:val="12"/>
            </w:pPr>
            <w:r>
              <w:t>提升计生工作人员生活保障</w:t>
            </w:r>
          </w:p>
        </w:tc>
        <w:tc>
          <w:tcPr>
            <w:tcW w:w="2551" w:type="dxa"/>
            <w:vAlign w:val="center"/>
          </w:tcPr>
          <w:p>
            <w:pPr>
              <w:pStyle w:val="12"/>
            </w:pPr>
            <w:r>
              <w:t>计生工作人员生活得到保障</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受益群体满意度</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8、美丽乡村和未脱贫村绿化占地补偿款绩效目标表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1.及时发放农户占地补贴，保证农户生活水平。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补偿的亩数</w:t>
            </w:r>
          </w:p>
        </w:tc>
        <w:tc>
          <w:tcPr>
            <w:tcW w:w="2835" w:type="dxa"/>
            <w:vAlign w:val="center"/>
          </w:tcPr>
          <w:p>
            <w:pPr>
              <w:pStyle w:val="12"/>
            </w:pPr>
            <w:r>
              <w:t>补偿的亩数</w:t>
            </w:r>
          </w:p>
        </w:tc>
        <w:tc>
          <w:tcPr>
            <w:tcW w:w="2551" w:type="dxa"/>
            <w:vAlign w:val="center"/>
          </w:tcPr>
          <w:p>
            <w:pPr>
              <w:pStyle w:val="12"/>
            </w:pPr>
            <w:r>
              <w:t>＝51.86亩</w:t>
            </w:r>
          </w:p>
        </w:tc>
        <w:tc>
          <w:tcPr>
            <w:tcW w:w="2268" w:type="dxa"/>
            <w:vAlign w:val="center"/>
          </w:tcPr>
          <w:p>
            <w:pPr>
              <w:pStyle w:val="12"/>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2835" w:type="dxa"/>
            <w:vAlign w:val="center"/>
          </w:tcPr>
          <w:p>
            <w:pPr>
              <w:pStyle w:val="12"/>
            </w:pPr>
            <w:r>
              <w:t>补偿覆盖率</w:t>
            </w:r>
          </w:p>
        </w:tc>
        <w:tc>
          <w:tcPr>
            <w:tcW w:w="2551" w:type="dxa"/>
            <w:vAlign w:val="center"/>
          </w:tcPr>
          <w:p>
            <w:pPr>
              <w:pStyle w:val="12"/>
            </w:pPr>
            <w:r>
              <w:t>＝100%</w:t>
            </w:r>
          </w:p>
        </w:tc>
        <w:tc>
          <w:tcPr>
            <w:tcW w:w="2268" w:type="dxa"/>
            <w:vAlign w:val="center"/>
          </w:tcPr>
          <w:p>
            <w:pPr>
              <w:pStyle w:val="12"/>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补偿及时发放率</w:t>
            </w:r>
          </w:p>
        </w:tc>
        <w:tc>
          <w:tcPr>
            <w:tcW w:w="2835" w:type="dxa"/>
            <w:vAlign w:val="center"/>
          </w:tcPr>
          <w:p>
            <w:pPr>
              <w:pStyle w:val="12"/>
            </w:pPr>
            <w:r>
              <w:t>补偿及时发放率</w:t>
            </w:r>
          </w:p>
        </w:tc>
        <w:tc>
          <w:tcPr>
            <w:tcW w:w="2551" w:type="dxa"/>
            <w:vAlign w:val="center"/>
          </w:tcPr>
          <w:p>
            <w:pPr>
              <w:pStyle w:val="12"/>
            </w:pPr>
            <w:r>
              <w:t>100%</w:t>
            </w:r>
          </w:p>
        </w:tc>
        <w:tc>
          <w:tcPr>
            <w:tcW w:w="2268" w:type="dxa"/>
            <w:vAlign w:val="center"/>
          </w:tcPr>
          <w:p>
            <w:pPr>
              <w:pStyle w:val="12"/>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亩均补助标准</w:t>
            </w:r>
          </w:p>
        </w:tc>
        <w:tc>
          <w:tcPr>
            <w:tcW w:w="2835" w:type="dxa"/>
            <w:vAlign w:val="center"/>
          </w:tcPr>
          <w:p>
            <w:pPr>
              <w:pStyle w:val="12"/>
            </w:pPr>
            <w:r>
              <w:t>亩均补助标准</w:t>
            </w:r>
          </w:p>
        </w:tc>
        <w:tc>
          <w:tcPr>
            <w:tcW w:w="2551" w:type="dxa"/>
            <w:vAlign w:val="center"/>
          </w:tcPr>
          <w:p>
            <w:pPr>
              <w:pStyle w:val="12"/>
            </w:pPr>
            <w:r>
              <w:t>＝0.1万元</w:t>
            </w:r>
          </w:p>
        </w:tc>
        <w:tc>
          <w:tcPr>
            <w:tcW w:w="2268" w:type="dxa"/>
            <w:vAlign w:val="center"/>
          </w:tcPr>
          <w:p>
            <w:pPr>
              <w:pStyle w:val="12"/>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经济效益增长率</w:t>
            </w:r>
          </w:p>
        </w:tc>
        <w:tc>
          <w:tcPr>
            <w:tcW w:w="2835" w:type="dxa"/>
            <w:vAlign w:val="center"/>
          </w:tcPr>
          <w:p>
            <w:pPr>
              <w:pStyle w:val="12"/>
            </w:pPr>
            <w:r>
              <w:t>经济效益增长率</w:t>
            </w:r>
          </w:p>
        </w:tc>
        <w:tc>
          <w:tcPr>
            <w:tcW w:w="2551" w:type="dxa"/>
            <w:vAlign w:val="center"/>
          </w:tcPr>
          <w:p>
            <w:pPr>
              <w:pStyle w:val="12"/>
            </w:pPr>
            <w:r>
              <w:t>≥5%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维护农村和谐和稳定</w:t>
            </w:r>
          </w:p>
        </w:tc>
        <w:tc>
          <w:tcPr>
            <w:tcW w:w="2835" w:type="dxa"/>
            <w:vAlign w:val="center"/>
          </w:tcPr>
          <w:p>
            <w:pPr>
              <w:pStyle w:val="12"/>
            </w:pPr>
            <w:r>
              <w:t>维护农村和谐和稳定</w:t>
            </w:r>
          </w:p>
        </w:tc>
        <w:tc>
          <w:tcPr>
            <w:tcW w:w="2551" w:type="dxa"/>
            <w:vAlign w:val="center"/>
          </w:tcPr>
          <w:p>
            <w:pPr>
              <w:pStyle w:val="12"/>
            </w:pPr>
            <w:r>
              <w:t>和谐稳定，无上访事件</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提升农村绿化覆盖率</w:t>
            </w:r>
          </w:p>
        </w:tc>
        <w:tc>
          <w:tcPr>
            <w:tcW w:w="2835" w:type="dxa"/>
            <w:vAlign w:val="center"/>
          </w:tcPr>
          <w:p>
            <w:pPr>
              <w:pStyle w:val="12"/>
            </w:pPr>
            <w:r>
              <w:t>提升农村绿化覆盖率</w:t>
            </w:r>
          </w:p>
        </w:tc>
        <w:tc>
          <w:tcPr>
            <w:tcW w:w="2551" w:type="dxa"/>
            <w:vAlign w:val="center"/>
          </w:tcPr>
          <w:p>
            <w:pPr>
              <w:pStyle w:val="12"/>
            </w:pPr>
            <w:r>
              <w:t>≥10%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受益群体满意度</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9、农村两委干部职务补贴资金绩效目标表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1.及时发放两委干部补贴</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发放补贴人员人数</w:t>
            </w:r>
          </w:p>
        </w:tc>
        <w:tc>
          <w:tcPr>
            <w:tcW w:w="2835" w:type="dxa"/>
            <w:vAlign w:val="center"/>
          </w:tcPr>
          <w:p>
            <w:pPr>
              <w:pStyle w:val="12"/>
            </w:pPr>
            <w:r>
              <w:t>发放补贴人员人数</w:t>
            </w:r>
          </w:p>
        </w:tc>
        <w:tc>
          <w:tcPr>
            <w:tcW w:w="2551" w:type="dxa"/>
            <w:vAlign w:val="center"/>
          </w:tcPr>
          <w:p>
            <w:pPr>
              <w:pStyle w:val="12"/>
            </w:pPr>
            <w:r>
              <w:t>128人</w:t>
            </w:r>
          </w:p>
        </w:tc>
        <w:tc>
          <w:tcPr>
            <w:tcW w:w="2268" w:type="dxa"/>
            <w:vAlign w:val="center"/>
          </w:tcPr>
          <w:p>
            <w:pPr>
              <w:pStyle w:val="12"/>
            </w:pPr>
            <w:r>
              <w:t>冀组字【2016】3号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补贴发放覆盖率</w:t>
            </w:r>
          </w:p>
        </w:tc>
        <w:tc>
          <w:tcPr>
            <w:tcW w:w="2835" w:type="dxa"/>
            <w:vAlign w:val="center"/>
          </w:tcPr>
          <w:p>
            <w:pPr>
              <w:pStyle w:val="12"/>
            </w:pPr>
            <w:r>
              <w:t>补贴发放覆盖率</w:t>
            </w:r>
          </w:p>
        </w:tc>
        <w:tc>
          <w:tcPr>
            <w:tcW w:w="2551" w:type="dxa"/>
            <w:vAlign w:val="center"/>
          </w:tcPr>
          <w:p>
            <w:pPr>
              <w:pStyle w:val="12"/>
            </w:pPr>
            <w:r>
              <w:t>100%</w:t>
            </w:r>
          </w:p>
        </w:tc>
        <w:tc>
          <w:tcPr>
            <w:tcW w:w="2268" w:type="dxa"/>
            <w:vAlign w:val="center"/>
          </w:tcPr>
          <w:p>
            <w:pPr>
              <w:pStyle w:val="12"/>
            </w:pPr>
            <w:r>
              <w:t>冀组字【2016】3号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2835" w:type="dxa"/>
            <w:vAlign w:val="center"/>
          </w:tcPr>
          <w:p>
            <w:pPr>
              <w:pStyle w:val="12"/>
            </w:pPr>
            <w:r>
              <w:t>补贴发放及时率</w:t>
            </w:r>
          </w:p>
        </w:tc>
        <w:tc>
          <w:tcPr>
            <w:tcW w:w="2551" w:type="dxa"/>
            <w:vAlign w:val="center"/>
          </w:tcPr>
          <w:p>
            <w:pPr>
              <w:pStyle w:val="12"/>
            </w:pPr>
            <w:r>
              <w:t>100%</w:t>
            </w:r>
          </w:p>
        </w:tc>
        <w:tc>
          <w:tcPr>
            <w:tcW w:w="2268" w:type="dxa"/>
            <w:vAlign w:val="center"/>
          </w:tcPr>
          <w:p>
            <w:pPr>
              <w:pStyle w:val="12"/>
            </w:pPr>
            <w:r>
              <w:t>冀组字【2016】3号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人均年补贴发放标准</w:t>
            </w:r>
          </w:p>
        </w:tc>
        <w:tc>
          <w:tcPr>
            <w:tcW w:w="2835" w:type="dxa"/>
            <w:vAlign w:val="center"/>
          </w:tcPr>
          <w:p>
            <w:pPr>
              <w:pStyle w:val="12"/>
            </w:pPr>
            <w:r>
              <w:t>人均年补贴发放标准</w:t>
            </w:r>
          </w:p>
        </w:tc>
        <w:tc>
          <w:tcPr>
            <w:tcW w:w="2551" w:type="dxa"/>
            <w:vAlign w:val="center"/>
          </w:tcPr>
          <w:p>
            <w:pPr>
              <w:pStyle w:val="12"/>
            </w:pPr>
            <w:r>
              <w:t>2.02万元</w:t>
            </w:r>
          </w:p>
        </w:tc>
        <w:tc>
          <w:tcPr>
            <w:tcW w:w="2268" w:type="dxa"/>
            <w:vAlign w:val="center"/>
          </w:tcPr>
          <w:p>
            <w:pPr>
              <w:pStyle w:val="12"/>
            </w:pPr>
            <w:r>
              <w:t>冀组字【2016】3号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提高两委干部生活水平程度</w:t>
            </w:r>
          </w:p>
        </w:tc>
        <w:tc>
          <w:tcPr>
            <w:tcW w:w="2835" w:type="dxa"/>
            <w:vAlign w:val="center"/>
          </w:tcPr>
          <w:p>
            <w:pPr>
              <w:pStyle w:val="12"/>
            </w:pPr>
            <w:r>
              <w:t>提高两委干部生活水平程度</w:t>
            </w:r>
          </w:p>
        </w:tc>
        <w:tc>
          <w:tcPr>
            <w:tcW w:w="2551" w:type="dxa"/>
            <w:vAlign w:val="center"/>
          </w:tcPr>
          <w:p>
            <w:pPr>
              <w:pStyle w:val="12"/>
            </w:pPr>
            <w:r>
              <w:t>≥20%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提升两委干部生活保障</w:t>
            </w:r>
          </w:p>
        </w:tc>
        <w:tc>
          <w:tcPr>
            <w:tcW w:w="2835" w:type="dxa"/>
            <w:vAlign w:val="center"/>
          </w:tcPr>
          <w:p>
            <w:pPr>
              <w:pStyle w:val="12"/>
            </w:pPr>
            <w:r>
              <w:t>提升两委干部生活保障</w:t>
            </w:r>
          </w:p>
        </w:tc>
        <w:tc>
          <w:tcPr>
            <w:tcW w:w="2551" w:type="dxa"/>
            <w:vAlign w:val="center"/>
          </w:tcPr>
          <w:p>
            <w:pPr>
              <w:pStyle w:val="12"/>
            </w:pPr>
            <w:r>
              <w:t>为两委干部提供了生活保障</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2835" w:type="dxa"/>
            <w:vAlign w:val="center"/>
          </w:tcPr>
          <w:p>
            <w:pPr>
              <w:pStyle w:val="12"/>
            </w:pPr>
            <w:r>
              <w:t>受益群众满意度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10、乡镇分税制财政体制补助资金(含乡镇供养人员工资及社保费）绩效目标表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1.新落户乡镇企业数2个，促进税收增长率10%。</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新增企业个数</w:t>
            </w:r>
          </w:p>
        </w:tc>
        <w:tc>
          <w:tcPr>
            <w:tcW w:w="2835" w:type="dxa"/>
            <w:vAlign w:val="center"/>
          </w:tcPr>
          <w:p>
            <w:pPr>
              <w:pStyle w:val="12"/>
            </w:pPr>
            <w:r>
              <w:t>新增企业个数</w:t>
            </w:r>
          </w:p>
        </w:tc>
        <w:tc>
          <w:tcPr>
            <w:tcW w:w="2551" w:type="dxa"/>
            <w:vAlign w:val="center"/>
          </w:tcPr>
          <w:p>
            <w:pPr>
              <w:pStyle w:val="12"/>
            </w:pPr>
            <w:r>
              <w:t>≥2个</w:t>
            </w:r>
          </w:p>
        </w:tc>
        <w:tc>
          <w:tcPr>
            <w:tcW w:w="2268" w:type="dxa"/>
            <w:vAlign w:val="center"/>
          </w:tcPr>
          <w:p>
            <w:pPr>
              <w:pStyle w:val="12"/>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乡镇税收增长率</w:t>
            </w:r>
          </w:p>
        </w:tc>
        <w:tc>
          <w:tcPr>
            <w:tcW w:w="2835" w:type="dxa"/>
            <w:vAlign w:val="center"/>
          </w:tcPr>
          <w:p>
            <w:pPr>
              <w:pStyle w:val="12"/>
            </w:pPr>
            <w:r>
              <w:t>描述组织税收收入较去年同期增幅（%）</w:t>
            </w:r>
          </w:p>
        </w:tc>
        <w:tc>
          <w:tcPr>
            <w:tcW w:w="2551" w:type="dxa"/>
            <w:vAlign w:val="center"/>
          </w:tcPr>
          <w:p>
            <w:pPr>
              <w:pStyle w:val="12"/>
            </w:pPr>
            <w:r>
              <w:t>≥10%</w:t>
            </w:r>
          </w:p>
        </w:tc>
        <w:tc>
          <w:tcPr>
            <w:tcW w:w="2268" w:type="dxa"/>
            <w:vAlign w:val="center"/>
          </w:tcPr>
          <w:p>
            <w:pPr>
              <w:pStyle w:val="12"/>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补助发放及时率</w:t>
            </w:r>
          </w:p>
        </w:tc>
        <w:tc>
          <w:tcPr>
            <w:tcW w:w="2551" w:type="dxa"/>
            <w:vAlign w:val="center"/>
          </w:tcPr>
          <w:p>
            <w:pPr>
              <w:pStyle w:val="12"/>
            </w:pPr>
            <w:r>
              <w:t>100%</w:t>
            </w:r>
          </w:p>
        </w:tc>
        <w:tc>
          <w:tcPr>
            <w:tcW w:w="2268" w:type="dxa"/>
            <w:vAlign w:val="center"/>
          </w:tcPr>
          <w:p>
            <w:pPr>
              <w:pStyle w:val="12"/>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≤2000万元</w:t>
            </w:r>
          </w:p>
        </w:tc>
        <w:tc>
          <w:tcPr>
            <w:tcW w:w="2268" w:type="dxa"/>
            <w:vAlign w:val="center"/>
          </w:tcPr>
          <w:p>
            <w:pPr>
              <w:pStyle w:val="12"/>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引进企业带来的税收增长率</w:t>
            </w:r>
          </w:p>
        </w:tc>
        <w:tc>
          <w:tcPr>
            <w:tcW w:w="2835" w:type="dxa"/>
            <w:vAlign w:val="center"/>
          </w:tcPr>
          <w:p>
            <w:pPr>
              <w:pStyle w:val="12"/>
            </w:pPr>
            <w:r>
              <w:t>引进企业带来的税收增长率</w:t>
            </w:r>
          </w:p>
        </w:tc>
        <w:tc>
          <w:tcPr>
            <w:tcW w:w="2551" w:type="dxa"/>
            <w:vAlign w:val="center"/>
          </w:tcPr>
          <w:p>
            <w:pPr>
              <w:pStyle w:val="12"/>
            </w:pPr>
            <w:r>
              <w:t>≥15%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带动就业人数</w:t>
            </w:r>
          </w:p>
        </w:tc>
        <w:tc>
          <w:tcPr>
            <w:tcW w:w="2835" w:type="dxa"/>
            <w:vAlign w:val="center"/>
          </w:tcPr>
          <w:p>
            <w:pPr>
              <w:pStyle w:val="12"/>
            </w:pPr>
            <w:r>
              <w:t>带动就业人数</w:t>
            </w:r>
          </w:p>
        </w:tc>
        <w:tc>
          <w:tcPr>
            <w:tcW w:w="2551" w:type="dxa"/>
            <w:vAlign w:val="center"/>
          </w:tcPr>
          <w:p>
            <w:pPr>
              <w:pStyle w:val="12"/>
            </w:pPr>
            <w:r>
              <w:t>≥65人</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11、永济河外侧70米绿化带占地补偿款绩效目标表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1.及时发放农户生活补贴，保障农户生活水平。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补偿的亩数</w:t>
            </w:r>
          </w:p>
        </w:tc>
        <w:tc>
          <w:tcPr>
            <w:tcW w:w="2835" w:type="dxa"/>
            <w:vAlign w:val="center"/>
          </w:tcPr>
          <w:p>
            <w:pPr>
              <w:pStyle w:val="12"/>
            </w:pPr>
            <w:r>
              <w:t>补偿的亩数</w:t>
            </w:r>
          </w:p>
        </w:tc>
        <w:tc>
          <w:tcPr>
            <w:tcW w:w="2551" w:type="dxa"/>
            <w:vAlign w:val="center"/>
          </w:tcPr>
          <w:p>
            <w:pPr>
              <w:pStyle w:val="12"/>
            </w:pPr>
            <w:r>
              <w:t>＝632亩</w:t>
            </w:r>
          </w:p>
        </w:tc>
        <w:tc>
          <w:tcPr>
            <w:tcW w:w="2268" w:type="dxa"/>
            <w:vAlign w:val="center"/>
          </w:tcPr>
          <w:p>
            <w:pPr>
              <w:pStyle w:val="12"/>
            </w:pPr>
            <w:r>
              <w:t>按照2019年8月1日经县长办公会研究决定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2835" w:type="dxa"/>
            <w:vAlign w:val="center"/>
          </w:tcPr>
          <w:p>
            <w:pPr>
              <w:pStyle w:val="12"/>
            </w:pPr>
            <w:r>
              <w:t>补偿覆盖率</w:t>
            </w:r>
          </w:p>
        </w:tc>
        <w:tc>
          <w:tcPr>
            <w:tcW w:w="2551" w:type="dxa"/>
            <w:vAlign w:val="center"/>
          </w:tcPr>
          <w:p>
            <w:pPr>
              <w:pStyle w:val="12"/>
            </w:pPr>
            <w:r>
              <w:t>＝100%</w:t>
            </w:r>
          </w:p>
        </w:tc>
        <w:tc>
          <w:tcPr>
            <w:tcW w:w="2268" w:type="dxa"/>
            <w:vAlign w:val="center"/>
          </w:tcPr>
          <w:p>
            <w:pPr>
              <w:pStyle w:val="12"/>
            </w:pPr>
            <w:r>
              <w:t>按照2019年8月1日经县长办公会研究决定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2835" w:type="dxa"/>
            <w:vAlign w:val="center"/>
          </w:tcPr>
          <w:p>
            <w:pPr>
              <w:pStyle w:val="12"/>
            </w:pPr>
            <w:r>
              <w:t>补偿发放及时率</w:t>
            </w:r>
          </w:p>
        </w:tc>
        <w:tc>
          <w:tcPr>
            <w:tcW w:w="2551" w:type="dxa"/>
            <w:vAlign w:val="center"/>
          </w:tcPr>
          <w:p>
            <w:pPr>
              <w:pStyle w:val="12"/>
            </w:pPr>
            <w:r>
              <w:t>100%</w:t>
            </w:r>
          </w:p>
        </w:tc>
        <w:tc>
          <w:tcPr>
            <w:tcW w:w="2268" w:type="dxa"/>
            <w:vAlign w:val="center"/>
          </w:tcPr>
          <w:p>
            <w:pPr>
              <w:pStyle w:val="12"/>
            </w:pPr>
            <w:r>
              <w:t>按照2019年8月1日经县长办公会研究决定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亩均补助标准</w:t>
            </w:r>
          </w:p>
        </w:tc>
        <w:tc>
          <w:tcPr>
            <w:tcW w:w="2835" w:type="dxa"/>
            <w:vAlign w:val="center"/>
          </w:tcPr>
          <w:p>
            <w:pPr>
              <w:pStyle w:val="12"/>
            </w:pPr>
            <w:r>
              <w:t>亩均补助标准</w:t>
            </w:r>
          </w:p>
        </w:tc>
        <w:tc>
          <w:tcPr>
            <w:tcW w:w="2551" w:type="dxa"/>
            <w:vAlign w:val="center"/>
          </w:tcPr>
          <w:p>
            <w:pPr>
              <w:pStyle w:val="12"/>
            </w:pPr>
            <w:r>
              <w:t>＝0.1万元</w:t>
            </w:r>
          </w:p>
        </w:tc>
        <w:tc>
          <w:tcPr>
            <w:tcW w:w="2268" w:type="dxa"/>
            <w:vAlign w:val="center"/>
          </w:tcPr>
          <w:p>
            <w:pPr>
              <w:pStyle w:val="12"/>
            </w:pPr>
            <w:r>
              <w:t>按照2019年8月1日经县长办公会研究决定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农户生活水平保持稳定</w:t>
            </w:r>
          </w:p>
        </w:tc>
        <w:tc>
          <w:tcPr>
            <w:tcW w:w="2835" w:type="dxa"/>
            <w:vAlign w:val="center"/>
          </w:tcPr>
          <w:p>
            <w:pPr>
              <w:pStyle w:val="12"/>
            </w:pPr>
            <w:r>
              <w:t>农户生活水平保持稳定</w:t>
            </w:r>
          </w:p>
        </w:tc>
        <w:tc>
          <w:tcPr>
            <w:tcW w:w="2551" w:type="dxa"/>
            <w:vAlign w:val="center"/>
          </w:tcPr>
          <w:p>
            <w:pPr>
              <w:pStyle w:val="12"/>
            </w:pPr>
            <w:r>
              <w:t>保持稳定</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维护农村和谐和稳定</w:t>
            </w:r>
          </w:p>
        </w:tc>
        <w:tc>
          <w:tcPr>
            <w:tcW w:w="2835" w:type="dxa"/>
            <w:vAlign w:val="center"/>
          </w:tcPr>
          <w:p>
            <w:pPr>
              <w:pStyle w:val="12"/>
            </w:pPr>
            <w:r>
              <w:t>维护农村和谐和稳定</w:t>
            </w:r>
          </w:p>
        </w:tc>
        <w:tc>
          <w:tcPr>
            <w:tcW w:w="2551" w:type="dxa"/>
            <w:vAlign w:val="center"/>
          </w:tcPr>
          <w:p>
            <w:pPr>
              <w:pStyle w:val="12"/>
            </w:pPr>
            <w:r>
              <w:t>和谐稳定，无上访事件</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受益群体满意度</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12、正常离任村干部补贴资金绩效目标表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1.按时发放离任村干部补贴资金，提升离任村干部生活保障。</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发放离任村干部补贴人数</w:t>
            </w:r>
          </w:p>
        </w:tc>
        <w:tc>
          <w:tcPr>
            <w:tcW w:w="2835" w:type="dxa"/>
            <w:vAlign w:val="center"/>
          </w:tcPr>
          <w:p>
            <w:pPr>
              <w:pStyle w:val="12"/>
            </w:pPr>
            <w:r>
              <w:t>发放离任村干部补贴人数</w:t>
            </w:r>
          </w:p>
        </w:tc>
        <w:tc>
          <w:tcPr>
            <w:tcW w:w="2551" w:type="dxa"/>
            <w:vAlign w:val="center"/>
          </w:tcPr>
          <w:p>
            <w:pPr>
              <w:pStyle w:val="12"/>
            </w:pPr>
            <w:r>
              <w:t>81人</w:t>
            </w:r>
          </w:p>
        </w:tc>
        <w:tc>
          <w:tcPr>
            <w:tcW w:w="2268" w:type="dxa"/>
            <w:vAlign w:val="center"/>
          </w:tcPr>
          <w:p>
            <w:pPr>
              <w:pStyle w:val="12"/>
            </w:pPr>
            <w:r>
              <w:t>《中共南徐村乡委员会、南徐村乡人民政府职能配置、内设机构和人员编制规定》的通知要求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补贴发放覆盖率</w:t>
            </w:r>
          </w:p>
        </w:tc>
        <w:tc>
          <w:tcPr>
            <w:tcW w:w="2835" w:type="dxa"/>
            <w:vAlign w:val="center"/>
          </w:tcPr>
          <w:p>
            <w:pPr>
              <w:pStyle w:val="12"/>
            </w:pPr>
            <w:r>
              <w:t>补贴发放覆盖率</w:t>
            </w:r>
          </w:p>
        </w:tc>
        <w:tc>
          <w:tcPr>
            <w:tcW w:w="2551" w:type="dxa"/>
            <w:vAlign w:val="center"/>
          </w:tcPr>
          <w:p>
            <w:pPr>
              <w:pStyle w:val="12"/>
            </w:pPr>
            <w:r>
              <w:t>100%</w:t>
            </w:r>
          </w:p>
        </w:tc>
        <w:tc>
          <w:tcPr>
            <w:tcW w:w="2268" w:type="dxa"/>
            <w:vAlign w:val="center"/>
          </w:tcPr>
          <w:p>
            <w:pPr>
              <w:pStyle w:val="12"/>
            </w:pPr>
            <w:r>
              <w:t>《中共南徐村乡委员会、南徐村乡人民政府职能配置、内设机构和人员编制规定》的通知要求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2835" w:type="dxa"/>
            <w:vAlign w:val="center"/>
          </w:tcPr>
          <w:p>
            <w:pPr>
              <w:pStyle w:val="12"/>
            </w:pPr>
            <w:r>
              <w:t>补贴发放及时率</w:t>
            </w:r>
          </w:p>
        </w:tc>
        <w:tc>
          <w:tcPr>
            <w:tcW w:w="2551" w:type="dxa"/>
            <w:vAlign w:val="center"/>
          </w:tcPr>
          <w:p>
            <w:pPr>
              <w:pStyle w:val="12"/>
            </w:pPr>
            <w:r>
              <w:t>100%</w:t>
            </w:r>
          </w:p>
        </w:tc>
        <w:tc>
          <w:tcPr>
            <w:tcW w:w="2268" w:type="dxa"/>
            <w:vAlign w:val="center"/>
          </w:tcPr>
          <w:p>
            <w:pPr>
              <w:pStyle w:val="12"/>
            </w:pPr>
            <w:r>
              <w:t>《中共南徐村乡委员会、南徐村乡人民政府职能配置、内设机构和人员编制规定》的通知要求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人均年补贴发放标准</w:t>
            </w:r>
          </w:p>
        </w:tc>
        <w:tc>
          <w:tcPr>
            <w:tcW w:w="2835" w:type="dxa"/>
            <w:vAlign w:val="center"/>
          </w:tcPr>
          <w:p>
            <w:pPr>
              <w:pStyle w:val="12"/>
            </w:pPr>
            <w:r>
              <w:t>人均年补贴发放标准</w:t>
            </w:r>
          </w:p>
        </w:tc>
        <w:tc>
          <w:tcPr>
            <w:tcW w:w="2551" w:type="dxa"/>
            <w:vAlign w:val="center"/>
          </w:tcPr>
          <w:p>
            <w:pPr>
              <w:pStyle w:val="12"/>
            </w:pPr>
            <w:r>
              <w:t>3209元</w:t>
            </w:r>
          </w:p>
        </w:tc>
        <w:tc>
          <w:tcPr>
            <w:tcW w:w="2268" w:type="dxa"/>
            <w:vAlign w:val="center"/>
          </w:tcPr>
          <w:p>
            <w:pPr>
              <w:pStyle w:val="12"/>
            </w:pPr>
            <w:r>
              <w:t>《中共南徐村乡委员会、南徐村乡人民政府职能配置、内设机构和人员编制规定》的通知要求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离任村干部生活条件提升率</w:t>
            </w:r>
          </w:p>
        </w:tc>
        <w:tc>
          <w:tcPr>
            <w:tcW w:w="2835" w:type="dxa"/>
            <w:vAlign w:val="center"/>
          </w:tcPr>
          <w:p>
            <w:pPr>
              <w:pStyle w:val="12"/>
            </w:pPr>
            <w:r>
              <w:t>离任村干部生活条件提升率</w:t>
            </w:r>
          </w:p>
        </w:tc>
        <w:tc>
          <w:tcPr>
            <w:tcW w:w="2551" w:type="dxa"/>
            <w:vAlign w:val="center"/>
          </w:tcPr>
          <w:p>
            <w:pPr>
              <w:pStyle w:val="12"/>
            </w:pPr>
            <w:r>
              <w:t>≥5%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提升离任村干部生活保障</w:t>
            </w:r>
          </w:p>
        </w:tc>
        <w:tc>
          <w:tcPr>
            <w:tcW w:w="2835" w:type="dxa"/>
            <w:vAlign w:val="center"/>
          </w:tcPr>
          <w:p>
            <w:pPr>
              <w:pStyle w:val="12"/>
            </w:pPr>
            <w:r>
              <w:t>提升离任村干部生活保障</w:t>
            </w:r>
          </w:p>
        </w:tc>
        <w:tc>
          <w:tcPr>
            <w:tcW w:w="2551" w:type="dxa"/>
            <w:vAlign w:val="center"/>
          </w:tcPr>
          <w:p>
            <w:pPr>
              <w:pStyle w:val="12"/>
            </w:pPr>
            <w:r>
              <w:t>离任村干部生活得到有效保障</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受益群体满意度</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2022年，南徐村乡安排政府采购预算0.00万元。具体内容见下表。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547南徐村乡</w:t>
            </w:r>
          </w:p>
        </w:tc>
        <w:tc>
          <w:tcPr>
            <w:tcW w:w="8674" w:type="dxa"/>
            <w:gridSpan w:val="9"/>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南徐村乡（含所属单位）上年末固定资产金额为</w:t>
      </w:r>
      <w:r>
        <w:rPr>
          <w:rFonts w:hint="eastAsia" w:eastAsia="方正仿宋_GBK"/>
          <w:color w:val="000000"/>
          <w:sz w:val="28"/>
          <w:lang w:val="en-US" w:eastAsia="zh-CN"/>
        </w:rPr>
        <w:t>157.6426</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547南徐村乡</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rPr>
                <w:rFonts w:hint="eastAsia"/>
                <w:lang w:eastAsia="zh-CN"/>
              </w:rPr>
              <w:t>1576426.00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rPr>
                <w:rFonts w:hint="eastAsia"/>
                <w:lang w:eastAsia="zh-CN"/>
              </w:rPr>
              <w:t>904.77</w:t>
            </w:r>
          </w:p>
        </w:tc>
        <w:tc>
          <w:tcPr>
            <w:tcW w:w="2835" w:type="dxa"/>
            <w:vAlign w:val="center"/>
          </w:tcPr>
          <w:p>
            <w:pPr>
              <w:pStyle w:val="11"/>
            </w:pPr>
            <w:r>
              <w:rPr>
                <w:rFonts w:hint="eastAsia"/>
                <w:lang w:eastAsia="zh-CN"/>
              </w:rPr>
              <w:t>1241700.00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rPr>
                <w:rFonts w:hint="eastAsia"/>
                <w:lang w:eastAsia="zh-CN"/>
              </w:rPr>
              <w:t>904.77</w:t>
            </w:r>
          </w:p>
        </w:tc>
        <w:tc>
          <w:tcPr>
            <w:tcW w:w="2835" w:type="dxa"/>
            <w:vAlign w:val="center"/>
          </w:tcPr>
          <w:p>
            <w:pPr>
              <w:pStyle w:val="11"/>
            </w:pPr>
            <w:r>
              <w:rPr>
                <w:rFonts w:hint="eastAsia"/>
                <w:lang w:eastAsia="zh-CN"/>
              </w:rPr>
              <w:t>1241700.00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rPr>
                <w:rFonts w:hint="eastAsia"/>
                <w:lang w:eastAsia="zh-CN"/>
              </w:rPr>
              <w:t>0</w:t>
            </w:r>
          </w:p>
        </w:tc>
        <w:tc>
          <w:tcPr>
            <w:tcW w:w="2835" w:type="dxa"/>
            <w:vAlign w:val="center"/>
          </w:tcPr>
          <w:p>
            <w:pPr>
              <w:pStyle w:val="11"/>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rPr>
                <w:rFonts w:hint="eastAsia"/>
                <w:lang w:eastAsia="zh-CN"/>
              </w:rPr>
              <w:t>0</w:t>
            </w:r>
          </w:p>
        </w:tc>
        <w:tc>
          <w:tcPr>
            <w:tcW w:w="2835" w:type="dxa"/>
            <w:vAlign w:val="center"/>
          </w:tcPr>
          <w:p>
            <w:pPr>
              <w:pStyle w:val="11"/>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jc w:val="center"/>
            </w:pPr>
            <w:r>
              <w:rPr>
                <w:rFonts w:hint="eastAsia"/>
                <w:lang w:eastAsia="zh-CN"/>
              </w:rPr>
              <w:t>577</w:t>
            </w:r>
          </w:p>
        </w:tc>
        <w:tc>
          <w:tcPr>
            <w:tcW w:w="2835" w:type="dxa"/>
            <w:vAlign w:val="center"/>
          </w:tcPr>
          <w:p>
            <w:pPr>
              <w:pStyle w:val="11"/>
            </w:pPr>
            <w:r>
              <w:rPr>
                <w:rFonts w:hint="eastAsia"/>
                <w:lang w:eastAsia="zh-CN"/>
              </w:rPr>
              <w:t>334726.00</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20B0604020202020204"/>
    <w:charset w:val="86"/>
    <w:family w:val="roman"/>
    <w:pitch w:val="default"/>
    <w:sig w:usb0="00000000" w:usb1="00000000" w:usb2="00000000" w:usb3="00000000" w:csb0="00000000" w:csb1="00000000"/>
  </w:font>
  <w:font w:name="方正书宋_GBK">
    <w:altName w:val="宋体"/>
    <w:panose1 w:val="020B0604020202020204"/>
    <w:charset w:val="86"/>
    <w:family w:val="roman"/>
    <w:pitch w:val="default"/>
    <w:sig w:usb0="00000000" w:usb1="00000000" w:usb2="00000000" w:usb3="00000000" w:csb0="00000000" w:csb1="00000000"/>
  </w:font>
  <w:font w:name="方正仿宋_GBK">
    <w:altName w:val="宋体"/>
    <w:panose1 w:val="020B0604020202020204"/>
    <w:charset w:val="86"/>
    <w:family w:val="roman"/>
    <w:pitch w:val="default"/>
    <w:sig w:usb0="00000000" w:usb1="00000000" w:usb2="00000000" w:usb3="00000000" w:csb0="00000000" w:csb1="00000000"/>
  </w:font>
  <w:font w:name="方正楷体_GBK">
    <w:altName w:val="宋体"/>
    <w:panose1 w:val="020B0604020202020204"/>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FE4AAC"/>
    <w:rsid w:val="004439BA"/>
    <w:rsid w:val="00681A50"/>
    <w:rsid w:val="009337FF"/>
    <w:rsid w:val="009D0AB5"/>
    <w:rsid w:val="009E143C"/>
    <w:rsid w:val="009E62A3"/>
    <w:rsid w:val="00C37652"/>
    <w:rsid w:val="00EB713C"/>
    <w:rsid w:val="00EF11FA"/>
    <w:rsid w:val="00FE4AAC"/>
    <w:rsid w:val="09BA2AC6"/>
    <w:rsid w:val="14324418"/>
    <w:rsid w:val="14CA5BAC"/>
    <w:rsid w:val="3FDA748F"/>
    <w:rsid w:val="53912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4"/>
    <w:autoRedefine/>
    <w:semiHidden/>
    <w:unhideWhenUsed/>
    <w:qFormat/>
    <w:uiPriority w:val="99"/>
    <w:pPr>
      <w:tabs>
        <w:tab w:val="center" w:pos="4153"/>
        <w:tab w:val="right" w:pos="8306"/>
      </w:tabs>
      <w:snapToGrid w:val="0"/>
    </w:pPr>
    <w:rPr>
      <w:sz w:val="18"/>
      <w:szCs w:val="18"/>
    </w:rPr>
  </w:style>
  <w:style w:type="paragraph" w:styleId="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1"/>
    <w:basedOn w:val="1"/>
    <w:qFormat/>
    <w:uiPriority w:val="0"/>
    <w:pPr>
      <w:ind w:left="240"/>
    </w:pPr>
  </w:style>
  <w:style w:type="paragraph" w:customStyle="1" w:styleId="30">
    <w:name w:val="TOC 31"/>
    <w:basedOn w:val="1"/>
    <w:qFormat/>
    <w:uiPriority w:val="0"/>
    <w:pPr>
      <w:ind w:left="480"/>
    </w:pPr>
  </w:style>
  <w:style w:type="paragraph" w:customStyle="1" w:styleId="31">
    <w:name w:val="TOC 41"/>
    <w:basedOn w:val="1"/>
    <w:qFormat/>
    <w:uiPriority w:val="0"/>
    <w:pPr>
      <w:ind w:left="720"/>
    </w:pPr>
  </w:style>
  <w:style w:type="paragraph" w:customStyle="1" w:styleId="32">
    <w:name w:val="TOC 11"/>
    <w:basedOn w:val="1"/>
    <w:qFormat/>
    <w:uiPriority w:val="0"/>
    <w:pPr>
      <w:spacing w:before="120"/>
      <w:ind w:firstLine="560"/>
    </w:pPr>
    <w:rPr>
      <w:rFonts w:eastAsia="方正仿宋_GBK"/>
      <w:color w:val="000000"/>
      <w:sz w:val="28"/>
    </w:rPr>
  </w:style>
  <w:style w:type="character" w:customStyle="1" w:styleId="33">
    <w:name w:val="页眉 字符"/>
    <w:basedOn w:val="6"/>
    <w:link w:val="3"/>
    <w:semiHidden/>
    <w:qFormat/>
    <w:uiPriority w:val="99"/>
    <w:rPr>
      <w:rFonts w:eastAsia="Times New Roman"/>
      <w:sz w:val="18"/>
      <w:szCs w:val="18"/>
      <w:lang w:eastAsia="uk-UA"/>
    </w:rPr>
  </w:style>
  <w:style w:type="character" w:customStyle="1" w:styleId="34">
    <w:name w:val="页脚 字符"/>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6" Type="http://schemas.openxmlformats.org/officeDocument/2006/relationships/fontTable" Target="fontTable.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2022-03-18T10:42:53Z</dcterms:created>
  <dcterms:modified xsi:type="dcterms:W3CDTF">2022-03-18T02:42:53Z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2022-03-18T10:42:53Z</dcterms:created>
  <dcterms:modified xsi:type="dcterms:W3CDTF">2022-03-18T02:42:53Z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2022-03-18T10:42:52Z</dcterms:created>
  <dcterms:modified xsi:type="dcterms:W3CDTF">2022-03-18T02:42:52Z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2022-03-18T10:42:48Z</dcterms:created>
  <dcterms:modified xsi:type="dcterms:W3CDTF">2022-03-18T02:42:48Z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2022-03-18T10:42:46Z</dcterms:created>
  <dcterms:modified xsi:type="dcterms:W3CDTF">2022-03-18T02:42:46Z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2022-03-18T10:42:47Z</dcterms:created>
  <dcterms:modified xsi:type="dcterms:W3CDTF">2022-03-18T02:42:47Z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2022-03-18T10:42:53Z</dcterms:created>
  <dcterms:modified xsi:type="dcterms:W3CDTF">2022-03-18T02:42:53Z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2022-03-18T10:42:53Z</dcterms:created>
  <dcterms:modified xsi:type="dcterms:W3CDTF">2022-03-18T02:42:53Z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2022-03-18T10:42:48Z</dcterms:created>
  <dcterms:modified xsi:type="dcterms:W3CDTF">2022-03-18T02:42:48Z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2022-03-18T10:42:47Z</dcterms:created>
  <dcterms:modified xsi:type="dcterms:W3CDTF">2022-03-18T02:42:47Z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2022-03-18T10:42:47Z</dcterms:created>
  <dcterms:modified xsi:type="dcterms:W3CDTF">2022-03-18T02:42:47Z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2022-03-18T10:42:47Z</dcterms:created>
  <dcterms:modified xsi:type="dcterms:W3CDTF">2022-03-18T02:42:47Z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2022-03-18T10:42:53Z</dcterms:created>
  <dcterms:modified xsi:type="dcterms:W3CDTF">2022-03-18T02:42:53Z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2022-03-18T10:42:47Z</dcterms:created>
  <dcterms:modified xsi:type="dcterms:W3CDTF">2022-03-18T02:42:47Z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2022-03-18T10:42:46Z</dcterms:created>
  <dcterms:modified xsi:type="dcterms:W3CDTF">2022-03-18T02:42:45Z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2022-03-18T10:42:52Z</dcterms:created>
  <dcterms:modified xsi:type="dcterms:W3CDTF">2022-03-18T02:42:52Z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2022-03-18T10:42:48Z</dcterms:created>
  <dcterms:modified xsi:type="dcterms:W3CDTF">2022-03-18T02:42:48Z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2022-03-18T10:42:48Z</dcterms:created>
  <dcterms:modified xsi:type="dcterms:W3CDTF">2022-03-18T02:42:48Z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2022-03-18T10:42:59Z</dcterms:created>
  <dcterms:modified xsi:type="dcterms:W3CDTF">2022-03-18T02:42:59Z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2022-03-18T10:42:47Z</dcterms:created>
  <dcterms:modified xsi:type="dcterms:W3CDTF">2022-03-18T02:42:47Z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2022-03-18T10:42:47Z</dcterms:created>
  <dcterms:modified xsi:type="dcterms:W3CDTF">2022-03-18T02:42:47Z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2022-03-18T10:42:52Z</dcterms:created>
  <dcterms:modified xsi:type="dcterms:W3CDTF">2022-03-18T02:42:52Z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2022-03-18T10:42:52Z</dcterms:created>
  <dcterms:modified xsi:type="dcterms:W3CDTF">2022-03-18T02:42:52Z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2022-03-18T10:42:52Z</dcterms:created>
  <dcterms:modified xsi:type="dcterms:W3CDTF">2022-03-18T02:42:52Z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2022-03-18T10:43:02Z</dcterms:created>
  <dcterms:modified xsi:type="dcterms:W3CDTF">2022-03-18T02:43:02Z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2022-03-18T10:42:59Z</dcterms:created>
  <dcterms:modified xsi:type="dcterms:W3CDTF">2022-03-18T02:42:59Z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2022-03-18T10:43:02Z</dcterms:created>
  <dcterms:modified xsi:type="dcterms:W3CDTF">2022-03-18T02:43:02Z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2022-03-18T10:42:52Z</dcterms:created>
  <dcterms:modified xsi:type="dcterms:W3CDTF">2022-03-18T02:42:52Z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2022-03-18T10:42:47Z</dcterms:created>
  <dcterms:modified xsi:type="dcterms:W3CDTF">2022-03-18T02:42:46Z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2022-03-18T10:42:52Z</dcterms:created>
  <dcterms:modified xsi:type="dcterms:W3CDTF">2022-03-18T02:42:52Z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2022-03-18T10:42:56Z</dcterms:created>
  <dcterms:modified xsi:type="dcterms:W3CDTF">2022-03-18T02:42:56Z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2022-03-18T10:42:53Z</dcterms:created>
  <dcterms:modified xsi:type="dcterms:W3CDTF">2022-03-18T02:42:53Z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2022-03-18T10:42:56Z</dcterms:created>
  <dcterms:modified xsi:type="dcterms:W3CDTF">2022-03-18T02:42:56Z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2022-03-18T10:42:47Z</dcterms:created>
  <dcterms:modified xsi:type="dcterms:W3CDTF">2022-03-18T02:42:47Z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2022-03-18T10:42:51Z</dcterms:created>
  <dcterms:modified xsi:type="dcterms:W3CDTF">2022-03-18T02:42:51Z</dcterms:modified>
</cp:coreProperties>
</file>

<file path=customXml/itemProps1.xml><?xml version="1.0" encoding="utf-8"?>
<ds:datastoreItem xmlns:ds="http://schemas.openxmlformats.org/officeDocument/2006/customXml" ds:itemID="{81BB9373-F8ED-4F3F-87BF-7E00AB27F07E}">
  <ds:schemaRefs/>
</ds:datastoreItem>
</file>

<file path=customXml/itemProps10.xml><?xml version="1.0" encoding="utf-8"?>
<ds:datastoreItem xmlns:ds="http://schemas.openxmlformats.org/officeDocument/2006/customXml" ds:itemID="{9FC482F0-997D-4B37-8F8B-015A7465AEB6}">
  <ds:schemaRefs/>
</ds:datastoreItem>
</file>

<file path=customXml/itemProps11.xml><?xml version="1.0" encoding="utf-8"?>
<ds:datastoreItem xmlns:ds="http://schemas.openxmlformats.org/officeDocument/2006/customXml" ds:itemID="{9778EDF2-83DB-4617-A849-90CAC846E8BE}">
  <ds:schemaRefs/>
</ds:datastoreItem>
</file>

<file path=customXml/itemProps12.xml><?xml version="1.0" encoding="utf-8"?>
<ds:datastoreItem xmlns:ds="http://schemas.openxmlformats.org/officeDocument/2006/customXml" ds:itemID="{C7CB39CF-DCD5-47C9-9D4B-EB8BF61D8C41}">
  <ds:schemaRefs/>
</ds:datastoreItem>
</file>

<file path=customXml/itemProps13.xml><?xml version="1.0" encoding="utf-8"?>
<ds:datastoreItem xmlns:ds="http://schemas.openxmlformats.org/officeDocument/2006/customXml" ds:itemID="{71A6390C-03D5-4B04-BB6D-FF2138470D6F}">
  <ds:schemaRefs/>
</ds:datastoreItem>
</file>

<file path=customXml/itemProps14.xml><?xml version="1.0" encoding="utf-8"?>
<ds:datastoreItem xmlns:ds="http://schemas.openxmlformats.org/officeDocument/2006/customXml" ds:itemID="{29B913F4-DE8C-4320-ACCE-A6D600EE795D}">
  <ds:schemaRefs/>
</ds:datastoreItem>
</file>

<file path=customXml/itemProps15.xml><?xml version="1.0" encoding="utf-8"?>
<ds:datastoreItem xmlns:ds="http://schemas.openxmlformats.org/officeDocument/2006/customXml" ds:itemID="{05353D84-4E7E-4D7B-B75B-DD622CD149EA}">
  <ds:schemaRefs/>
</ds:datastoreItem>
</file>

<file path=customXml/itemProps16.xml><?xml version="1.0" encoding="utf-8"?>
<ds:datastoreItem xmlns:ds="http://schemas.openxmlformats.org/officeDocument/2006/customXml" ds:itemID="{91D2663C-2D16-4227-BA97-C1429F3C235E}">
  <ds:schemaRefs/>
</ds:datastoreItem>
</file>

<file path=customXml/itemProps17.xml><?xml version="1.0" encoding="utf-8"?>
<ds:datastoreItem xmlns:ds="http://schemas.openxmlformats.org/officeDocument/2006/customXml" ds:itemID="{CE1CBD67-02EF-4D5E-9869-D04F66CA9E4F}">
  <ds:schemaRefs/>
</ds:datastoreItem>
</file>

<file path=customXml/itemProps18.xml><?xml version="1.0" encoding="utf-8"?>
<ds:datastoreItem xmlns:ds="http://schemas.openxmlformats.org/officeDocument/2006/customXml" ds:itemID="{BBC12BFF-4372-47DE-8604-A21C8CA53DDB}">
  <ds:schemaRefs/>
</ds:datastoreItem>
</file>

<file path=customXml/itemProps19.xml><?xml version="1.0" encoding="utf-8"?>
<ds:datastoreItem xmlns:ds="http://schemas.openxmlformats.org/officeDocument/2006/customXml" ds:itemID="{EDDE450E-CEC4-46BD-B858-F6443EAE4FA1}">
  <ds:schemaRefs/>
</ds:datastoreItem>
</file>

<file path=customXml/itemProps2.xml><?xml version="1.0" encoding="utf-8"?>
<ds:datastoreItem xmlns:ds="http://schemas.openxmlformats.org/officeDocument/2006/customXml" ds:itemID="{55B429C1-087D-4099-B796-C0FFCFB417FC}">
  <ds:schemaRefs/>
</ds:datastoreItem>
</file>

<file path=customXml/itemProps20.xml><?xml version="1.0" encoding="utf-8"?>
<ds:datastoreItem xmlns:ds="http://schemas.openxmlformats.org/officeDocument/2006/customXml" ds:itemID="{105D71A8-A2D6-4F4A-B961-C31287D0F609}">
  <ds:schemaRefs/>
</ds:datastoreItem>
</file>

<file path=customXml/itemProps21.xml><?xml version="1.0" encoding="utf-8"?>
<ds:datastoreItem xmlns:ds="http://schemas.openxmlformats.org/officeDocument/2006/customXml" ds:itemID="{57B35174-D4A6-46B5-93A5-7D6DCD0C8AB5}">
  <ds:schemaRefs/>
</ds:datastoreItem>
</file>

<file path=customXml/itemProps22.xml><?xml version="1.0" encoding="utf-8"?>
<ds:datastoreItem xmlns:ds="http://schemas.openxmlformats.org/officeDocument/2006/customXml" ds:itemID="{E2E44F94-2BC7-4F3B-A2A2-6035F80346C1}">
  <ds:schemaRefs/>
</ds:datastoreItem>
</file>

<file path=customXml/itemProps23.xml><?xml version="1.0" encoding="utf-8"?>
<ds:datastoreItem xmlns:ds="http://schemas.openxmlformats.org/officeDocument/2006/customXml" ds:itemID="{C3B07FC5-516A-45F0-BDA9-E4C40B0255E9}">
  <ds:schemaRefs/>
</ds:datastoreItem>
</file>

<file path=customXml/itemProps24.xml><?xml version="1.0" encoding="utf-8"?>
<ds:datastoreItem xmlns:ds="http://schemas.openxmlformats.org/officeDocument/2006/customXml" ds:itemID="{724CEBE3-4E01-4605-BFD8-168C684885D6}">
  <ds:schemaRefs/>
</ds:datastoreItem>
</file>

<file path=customXml/itemProps25.xml><?xml version="1.0" encoding="utf-8"?>
<ds:datastoreItem xmlns:ds="http://schemas.openxmlformats.org/officeDocument/2006/customXml" ds:itemID="{7BFC0647-611F-4568-AEC5-1B3155A792B8}">
  <ds:schemaRefs/>
</ds:datastoreItem>
</file>

<file path=customXml/itemProps26.xml><?xml version="1.0" encoding="utf-8"?>
<ds:datastoreItem xmlns:ds="http://schemas.openxmlformats.org/officeDocument/2006/customXml" ds:itemID="{6D7B6729-8F6C-4F5B-83DE-3EC5845FDD78}">
  <ds:schemaRefs/>
</ds:datastoreItem>
</file>

<file path=customXml/itemProps27.xml><?xml version="1.0" encoding="utf-8"?>
<ds:datastoreItem xmlns:ds="http://schemas.openxmlformats.org/officeDocument/2006/customXml" ds:itemID="{1B63E841-8AF1-4593-902A-0AA74A9150B9}">
  <ds:schemaRefs/>
</ds:datastoreItem>
</file>

<file path=customXml/itemProps28.xml><?xml version="1.0" encoding="utf-8"?>
<ds:datastoreItem xmlns:ds="http://schemas.openxmlformats.org/officeDocument/2006/customXml" ds:itemID="{536F276C-027C-4885-BF7B-D202BA2EFAA3}">
  <ds:schemaRefs/>
</ds:datastoreItem>
</file>

<file path=customXml/itemProps29.xml><?xml version="1.0" encoding="utf-8"?>
<ds:datastoreItem xmlns:ds="http://schemas.openxmlformats.org/officeDocument/2006/customXml" ds:itemID="{43F37301-17F1-41A7-A67B-BB53997C48BE}">
  <ds:schemaRefs/>
</ds:datastoreItem>
</file>

<file path=customXml/itemProps3.xml><?xml version="1.0" encoding="utf-8"?>
<ds:datastoreItem xmlns:ds="http://schemas.openxmlformats.org/officeDocument/2006/customXml" ds:itemID="{05374383-29A7-4E24-82D5-7107F2CB1018}">
  <ds:schemaRefs/>
</ds:datastoreItem>
</file>

<file path=customXml/itemProps30.xml><?xml version="1.0" encoding="utf-8"?>
<ds:datastoreItem xmlns:ds="http://schemas.openxmlformats.org/officeDocument/2006/customXml" ds:itemID="{11B27FEF-CEE7-494B-A70F-53F43F3587B5}">
  <ds:schemaRefs/>
</ds:datastoreItem>
</file>

<file path=customXml/itemProps31.xml><?xml version="1.0" encoding="utf-8"?>
<ds:datastoreItem xmlns:ds="http://schemas.openxmlformats.org/officeDocument/2006/customXml" ds:itemID="{EA391B1A-A0F4-40B4-8A5B-7C5C36697AE2}">
  <ds:schemaRefs/>
</ds:datastoreItem>
</file>

<file path=customXml/itemProps32.xml><?xml version="1.0" encoding="utf-8"?>
<ds:datastoreItem xmlns:ds="http://schemas.openxmlformats.org/officeDocument/2006/customXml" ds:itemID="{D484F7FD-BEBD-4047-8E3C-981BC50465DB}">
  <ds:schemaRefs/>
</ds:datastoreItem>
</file>

<file path=customXml/itemProps33.xml><?xml version="1.0" encoding="utf-8"?>
<ds:datastoreItem xmlns:ds="http://schemas.openxmlformats.org/officeDocument/2006/customXml" ds:itemID="{C6174FFF-C975-4F32-A875-6E1186EEF19E}">
  <ds:schemaRefs/>
</ds:datastoreItem>
</file>

<file path=customXml/itemProps34.xml><?xml version="1.0" encoding="utf-8"?>
<ds:datastoreItem xmlns:ds="http://schemas.openxmlformats.org/officeDocument/2006/customXml" ds:itemID="{F825869D-07F4-43D3-BD7F-7E28819624EF}">
  <ds:schemaRefs/>
</ds:datastoreItem>
</file>

<file path=customXml/itemProps35.xml><?xml version="1.0" encoding="utf-8"?>
<ds:datastoreItem xmlns:ds="http://schemas.openxmlformats.org/officeDocument/2006/customXml" ds:itemID="{A5221501-6EF3-496C-AF59-ACAC90CDBE8C}">
  <ds:schemaRefs/>
</ds:datastoreItem>
</file>

<file path=customXml/itemProps36.xml><?xml version="1.0" encoding="utf-8"?>
<ds:datastoreItem xmlns:ds="http://schemas.openxmlformats.org/officeDocument/2006/customXml" ds:itemID="{92FD0EED-7943-4D21-BD40-9B9CA44F0E54}">
  <ds:schemaRefs/>
</ds:datastoreItem>
</file>

<file path=customXml/itemProps37.xml><?xml version="1.0" encoding="utf-8"?>
<ds:datastoreItem xmlns:ds="http://schemas.openxmlformats.org/officeDocument/2006/customXml" ds:itemID="{B55FC8F0-5DAC-4166-93A5-9F628737312C}">
  <ds:schemaRefs/>
</ds:datastoreItem>
</file>

<file path=customXml/itemProps38.xml><?xml version="1.0" encoding="utf-8"?>
<ds:datastoreItem xmlns:ds="http://schemas.openxmlformats.org/officeDocument/2006/customXml" ds:itemID="{FE660574-CE03-44EC-A884-5570A95AE40B}">
  <ds:schemaRefs/>
</ds:datastoreItem>
</file>

<file path=customXml/itemProps39.xml><?xml version="1.0" encoding="utf-8"?>
<ds:datastoreItem xmlns:ds="http://schemas.openxmlformats.org/officeDocument/2006/customXml" ds:itemID="{15062422-6454-46BF-AEF5-ACF63510F93D}">
  <ds:schemaRefs/>
</ds:datastoreItem>
</file>

<file path=customXml/itemProps4.xml><?xml version="1.0" encoding="utf-8"?>
<ds:datastoreItem xmlns:ds="http://schemas.openxmlformats.org/officeDocument/2006/customXml" ds:itemID="{BA3D1A73-0918-4C98-A9A6-F780D0EE7AB9}">
  <ds:schemaRefs/>
</ds:datastoreItem>
</file>

<file path=customXml/itemProps40.xml><?xml version="1.0" encoding="utf-8"?>
<ds:datastoreItem xmlns:ds="http://schemas.openxmlformats.org/officeDocument/2006/customXml" ds:itemID="{60E867AC-FEB7-43BA-A361-7118CDC3F315}">
  <ds:schemaRefs/>
</ds:datastoreItem>
</file>

<file path=customXml/itemProps41.xml><?xml version="1.0" encoding="utf-8"?>
<ds:datastoreItem xmlns:ds="http://schemas.openxmlformats.org/officeDocument/2006/customXml" ds:itemID="{43CFDC40-F0AA-4744-9A56-ED7B8BBA8A0D}">
  <ds:schemaRefs/>
</ds:datastoreItem>
</file>

<file path=customXml/itemProps42.xml><?xml version="1.0" encoding="utf-8"?>
<ds:datastoreItem xmlns:ds="http://schemas.openxmlformats.org/officeDocument/2006/customXml" ds:itemID="{BA9E524F-FC05-4F3C-9BB9-803C14D9814A}">
  <ds:schemaRefs/>
</ds:datastoreItem>
</file>

<file path=customXml/itemProps43.xml><?xml version="1.0" encoding="utf-8"?>
<ds:datastoreItem xmlns:ds="http://schemas.openxmlformats.org/officeDocument/2006/customXml" ds:itemID="{ED566B8B-E36F-4EEA-9168-34F074242446}">
  <ds:schemaRefs/>
</ds:datastoreItem>
</file>

<file path=customXml/itemProps44.xml><?xml version="1.0" encoding="utf-8"?>
<ds:datastoreItem xmlns:ds="http://schemas.openxmlformats.org/officeDocument/2006/customXml" ds:itemID="{CC694DB8-7AD8-4210-BFE1-8CADAF2E768E}">
  <ds:schemaRefs/>
</ds:datastoreItem>
</file>

<file path=customXml/itemProps45.xml><?xml version="1.0" encoding="utf-8"?>
<ds:datastoreItem xmlns:ds="http://schemas.openxmlformats.org/officeDocument/2006/customXml" ds:itemID="{9822E4A9-93BE-4281-957A-64876FFC186B}">
  <ds:schemaRefs/>
</ds:datastoreItem>
</file>

<file path=customXml/itemProps46.xml><?xml version="1.0" encoding="utf-8"?>
<ds:datastoreItem xmlns:ds="http://schemas.openxmlformats.org/officeDocument/2006/customXml" ds:itemID="{5F6790EB-85C0-4723-893B-4C0658E290E4}">
  <ds:schemaRefs/>
</ds:datastoreItem>
</file>

<file path=customXml/itemProps47.xml><?xml version="1.0" encoding="utf-8"?>
<ds:datastoreItem xmlns:ds="http://schemas.openxmlformats.org/officeDocument/2006/customXml" ds:itemID="{B60B719D-ECCD-4ECC-9DF8-65EDE6D63DEE}">
  <ds:schemaRefs/>
</ds:datastoreItem>
</file>

<file path=customXml/itemProps48.xml><?xml version="1.0" encoding="utf-8"?>
<ds:datastoreItem xmlns:ds="http://schemas.openxmlformats.org/officeDocument/2006/customXml" ds:itemID="{33D17A1C-B437-4513-905A-808807FA7D15}">
  <ds:schemaRefs/>
</ds:datastoreItem>
</file>

<file path=customXml/itemProps49.xml><?xml version="1.0" encoding="utf-8"?>
<ds:datastoreItem xmlns:ds="http://schemas.openxmlformats.org/officeDocument/2006/customXml" ds:itemID="{756C00B4-08A8-45AC-B40B-ABF530529BE5}">
  <ds:schemaRefs/>
</ds:datastoreItem>
</file>

<file path=customXml/itemProps5.xml><?xml version="1.0" encoding="utf-8"?>
<ds:datastoreItem xmlns:ds="http://schemas.openxmlformats.org/officeDocument/2006/customXml" ds:itemID="{46923531-EB01-4ABC-B03C-2CB5B0A80072}">
  <ds:schemaRefs/>
</ds:datastoreItem>
</file>

<file path=customXml/itemProps50.xml><?xml version="1.0" encoding="utf-8"?>
<ds:datastoreItem xmlns:ds="http://schemas.openxmlformats.org/officeDocument/2006/customXml" ds:itemID="{14BC44C5-34C3-499C-8A74-021AD2D4BA07}">
  <ds:schemaRefs/>
</ds:datastoreItem>
</file>

<file path=customXml/itemProps51.xml><?xml version="1.0" encoding="utf-8"?>
<ds:datastoreItem xmlns:ds="http://schemas.openxmlformats.org/officeDocument/2006/customXml" ds:itemID="{6294A939-E57A-4C32-9D1D-8CC506C40FDD}">
  <ds:schemaRefs/>
</ds:datastoreItem>
</file>

<file path=customXml/itemProps52.xml><?xml version="1.0" encoding="utf-8"?>
<ds:datastoreItem xmlns:ds="http://schemas.openxmlformats.org/officeDocument/2006/customXml" ds:itemID="{68D5E7DB-D37D-4F2E-B026-5E97FB3E955E}">
  <ds:schemaRefs/>
</ds:datastoreItem>
</file>

<file path=customXml/itemProps53.xml><?xml version="1.0" encoding="utf-8"?>
<ds:datastoreItem xmlns:ds="http://schemas.openxmlformats.org/officeDocument/2006/customXml" ds:itemID="{3558F996-9627-4F24-8975-9C1291CD2746}">
  <ds:schemaRefs/>
</ds:datastoreItem>
</file>

<file path=customXml/itemProps54.xml><?xml version="1.0" encoding="utf-8"?>
<ds:datastoreItem xmlns:ds="http://schemas.openxmlformats.org/officeDocument/2006/customXml" ds:itemID="{1005EE3C-1EE2-4920-8924-321193CF34B7}">
  <ds:schemaRefs/>
</ds:datastoreItem>
</file>

<file path=customXml/itemProps55.xml><?xml version="1.0" encoding="utf-8"?>
<ds:datastoreItem xmlns:ds="http://schemas.openxmlformats.org/officeDocument/2006/customXml" ds:itemID="{6003C420-7DBE-4147-A1E1-6814C188D033}">
  <ds:schemaRefs/>
</ds:datastoreItem>
</file>

<file path=customXml/itemProps56.xml><?xml version="1.0" encoding="utf-8"?>
<ds:datastoreItem xmlns:ds="http://schemas.openxmlformats.org/officeDocument/2006/customXml" ds:itemID="{1BB2E32A-763B-46C2-8D58-FFBF53C863DE}">
  <ds:schemaRefs/>
</ds:datastoreItem>
</file>

<file path=customXml/itemProps57.xml><?xml version="1.0" encoding="utf-8"?>
<ds:datastoreItem xmlns:ds="http://schemas.openxmlformats.org/officeDocument/2006/customXml" ds:itemID="{FE38EDAF-4960-40CC-A56A-84BAA52C8A5D}">
  <ds:schemaRefs/>
</ds:datastoreItem>
</file>

<file path=customXml/itemProps58.xml><?xml version="1.0" encoding="utf-8"?>
<ds:datastoreItem xmlns:ds="http://schemas.openxmlformats.org/officeDocument/2006/customXml" ds:itemID="{7F3600C3-7BDB-4BD2-AF17-064D38DD2301}">
  <ds:schemaRefs/>
</ds:datastoreItem>
</file>

<file path=customXml/itemProps59.xml><?xml version="1.0" encoding="utf-8"?>
<ds:datastoreItem xmlns:ds="http://schemas.openxmlformats.org/officeDocument/2006/customXml" ds:itemID="{43597EC1-C869-45D1-B6FF-E2D76797D0AC}">
  <ds:schemaRefs/>
</ds:datastoreItem>
</file>

<file path=customXml/itemProps6.xml><?xml version="1.0" encoding="utf-8"?>
<ds:datastoreItem xmlns:ds="http://schemas.openxmlformats.org/officeDocument/2006/customXml" ds:itemID="{C25E7F13-921E-4287-9EEA-490FDC27D477}">
  <ds:schemaRefs/>
</ds:datastoreItem>
</file>

<file path=customXml/itemProps60.xml><?xml version="1.0" encoding="utf-8"?>
<ds:datastoreItem xmlns:ds="http://schemas.openxmlformats.org/officeDocument/2006/customXml" ds:itemID="{CB4B5F51-620E-4E16-A9D5-8C8328363BAD}">
  <ds:schemaRefs/>
</ds:datastoreItem>
</file>

<file path=customXml/itemProps61.xml><?xml version="1.0" encoding="utf-8"?>
<ds:datastoreItem xmlns:ds="http://schemas.openxmlformats.org/officeDocument/2006/customXml" ds:itemID="{A5C7D011-ED26-43B7-8F79-1E6F09C4A21D}">
  <ds:schemaRefs/>
</ds:datastoreItem>
</file>

<file path=customXml/itemProps62.xml><?xml version="1.0" encoding="utf-8"?>
<ds:datastoreItem xmlns:ds="http://schemas.openxmlformats.org/officeDocument/2006/customXml" ds:itemID="{38500BD4-975A-4440-BD21-91E83CBBE154}">
  <ds:schemaRefs/>
</ds:datastoreItem>
</file>

<file path=customXml/itemProps63.xml><?xml version="1.0" encoding="utf-8"?>
<ds:datastoreItem xmlns:ds="http://schemas.openxmlformats.org/officeDocument/2006/customXml" ds:itemID="{C0088CF3-8496-4EF3-8799-2BB746708B80}">
  <ds:schemaRefs/>
</ds:datastoreItem>
</file>

<file path=customXml/itemProps64.xml><?xml version="1.0" encoding="utf-8"?>
<ds:datastoreItem xmlns:ds="http://schemas.openxmlformats.org/officeDocument/2006/customXml" ds:itemID="{AC7729F5-64B3-46F3-A4C7-B74E63F2812F}">
  <ds:schemaRefs/>
</ds:datastoreItem>
</file>

<file path=customXml/itemProps65.xml><?xml version="1.0" encoding="utf-8"?>
<ds:datastoreItem xmlns:ds="http://schemas.openxmlformats.org/officeDocument/2006/customXml" ds:itemID="{AE83EBB7-909A-40C5-9DDE-DFD0D526377E}">
  <ds:schemaRefs/>
</ds:datastoreItem>
</file>

<file path=customXml/itemProps66.xml><?xml version="1.0" encoding="utf-8"?>
<ds:datastoreItem xmlns:ds="http://schemas.openxmlformats.org/officeDocument/2006/customXml" ds:itemID="{DE6AD79D-4570-4F53-8EE2-6429150AC547}">
  <ds:schemaRefs/>
</ds:datastoreItem>
</file>

<file path=customXml/itemProps67.xml><?xml version="1.0" encoding="utf-8"?>
<ds:datastoreItem xmlns:ds="http://schemas.openxmlformats.org/officeDocument/2006/customXml" ds:itemID="{65DDE51C-55FD-4121-BA00-35428944769F}">
  <ds:schemaRefs/>
</ds:datastoreItem>
</file>

<file path=customXml/itemProps68.xml><?xml version="1.0" encoding="utf-8"?>
<ds:datastoreItem xmlns:ds="http://schemas.openxmlformats.org/officeDocument/2006/customXml" ds:itemID="{DA3E1053-F39D-4A68-9716-A474C69E3125}">
  <ds:schemaRefs/>
</ds:datastoreItem>
</file>

<file path=customXml/itemProps69.xml><?xml version="1.0" encoding="utf-8"?>
<ds:datastoreItem xmlns:ds="http://schemas.openxmlformats.org/officeDocument/2006/customXml" ds:itemID="{E27A4DC7-0B8C-4246-99B6-C2B69ED298B7}">
  <ds:schemaRefs/>
</ds:datastoreItem>
</file>

<file path=customXml/itemProps7.xml><?xml version="1.0" encoding="utf-8"?>
<ds:datastoreItem xmlns:ds="http://schemas.openxmlformats.org/officeDocument/2006/customXml" ds:itemID="{AEECD51E-93BC-49A5-81CB-473CF4BDA83D}">
  <ds:schemaRefs/>
</ds:datastoreItem>
</file>

<file path=customXml/itemProps70.xml><?xml version="1.0" encoding="utf-8"?>
<ds:datastoreItem xmlns:ds="http://schemas.openxmlformats.org/officeDocument/2006/customXml" ds:itemID="{C0ADB329-5D91-4F49-9772-065BCC911677}">
  <ds:schemaRefs/>
</ds:datastoreItem>
</file>

<file path=customXml/itemProps8.xml><?xml version="1.0" encoding="utf-8"?>
<ds:datastoreItem xmlns:ds="http://schemas.openxmlformats.org/officeDocument/2006/customXml" ds:itemID="{E0AFF6FC-5593-4E66-82D7-6B3EA8B2E8EE}">
  <ds:schemaRefs/>
</ds:datastoreItem>
</file>

<file path=customXml/itemProps9.xml><?xml version="1.0" encoding="utf-8"?>
<ds:datastoreItem xmlns:ds="http://schemas.openxmlformats.org/officeDocument/2006/customXml" ds:itemID="{38F3F71D-58D1-4A8D-9915-09551F1EE0A3}">
  <ds:schemaRefs/>
</ds:datastoreItem>
</file>

<file path=docProps/app.xml><?xml version="1.0" encoding="utf-8"?>
<Properties xmlns="http://schemas.openxmlformats.org/officeDocument/2006/extended-properties" xmlns:vt="http://schemas.openxmlformats.org/officeDocument/2006/docPropsVTypes">
  <Template>Normal.dotm</Template>
  <Pages>41</Pages>
  <Words>3085</Words>
  <Characters>17589</Characters>
  <Lines>146</Lines>
  <Paragraphs>41</Paragraphs>
  <TotalTime>2</TotalTime>
  <ScaleCrop>false</ScaleCrop>
  <LinksUpToDate>false</LinksUpToDate>
  <CharactersWithSpaces>20633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2022-03-18T04:32:00Z</dcterms:created>
  <dc:creator>Administrator</dc:creator>
  <cp:lastModifiedBy>Sally</cp:lastModifiedBy>
  <dcterms:modified xsi:type="dcterms:W3CDTF">2024-01-17T08:36:45Z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B186405ED49F4DEFA90603514F4E5938_12</vt:lpwstr>
  </property>
</Properties>
</file>