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cs="黑体"/>
          <w:b/>
          <w:color w:val="000000"/>
          <w:sz w:val="30"/>
        </w:rPr>
      </w:pPr>
    </w:p>
    <w:p>
      <w:pPr>
        <w:jc w:val="center"/>
        <w:outlineLvl w:val="0"/>
        <w:rPr>
          <w:rFonts w:ascii="宋体" w:hAnsi="宋体" w:eastAsia="宋体" w:cs="宋体"/>
          <w:sz w:val="52"/>
          <w:szCs w:val="52"/>
        </w:rPr>
      </w:pPr>
      <w:r>
        <w:rPr>
          <w:rFonts w:hint="eastAsia" w:ascii="宋体" w:hAnsi="宋体" w:eastAsia="宋体" w:cs="宋体"/>
          <w:b/>
          <w:color w:val="000000"/>
          <w:sz w:val="52"/>
          <w:szCs w:val="52"/>
        </w:rPr>
        <w:t xml:space="preserve"> </w:t>
      </w:r>
      <w:r>
        <w:rPr>
          <w:rFonts w:hint="eastAsia" w:ascii="宋体" w:hAnsi="宋体" w:eastAsia="宋体" w:cs="宋体"/>
          <w:b/>
          <w:color w:val="000000"/>
          <w:sz w:val="52"/>
          <w:szCs w:val="52"/>
          <w:lang w:eastAsia="zh-CN"/>
        </w:rPr>
        <w:t>馆陶县交通运输局所属单位</w:t>
      </w:r>
      <w:r>
        <w:rPr>
          <w:rFonts w:hint="eastAsia" w:ascii="宋体" w:hAnsi="宋体" w:eastAsia="宋体" w:cs="宋体"/>
          <w:b/>
          <w:color w:val="000000"/>
          <w:sz w:val="52"/>
          <w:szCs w:val="52"/>
        </w:rPr>
        <w:t>2022年</w:t>
      </w:r>
      <w:r>
        <w:rPr>
          <w:rFonts w:hint="eastAsia" w:ascii="宋体" w:hAnsi="宋体" w:eastAsia="宋体" w:cs="宋体"/>
          <w:b/>
          <w:color w:val="000000"/>
          <w:sz w:val="52"/>
          <w:szCs w:val="52"/>
          <w:lang w:eastAsia="zh-CN"/>
        </w:rPr>
        <w:t>单位</w:t>
      </w:r>
      <w:r>
        <w:rPr>
          <w:rFonts w:hint="eastAsia" w:ascii="宋体" w:hAnsi="宋体" w:eastAsia="宋体" w:cs="宋体"/>
          <w:b/>
          <w:color w:val="000000"/>
          <w:sz w:val="52"/>
          <w:szCs w:val="52"/>
        </w:rPr>
        <w:t>预算信息公开</w:t>
      </w:r>
    </w:p>
    <w:p>
      <w:pPr>
        <w:jc w:val="center"/>
        <w:rPr>
          <w:rFonts w:ascii="宋体" w:hAnsi="宋体" w:eastAsia="宋体" w:cs="宋体"/>
          <w:b/>
          <w:color w:val="000000"/>
          <w:sz w:val="52"/>
          <w:szCs w:val="52"/>
        </w:rP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一、馆陶县交通运输局本级收支预算</w:t>
      </w:r>
      <w:r>
        <w:tab/>
      </w:r>
      <w:r>
        <w:fldChar w:fldCharType="begin"/>
      </w:r>
      <w:r>
        <w:instrText xml:space="preserve">PAGEREF _Toc_4_4_0000000001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"_Toc_4_4_0000000002" </w:instrText>
      </w:r>
      <w:r>
        <w:fldChar w:fldCharType="separate"/>
      </w:r>
      <w:r>
        <w:rPr>
          <w:b w:val="0"/>
        </w:rPr>
        <w:t>二、馆陶县交通运输局公路路政管理站收支预算</w:t>
      </w:r>
      <w:r>
        <w:tab/>
      </w:r>
      <w:r>
        <w:fldChar w:fldCharType="begin"/>
      </w:r>
      <w:r>
        <w:instrText xml:space="preserve">PAGEREF _Toc_4_4_0000000002 \h</w:instrText>
      </w:r>
      <w:r>
        <w:fldChar w:fldCharType="separate"/>
      </w:r>
      <w:r>
        <w:t>2</w:t>
      </w:r>
      <w:r>
        <w:rPr>
          <w:rFonts w:hint="eastAsia"/>
          <w:lang w:val="en-US" w:eastAsia="zh-CN"/>
        </w:rPr>
        <w:t>5</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"_Toc_4_4_0000000004" </w:instrText>
      </w:r>
      <w:r>
        <w:fldChar w:fldCharType="separate"/>
      </w:r>
      <w:r>
        <w:rPr>
          <w:rFonts w:hint="eastAsia"/>
          <w:b w:val="0"/>
          <w:lang w:val="en-US" w:eastAsia="zh-CN"/>
        </w:rPr>
        <w:t>三</w:t>
      </w:r>
      <w:r>
        <w:rPr>
          <w:b w:val="0"/>
        </w:rPr>
        <w:t>、馆陶县交通局出租车客运管理站收支预算</w:t>
      </w:r>
      <w:r>
        <w:tab/>
      </w:r>
      <w:r>
        <w:rPr>
          <w:rFonts w:hint="eastAsia"/>
          <w:lang w:val="en-US" w:eastAsia="zh-CN"/>
        </w:rPr>
        <w:t>4</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rFonts w:hint="eastAsia"/>
          <w:b w:val="0"/>
          <w:lang w:val="en-US" w:eastAsia="zh-CN"/>
        </w:rPr>
        <w:t>四</w:t>
      </w:r>
      <w:r>
        <w:rPr>
          <w:b w:val="0"/>
        </w:rPr>
        <w:t>、馆陶县公路站收支预算</w:t>
      </w:r>
      <w:r>
        <w:tab/>
      </w:r>
      <w:r>
        <w:fldChar w:fldCharType="begin"/>
      </w:r>
      <w:r>
        <w:instrText xml:space="preserve">PAGEREF _Toc_4_4_0000000005 \h</w:instrText>
      </w:r>
      <w:r>
        <w:fldChar w:fldCharType="separate"/>
      </w:r>
      <w:r>
        <w:t>6</w:t>
      </w:r>
      <w:r>
        <w:fldChar w:fldCharType="end"/>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"_Toc_4_4_0000000006" </w:instrText>
      </w:r>
      <w:r>
        <w:fldChar w:fldCharType="separate"/>
      </w:r>
      <w:r>
        <w:rPr>
          <w:rFonts w:hint="eastAsia"/>
          <w:b w:val="0"/>
          <w:lang w:val="en-US" w:eastAsia="zh-CN"/>
        </w:rPr>
        <w:t>五</w:t>
      </w:r>
      <w:r>
        <w:rPr>
          <w:b w:val="0"/>
        </w:rPr>
        <w:t>、馆陶县地方公路站收支预算</w:t>
      </w:r>
      <w:r>
        <w:tab/>
      </w:r>
      <w:r>
        <w:fldChar w:fldCharType="begin"/>
      </w:r>
      <w:r>
        <w:instrText xml:space="preserve">PAGEREF _Toc_4_4_0000000006 \h</w:instrText>
      </w:r>
      <w:r>
        <w:fldChar w:fldCharType="separate"/>
      </w:r>
      <w:r>
        <w:t>8</w:t>
      </w:r>
      <w:r>
        <w:fldChar w:fldCharType="end"/>
      </w:r>
      <w:r>
        <w:fldChar w:fldCharType="end"/>
      </w:r>
      <w:r>
        <w:rPr>
          <w:rFonts w:hint="eastAsia"/>
          <w:lang w:val="en-US" w:eastAsia="zh-CN"/>
        </w:rPr>
        <w:t>0</w:t>
      </w:r>
    </w:p>
    <w:p>
      <w:pPr>
        <w:pStyle w:val="4"/>
        <w:tabs>
          <w:tab w:val="right" w:leader="dot" w:pos="14562"/>
        </w:tabs>
      </w:pPr>
      <w:r>
        <w:fldChar w:fldCharType="begin"/>
      </w:r>
      <w:r>
        <w:instrText xml:space="preserve"> HYPERLINK \l "_Toc_4_4_0000000007" </w:instrText>
      </w:r>
      <w:r>
        <w:fldChar w:fldCharType="separate"/>
      </w:r>
      <w:r>
        <w:rPr>
          <w:rFonts w:hint="eastAsia"/>
          <w:b w:val="0"/>
          <w:lang w:val="en-US" w:eastAsia="zh-CN"/>
        </w:rPr>
        <w:t>六</w:t>
      </w:r>
      <w:r>
        <w:rPr>
          <w:b w:val="0"/>
        </w:rPr>
        <w:t>、馆陶县交通局公路工程质量监督站收支预算</w:t>
      </w:r>
      <w:r>
        <w:tab/>
      </w:r>
      <w:r>
        <w:fldChar w:fldCharType="begin"/>
      </w:r>
      <w:r>
        <w:instrText xml:space="preserve">PAGEREF _Toc_4_4_0000000007 \h</w:instrText>
      </w:r>
      <w:r>
        <w:fldChar w:fldCharType="separate"/>
      </w:r>
      <w:r>
        <w:t>1</w:t>
      </w:r>
      <w:r>
        <w:rPr>
          <w:rFonts w:hint="eastAsia"/>
          <w:lang w:val="en-US" w:eastAsia="zh-CN"/>
        </w:rPr>
        <w:t>04</w:t>
      </w:r>
      <w:r>
        <w:fldChar w:fldCharType="end"/>
      </w:r>
      <w:r>
        <w:fldChar w:fldCharType="end"/>
      </w:r>
    </w:p>
    <w:p>
      <w:pPr>
        <w:pStyle w:val="4"/>
        <w:tabs>
          <w:tab w:val="right" w:leader="dot" w:pos="14562"/>
        </w:tabs>
        <w:rPr>
          <w:rFonts w:hint="eastAsia"/>
          <w:lang w:val="en-US" w:eastAsia="zh-CN"/>
        </w:rPr>
      </w:pPr>
      <w:r>
        <w:fldChar w:fldCharType="begin"/>
      </w:r>
      <w:r>
        <w:instrText xml:space="preserve"> HYPERLINK \l "_Toc_4_4_0000000009" </w:instrText>
      </w:r>
      <w:r>
        <w:fldChar w:fldCharType="separate"/>
      </w:r>
      <w:r>
        <w:rPr>
          <w:rFonts w:hint="eastAsia"/>
          <w:b w:val="0"/>
          <w:lang w:val="en-US" w:eastAsia="zh-CN"/>
        </w:rPr>
        <w:t>七</w:t>
      </w:r>
      <w:r>
        <w:rPr>
          <w:b w:val="0"/>
        </w:rPr>
        <w:t>、馆陶县交通运输局公路运输超限管理站收支预算</w:t>
      </w:r>
      <w:r>
        <w:tab/>
      </w:r>
      <w:r>
        <w:fldChar w:fldCharType="begin"/>
      </w:r>
      <w:r>
        <w:instrText xml:space="preserve">PAGEREF _Toc_4_4_0000000009 \h</w:instrText>
      </w:r>
      <w:r>
        <w:fldChar w:fldCharType="separate"/>
      </w:r>
      <w:r>
        <w:t>1</w:t>
      </w:r>
      <w:r>
        <w:rPr>
          <w:rFonts w:hint="eastAsia"/>
          <w:lang w:val="en-US" w:eastAsia="zh-CN"/>
        </w:rPr>
        <w:t>2</w:t>
      </w:r>
      <w:r>
        <w:fldChar w:fldCharType="end"/>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"_Toc_4_4_0000000009" </w:instrText>
      </w:r>
      <w:r>
        <w:fldChar w:fldCharType="separate"/>
      </w:r>
      <w:r>
        <w:rPr>
          <w:rFonts w:hint="eastAsia"/>
          <w:b w:val="0"/>
          <w:lang w:val="en-US" w:eastAsia="zh-CN"/>
        </w:rPr>
        <w:t>八</w:t>
      </w:r>
      <w:r>
        <w:rPr>
          <w:b w:val="0"/>
        </w:rPr>
        <w:t>、馆陶县交通运输局（事业）收支预算</w:t>
      </w:r>
      <w:r>
        <w:tab/>
      </w:r>
      <w:r>
        <w:fldChar w:fldCharType="begin"/>
      </w:r>
      <w:r>
        <w:instrText xml:space="preserve">PAGEREF _Toc_4_4_0000000009 \h</w:instrText>
      </w:r>
      <w:r>
        <w:fldChar w:fldCharType="separate"/>
      </w:r>
      <w:r>
        <w:t>1</w:t>
      </w:r>
      <w:r>
        <w:rPr>
          <w:rFonts w:hint="eastAsia"/>
          <w:lang w:val="en-US" w:eastAsia="zh-CN"/>
        </w:rPr>
        <w:t>3</w:t>
      </w:r>
      <w:r>
        <w:fldChar w:fldCharType="end"/>
      </w:r>
      <w:r>
        <w:fldChar w:fldCharType="end"/>
      </w:r>
      <w:r>
        <w:rPr>
          <w:rFonts w:hint="eastAsia"/>
          <w:lang w:val="en-US" w:eastAsia="zh-CN"/>
        </w:rPr>
        <w:t>9</w:t>
      </w:r>
    </w:p>
    <w:p>
      <w:pPr>
        <w:rPr>
          <w:rFonts w:hint="eastAsia"/>
          <w:lang w:val="en-US" w:eastAsia="zh-CN"/>
        </w:rPr>
      </w:pP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一、馆陶县交通运输局本级收支预算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348001馆陶县交通运输局本级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34039800.00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33655000.00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34039800.00</w:t>
            </w:r>
          </w:p>
        </w:tc>
        <w:tc>
          <w:tcPr>
            <w:tcW w:w="4535" w:type="dxa"/>
            <w:vAlign w:val="center"/>
          </w:tcPr>
          <w:p>
            <w:pPr>
              <w:pStyle w:val="15"/>
            </w:pPr>
            <w:r>
              <w:t>本年支出合计</w:t>
            </w:r>
          </w:p>
        </w:tc>
        <w:tc>
          <w:tcPr>
            <w:tcW w:w="2126" w:type="dxa"/>
            <w:vAlign w:val="center"/>
          </w:tcPr>
          <w:p>
            <w:pPr>
              <w:pStyle w:val="16"/>
            </w:pPr>
            <w:r>
              <w:t>34039800.00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34039800.00</w:t>
            </w:r>
          </w:p>
        </w:tc>
        <w:tc>
          <w:tcPr>
            <w:tcW w:w="4535" w:type="dxa"/>
            <w:vAlign w:val="center"/>
          </w:tcPr>
          <w:p>
            <w:pPr>
              <w:pStyle w:val="15"/>
            </w:pPr>
            <w:r>
              <w:t>支出总计</w:t>
            </w:r>
          </w:p>
        </w:tc>
        <w:tc>
          <w:tcPr>
            <w:tcW w:w="2126" w:type="dxa"/>
            <w:vAlign w:val="center"/>
          </w:tcPr>
          <w:p>
            <w:pPr>
              <w:pStyle w:val="16"/>
            </w:pPr>
            <w:r>
              <w:t>34039800.00</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348001馆陶县交通运输局本级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34039800.00</w:t>
            </w:r>
          </w:p>
        </w:tc>
        <w:tc>
          <w:tcPr>
            <w:tcW w:w="1134" w:type="dxa"/>
            <w:vAlign w:val="center"/>
          </w:tcPr>
          <w:p>
            <w:pPr>
              <w:pStyle w:val="16"/>
            </w:pPr>
            <w:r>
              <w:t>34039800.00</w:t>
            </w:r>
          </w:p>
        </w:tc>
        <w:tc>
          <w:tcPr>
            <w:tcW w:w="1134" w:type="dxa"/>
            <w:vAlign w:val="center"/>
          </w:tcPr>
          <w:p>
            <w:pPr>
              <w:pStyle w:val="16"/>
            </w:pPr>
            <w:r>
              <w:t>34039800.00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216800.00</w:t>
            </w:r>
          </w:p>
        </w:tc>
        <w:tc>
          <w:tcPr>
            <w:tcW w:w="1134" w:type="dxa"/>
            <w:vAlign w:val="center"/>
          </w:tcPr>
          <w:p>
            <w:pPr>
              <w:pStyle w:val="12"/>
            </w:pPr>
            <w:r>
              <w:t>216800.00</w:t>
            </w:r>
          </w:p>
        </w:tc>
        <w:tc>
          <w:tcPr>
            <w:tcW w:w="1134" w:type="dxa"/>
            <w:vAlign w:val="center"/>
          </w:tcPr>
          <w:p>
            <w:pPr>
              <w:pStyle w:val="12"/>
            </w:pPr>
            <w:r>
              <w:t>216800.00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216800.00</w:t>
            </w:r>
          </w:p>
        </w:tc>
        <w:tc>
          <w:tcPr>
            <w:tcW w:w="1134" w:type="dxa"/>
            <w:vAlign w:val="center"/>
          </w:tcPr>
          <w:p>
            <w:pPr>
              <w:pStyle w:val="12"/>
            </w:pPr>
            <w:r>
              <w:t>216800.00</w:t>
            </w:r>
          </w:p>
        </w:tc>
        <w:tc>
          <w:tcPr>
            <w:tcW w:w="1134" w:type="dxa"/>
            <w:vAlign w:val="center"/>
          </w:tcPr>
          <w:p>
            <w:pPr>
              <w:pStyle w:val="12"/>
            </w:pPr>
            <w:r>
              <w:t>216800.00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145000.00</w:t>
            </w:r>
          </w:p>
        </w:tc>
        <w:tc>
          <w:tcPr>
            <w:tcW w:w="1134" w:type="dxa"/>
            <w:vAlign w:val="center"/>
          </w:tcPr>
          <w:p>
            <w:pPr>
              <w:pStyle w:val="12"/>
            </w:pPr>
            <w:r>
              <w:t>145000.00</w:t>
            </w:r>
          </w:p>
        </w:tc>
        <w:tc>
          <w:tcPr>
            <w:tcW w:w="1134" w:type="dxa"/>
            <w:vAlign w:val="center"/>
          </w:tcPr>
          <w:p>
            <w:pPr>
              <w:pStyle w:val="12"/>
            </w:pPr>
            <w:r>
              <w:t>145000.00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71800.00</w:t>
            </w:r>
          </w:p>
        </w:tc>
        <w:tc>
          <w:tcPr>
            <w:tcW w:w="1134" w:type="dxa"/>
            <w:vAlign w:val="center"/>
          </w:tcPr>
          <w:p>
            <w:pPr>
              <w:pStyle w:val="12"/>
            </w:pPr>
            <w:r>
              <w:t>71800.00</w:t>
            </w:r>
          </w:p>
        </w:tc>
        <w:tc>
          <w:tcPr>
            <w:tcW w:w="1134" w:type="dxa"/>
            <w:vAlign w:val="center"/>
          </w:tcPr>
          <w:p>
            <w:pPr>
              <w:pStyle w:val="12"/>
            </w:pPr>
            <w:r>
              <w:t>71800.00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r>
              <w:t>67000.00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33655000.00</w:t>
            </w:r>
          </w:p>
        </w:tc>
        <w:tc>
          <w:tcPr>
            <w:tcW w:w="1134" w:type="dxa"/>
            <w:vAlign w:val="center"/>
          </w:tcPr>
          <w:p>
            <w:pPr>
              <w:pStyle w:val="12"/>
            </w:pPr>
            <w:r>
              <w:t>33655000.00</w:t>
            </w:r>
          </w:p>
        </w:tc>
        <w:tc>
          <w:tcPr>
            <w:tcW w:w="1134" w:type="dxa"/>
            <w:vAlign w:val="center"/>
          </w:tcPr>
          <w:p>
            <w:pPr>
              <w:pStyle w:val="12"/>
            </w:pPr>
            <w:r>
              <w:t>33655000.00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33655000.00</w:t>
            </w:r>
          </w:p>
        </w:tc>
        <w:tc>
          <w:tcPr>
            <w:tcW w:w="1134" w:type="dxa"/>
            <w:vAlign w:val="center"/>
          </w:tcPr>
          <w:p>
            <w:pPr>
              <w:pStyle w:val="12"/>
            </w:pPr>
            <w:r>
              <w:t>33655000.00</w:t>
            </w:r>
          </w:p>
        </w:tc>
        <w:tc>
          <w:tcPr>
            <w:tcW w:w="1134" w:type="dxa"/>
            <w:vAlign w:val="center"/>
          </w:tcPr>
          <w:p>
            <w:pPr>
              <w:pStyle w:val="12"/>
            </w:pPr>
            <w:r>
              <w:t>33655000.00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1449000.00</w:t>
            </w:r>
          </w:p>
        </w:tc>
        <w:tc>
          <w:tcPr>
            <w:tcW w:w="1134" w:type="dxa"/>
            <w:vAlign w:val="center"/>
          </w:tcPr>
          <w:p>
            <w:pPr>
              <w:pStyle w:val="12"/>
            </w:pPr>
            <w:r>
              <w:t>1449000.00</w:t>
            </w:r>
          </w:p>
        </w:tc>
        <w:tc>
          <w:tcPr>
            <w:tcW w:w="1134" w:type="dxa"/>
            <w:vAlign w:val="center"/>
          </w:tcPr>
          <w:p>
            <w:pPr>
              <w:pStyle w:val="12"/>
            </w:pPr>
            <w:r>
              <w:t>1449000.00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7646000.00</w:t>
            </w:r>
          </w:p>
        </w:tc>
        <w:tc>
          <w:tcPr>
            <w:tcW w:w="1134" w:type="dxa"/>
            <w:vAlign w:val="center"/>
          </w:tcPr>
          <w:p>
            <w:pPr>
              <w:pStyle w:val="12"/>
            </w:pPr>
            <w:r>
              <w:t>7646000.00</w:t>
            </w:r>
          </w:p>
        </w:tc>
        <w:tc>
          <w:tcPr>
            <w:tcW w:w="1134" w:type="dxa"/>
            <w:vAlign w:val="center"/>
          </w:tcPr>
          <w:p>
            <w:pPr>
              <w:pStyle w:val="12"/>
            </w:pPr>
            <w:r>
              <w:t>7646000.00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15740000.00</w:t>
            </w:r>
          </w:p>
        </w:tc>
        <w:tc>
          <w:tcPr>
            <w:tcW w:w="1134" w:type="dxa"/>
            <w:vAlign w:val="center"/>
          </w:tcPr>
          <w:p>
            <w:pPr>
              <w:pStyle w:val="12"/>
            </w:pPr>
            <w:r>
              <w:t>15740000.00</w:t>
            </w:r>
          </w:p>
        </w:tc>
        <w:tc>
          <w:tcPr>
            <w:tcW w:w="1134" w:type="dxa"/>
            <w:vAlign w:val="center"/>
          </w:tcPr>
          <w:p>
            <w:pPr>
              <w:pStyle w:val="12"/>
            </w:pPr>
            <w:r>
              <w:t>15740000.00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8820000.00</w:t>
            </w:r>
          </w:p>
        </w:tc>
        <w:tc>
          <w:tcPr>
            <w:tcW w:w="1134" w:type="dxa"/>
            <w:vAlign w:val="center"/>
          </w:tcPr>
          <w:p>
            <w:pPr>
              <w:pStyle w:val="12"/>
            </w:pPr>
            <w:r>
              <w:t>8820000.00</w:t>
            </w:r>
          </w:p>
        </w:tc>
        <w:tc>
          <w:tcPr>
            <w:tcW w:w="1134" w:type="dxa"/>
            <w:vAlign w:val="center"/>
          </w:tcPr>
          <w:p>
            <w:pPr>
              <w:pStyle w:val="12"/>
            </w:pPr>
            <w:r>
              <w:t>8820000.00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r>
              <w:t>101000.00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34039800.00</w:t>
            </w:r>
          </w:p>
        </w:tc>
        <w:tc>
          <w:tcPr>
            <w:tcW w:w="1361" w:type="dxa"/>
            <w:vAlign w:val="center"/>
          </w:tcPr>
          <w:p>
            <w:pPr>
              <w:pStyle w:val="16"/>
            </w:pPr>
            <w:r>
              <w:t>1833800.00</w:t>
            </w:r>
          </w:p>
        </w:tc>
        <w:tc>
          <w:tcPr>
            <w:tcW w:w="1361" w:type="dxa"/>
            <w:vAlign w:val="center"/>
          </w:tcPr>
          <w:p>
            <w:pPr>
              <w:pStyle w:val="16"/>
            </w:pPr>
            <w:r>
              <w:t>32206000.00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216800.00</w:t>
            </w:r>
          </w:p>
        </w:tc>
        <w:tc>
          <w:tcPr>
            <w:tcW w:w="1361" w:type="dxa"/>
            <w:vAlign w:val="center"/>
          </w:tcPr>
          <w:p>
            <w:pPr>
              <w:pStyle w:val="12"/>
            </w:pPr>
            <w:r>
              <w:t>216800.00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216800.00</w:t>
            </w:r>
          </w:p>
        </w:tc>
        <w:tc>
          <w:tcPr>
            <w:tcW w:w="1361" w:type="dxa"/>
            <w:vAlign w:val="center"/>
          </w:tcPr>
          <w:p>
            <w:pPr>
              <w:pStyle w:val="12"/>
            </w:pPr>
            <w:r>
              <w:t>216800.00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145000.00</w:t>
            </w:r>
          </w:p>
        </w:tc>
        <w:tc>
          <w:tcPr>
            <w:tcW w:w="1361" w:type="dxa"/>
            <w:vAlign w:val="center"/>
          </w:tcPr>
          <w:p>
            <w:pPr>
              <w:pStyle w:val="12"/>
            </w:pPr>
            <w:r>
              <w:t>145000.00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71800.00</w:t>
            </w:r>
          </w:p>
        </w:tc>
        <w:tc>
          <w:tcPr>
            <w:tcW w:w="1361" w:type="dxa"/>
            <w:vAlign w:val="center"/>
          </w:tcPr>
          <w:p>
            <w:pPr>
              <w:pStyle w:val="12"/>
            </w:pPr>
            <w:r>
              <w:t>71800.00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67000.00</w:t>
            </w:r>
          </w:p>
        </w:tc>
        <w:tc>
          <w:tcPr>
            <w:tcW w:w="1361" w:type="dxa"/>
            <w:vAlign w:val="center"/>
          </w:tcPr>
          <w:p>
            <w:pPr>
              <w:pStyle w:val="12"/>
            </w:pPr>
            <w:r>
              <w:t>67000.00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67000.00</w:t>
            </w:r>
          </w:p>
        </w:tc>
        <w:tc>
          <w:tcPr>
            <w:tcW w:w="1361" w:type="dxa"/>
            <w:vAlign w:val="center"/>
          </w:tcPr>
          <w:p>
            <w:pPr>
              <w:pStyle w:val="12"/>
            </w:pPr>
            <w:r>
              <w:t>67000.00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67000.00</w:t>
            </w:r>
          </w:p>
        </w:tc>
        <w:tc>
          <w:tcPr>
            <w:tcW w:w="1361" w:type="dxa"/>
            <w:vAlign w:val="center"/>
          </w:tcPr>
          <w:p>
            <w:pPr>
              <w:pStyle w:val="12"/>
            </w:pPr>
            <w:r>
              <w:t>67000.00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33655000.00</w:t>
            </w:r>
          </w:p>
        </w:tc>
        <w:tc>
          <w:tcPr>
            <w:tcW w:w="1361" w:type="dxa"/>
            <w:vAlign w:val="center"/>
          </w:tcPr>
          <w:p>
            <w:pPr>
              <w:pStyle w:val="12"/>
            </w:pPr>
            <w:r>
              <w:t>1449000.00</w:t>
            </w:r>
          </w:p>
        </w:tc>
        <w:tc>
          <w:tcPr>
            <w:tcW w:w="1361" w:type="dxa"/>
            <w:vAlign w:val="center"/>
          </w:tcPr>
          <w:p>
            <w:pPr>
              <w:pStyle w:val="12"/>
            </w:pPr>
            <w:r>
              <w:t>32206000.00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33655000.00</w:t>
            </w:r>
          </w:p>
        </w:tc>
        <w:tc>
          <w:tcPr>
            <w:tcW w:w="1361" w:type="dxa"/>
            <w:vAlign w:val="center"/>
          </w:tcPr>
          <w:p>
            <w:pPr>
              <w:pStyle w:val="12"/>
            </w:pPr>
            <w:r>
              <w:t>1449000.00</w:t>
            </w:r>
          </w:p>
        </w:tc>
        <w:tc>
          <w:tcPr>
            <w:tcW w:w="1361" w:type="dxa"/>
            <w:vAlign w:val="center"/>
          </w:tcPr>
          <w:p>
            <w:pPr>
              <w:pStyle w:val="12"/>
            </w:pPr>
            <w:r>
              <w:t>32206000.00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1449000.00</w:t>
            </w:r>
          </w:p>
        </w:tc>
        <w:tc>
          <w:tcPr>
            <w:tcW w:w="1361" w:type="dxa"/>
            <w:vAlign w:val="center"/>
          </w:tcPr>
          <w:p>
            <w:pPr>
              <w:pStyle w:val="12"/>
            </w:pPr>
            <w:r>
              <w:t>1449000.00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7646000.00</w:t>
            </w:r>
          </w:p>
        </w:tc>
        <w:tc>
          <w:tcPr>
            <w:tcW w:w="1361" w:type="dxa"/>
            <w:vAlign w:val="center"/>
          </w:tcPr>
          <w:p>
            <w:pPr>
              <w:pStyle w:val="12"/>
            </w:pPr>
          </w:p>
        </w:tc>
        <w:tc>
          <w:tcPr>
            <w:tcW w:w="1361" w:type="dxa"/>
            <w:vAlign w:val="center"/>
          </w:tcPr>
          <w:p>
            <w:pPr>
              <w:pStyle w:val="12"/>
            </w:pPr>
            <w:r>
              <w:t>7646000.00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15740000.00</w:t>
            </w:r>
          </w:p>
        </w:tc>
        <w:tc>
          <w:tcPr>
            <w:tcW w:w="1361" w:type="dxa"/>
            <w:vAlign w:val="center"/>
          </w:tcPr>
          <w:p>
            <w:pPr>
              <w:pStyle w:val="12"/>
            </w:pPr>
          </w:p>
        </w:tc>
        <w:tc>
          <w:tcPr>
            <w:tcW w:w="1361" w:type="dxa"/>
            <w:vAlign w:val="center"/>
          </w:tcPr>
          <w:p>
            <w:pPr>
              <w:pStyle w:val="12"/>
            </w:pPr>
            <w:r>
              <w:t>15740000.00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8820000.00</w:t>
            </w:r>
          </w:p>
        </w:tc>
        <w:tc>
          <w:tcPr>
            <w:tcW w:w="1361" w:type="dxa"/>
            <w:vAlign w:val="center"/>
          </w:tcPr>
          <w:p>
            <w:pPr>
              <w:pStyle w:val="12"/>
            </w:pPr>
          </w:p>
        </w:tc>
        <w:tc>
          <w:tcPr>
            <w:tcW w:w="1361" w:type="dxa"/>
            <w:vAlign w:val="center"/>
          </w:tcPr>
          <w:p>
            <w:pPr>
              <w:pStyle w:val="12"/>
            </w:pPr>
            <w:r>
              <w:t>8820000.00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101000.00</w:t>
            </w:r>
          </w:p>
        </w:tc>
        <w:tc>
          <w:tcPr>
            <w:tcW w:w="1361" w:type="dxa"/>
            <w:vAlign w:val="center"/>
          </w:tcPr>
          <w:p>
            <w:pPr>
              <w:pStyle w:val="12"/>
            </w:pPr>
            <w:r>
              <w:t>101000.00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101000.00</w:t>
            </w:r>
          </w:p>
        </w:tc>
        <w:tc>
          <w:tcPr>
            <w:tcW w:w="1361" w:type="dxa"/>
            <w:vAlign w:val="center"/>
          </w:tcPr>
          <w:p>
            <w:pPr>
              <w:pStyle w:val="12"/>
            </w:pPr>
            <w:r>
              <w:t>101000.00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101000.00</w:t>
            </w:r>
          </w:p>
        </w:tc>
        <w:tc>
          <w:tcPr>
            <w:tcW w:w="1361" w:type="dxa"/>
            <w:vAlign w:val="center"/>
          </w:tcPr>
          <w:p>
            <w:pPr>
              <w:pStyle w:val="12"/>
            </w:pPr>
            <w:r>
              <w:t>101000.00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34039800.00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216800.00</w:t>
            </w:r>
          </w:p>
        </w:tc>
        <w:tc>
          <w:tcPr>
            <w:tcW w:w="1474" w:type="dxa"/>
            <w:vAlign w:val="center"/>
          </w:tcPr>
          <w:p>
            <w:pPr>
              <w:pStyle w:val="12"/>
            </w:pPr>
            <w:r>
              <w:t>216800.00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67000.00</w:t>
            </w:r>
          </w:p>
        </w:tc>
        <w:tc>
          <w:tcPr>
            <w:tcW w:w="1474" w:type="dxa"/>
            <w:vAlign w:val="center"/>
          </w:tcPr>
          <w:p>
            <w:pPr>
              <w:pStyle w:val="12"/>
            </w:pPr>
            <w:r>
              <w:t>67000.00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33655000.00</w:t>
            </w:r>
          </w:p>
        </w:tc>
        <w:tc>
          <w:tcPr>
            <w:tcW w:w="1474" w:type="dxa"/>
            <w:vAlign w:val="center"/>
          </w:tcPr>
          <w:p>
            <w:pPr>
              <w:pStyle w:val="12"/>
            </w:pPr>
            <w:r>
              <w:t>33655000.00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101000.00</w:t>
            </w:r>
          </w:p>
        </w:tc>
        <w:tc>
          <w:tcPr>
            <w:tcW w:w="1474" w:type="dxa"/>
            <w:vAlign w:val="center"/>
          </w:tcPr>
          <w:p>
            <w:pPr>
              <w:pStyle w:val="12"/>
            </w:pPr>
            <w:r>
              <w:t>101000.00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34039800.00</w:t>
            </w:r>
          </w:p>
        </w:tc>
        <w:tc>
          <w:tcPr>
            <w:tcW w:w="3402" w:type="dxa"/>
            <w:vAlign w:val="center"/>
          </w:tcPr>
          <w:p>
            <w:pPr>
              <w:pStyle w:val="15"/>
            </w:pPr>
            <w:r>
              <w:t>本年支出合计</w:t>
            </w:r>
          </w:p>
        </w:tc>
        <w:tc>
          <w:tcPr>
            <w:tcW w:w="1474" w:type="dxa"/>
            <w:vAlign w:val="center"/>
          </w:tcPr>
          <w:p>
            <w:pPr>
              <w:pStyle w:val="16"/>
            </w:pPr>
            <w:r>
              <w:t>34039800.00</w:t>
            </w:r>
          </w:p>
        </w:tc>
        <w:tc>
          <w:tcPr>
            <w:tcW w:w="1474" w:type="dxa"/>
            <w:vAlign w:val="center"/>
          </w:tcPr>
          <w:p>
            <w:pPr>
              <w:pStyle w:val="16"/>
            </w:pPr>
            <w:r>
              <w:t>34039800.00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34039800.00</w:t>
            </w:r>
          </w:p>
        </w:tc>
        <w:tc>
          <w:tcPr>
            <w:tcW w:w="3402" w:type="dxa"/>
            <w:vAlign w:val="center"/>
          </w:tcPr>
          <w:p>
            <w:pPr>
              <w:pStyle w:val="15"/>
            </w:pPr>
            <w:r>
              <w:t>支出总计</w:t>
            </w:r>
          </w:p>
        </w:tc>
        <w:tc>
          <w:tcPr>
            <w:tcW w:w="1474" w:type="dxa"/>
            <w:vAlign w:val="center"/>
          </w:tcPr>
          <w:p>
            <w:pPr>
              <w:pStyle w:val="16"/>
            </w:pPr>
            <w:r>
              <w:t>34039800.00</w:t>
            </w:r>
          </w:p>
        </w:tc>
        <w:tc>
          <w:tcPr>
            <w:tcW w:w="1474" w:type="dxa"/>
            <w:vAlign w:val="center"/>
          </w:tcPr>
          <w:p>
            <w:pPr>
              <w:pStyle w:val="16"/>
            </w:pPr>
            <w:r>
              <w:t>34039800.00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34039800.00</w:t>
            </w:r>
          </w:p>
        </w:tc>
        <w:tc>
          <w:tcPr>
            <w:tcW w:w="2551" w:type="dxa"/>
            <w:vAlign w:val="center"/>
          </w:tcPr>
          <w:p>
            <w:pPr>
              <w:pStyle w:val="16"/>
            </w:pPr>
            <w:r>
              <w:t>1833800.00</w:t>
            </w:r>
          </w:p>
        </w:tc>
        <w:tc>
          <w:tcPr>
            <w:tcW w:w="2551" w:type="dxa"/>
            <w:vAlign w:val="center"/>
          </w:tcPr>
          <w:p>
            <w:pPr>
              <w:pStyle w:val="16"/>
            </w:pPr>
            <w:r>
              <w:t>32206000.00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216800.00</w:t>
            </w:r>
          </w:p>
        </w:tc>
        <w:tc>
          <w:tcPr>
            <w:tcW w:w="2551" w:type="dxa"/>
            <w:vAlign w:val="center"/>
          </w:tcPr>
          <w:p>
            <w:pPr>
              <w:pStyle w:val="12"/>
            </w:pPr>
            <w:r>
              <w:t>216800.00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216800.00</w:t>
            </w:r>
          </w:p>
        </w:tc>
        <w:tc>
          <w:tcPr>
            <w:tcW w:w="2551" w:type="dxa"/>
            <w:vAlign w:val="center"/>
          </w:tcPr>
          <w:p>
            <w:pPr>
              <w:pStyle w:val="12"/>
            </w:pPr>
            <w:r>
              <w:t>216800.00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145000.00</w:t>
            </w:r>
          </w:p>
        </w:tc>
        <w:tc>
          <w:tcPr>
            <w:tcW w:w="2551" w:type="dxa"/>
            <w:vAlign w:val="center"/>
          </w:tcPr>
          <w:p>
            <w:pPr>
              <w:pStyle w:val="12"/>
            </w:pPr>
            <w:r>
              <w:t>145000.00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71800.00</w:t>
            </w:r>
          </w:p>
        </w:tc>
        <w:tc>
          <w:tcPr>
            <w:tcW w:w="2551" w:type="dxa"/>
            <w:vAlign w:val="center"/>
          </w:tcPr>
          <w:p>
            <w:pPr>
              <w:pStyle w:val="12"/>
            </w:pPr>
            <w:r>
              <w:t>71800.00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67000.00</w:t>
            </w:r>
          </w:p>
        </w:tc>
        <w:tc>
          <w:tcPr>
            <w:tcW w:w="2551" w:type="dxa"/>
            <w:vAlign w:val="center"/>
          </w:tcPr>
          <w:p>
            <w:pPr>
              <w:pStyle w:val="12"/>
            </w:pPr>
            <w:r>
              <w:t>67000.00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67000.00</w:t>
            </w:r>
          </w:p>
        </w:tc>
        <w:tc>
          <w:tcPr>
            <w:tcW w:w="2551" w:type="dxa"/>
            <w:vAlign w:val="center"/>
          </w:tcPr>
          <w:p>
            <w:pPr>
              <w:pStyle w:val="12"/>
            </w:pPr>
            <w:r>
              <w:t>67000.00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67000.00</w:t>
            </w:r>
          </w:p>
        </w:tc>
        <w:tc>
          <w:tcPr>
            <w:tcW w:w="2551" w:type="dxa"/>
            <w:vAlign w:val="center"/>
          </w:tcPr>
          <w:p>
            <w:pPr>
              <w:pStyle w:val="12"/>
            </w:pPr>
            <w:r>
              <w:t>67000.00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33655000.00</w:t>
            </w:r>
          </w:p>
        </w:tc>
        <w:tc>
          <w:tcPr>
            <w:tcW w:w="2551" w:type="dxa"/>
            <w:vAlign w:val="center"/>
          </w:tcPr>
          <w:p>
            <w:pPr>
              <w:pStyle w:val="12"/>
            </w:pPr>
            <w:r>
              <w:t>1449000.00</w:t>
            </w:r>
          </w:p>
        </w:tc>
        <w:tc>
          <w:tcPr>
            <w:tcW w:w="2551" w:type="dxa"/>
            <w:vAlign w:val="center"/>
          </w:tcPr>
          <w:p>
            <w:pPr>
              <w:pStyle w:val="12"/>
            </w:pPr>
            <w:r>
              <w:t>32206000.00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33655000.00</w:t>
            </w:r>
          </w:p>
        </w:tc>
        <w:tc>
          <w:tcPr>
            <w:tcW w:w="2551" w:type="dxa"/>
            <w:vAlign w:val="center"/>
          </w:tcPr>
          <w:p>
            <w:pPr>
              <w:pStyle w:val="12"/>
            </w:pPr>
            <w:r>
              <w:t>1449000.00</w:t>
            </w:r>
          </w:p>
        </w:tc>
        <w:tc>
          <w:tcPr>
            <w:tcW w:w="2551" w:type="dxa"/>
            <w:vAlign w:val="center"/>
          </w:tcPr>
          <w:p>
            <w:pPr>
              <w:pStyle w:val="12"/>
            </w:pPr>
            <w:r>
              <w:t>32206000.00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1449000.00</w:t>
            </w:r>
          </w:p>
        </w:tc>
        <w:tc>
          <w:tcPr>
            <w:tcW w:w="2551" w:type="dxa"/>
            <w:vAlign w:val="center"/>
          </w:tcPr>
          <w:p>
            <w:pPr>
              <w:pStyle w:val="12"/>
            </w:pPr>
            <w:r>
              <w:t>1449000.00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7646000.00</w:t>
            </w:r>
          </w:p>
        </w:tc>
        <w:tc>
          <w:tcPr>
            <w:tcW w:w="2551" w:type="dxa"/>
            <w:vAlign w:val="center"/>
          </w:tcPr>
          <w:p>
            <w:pPr>
              <w:pStyle w:val="12"/>
            </w:pPr>
          </w:p>
        </w:tc>
        <w:tc>
          <w:tcPr>
            <w:tcW w:w="2551" w:type="dxa"/>
            <w:vAlign w:val="center"/>
          </w:tcPr>
          <w:p>
            <w:pPr>
              <w:pStyle w:val="12"/>
            </w:pPr>
            <w:r>
              <w:t>7646000.00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15740000.00</w:t>
            </w:r>
          </w:p>
        </w:tc>
        <w:tc>
          <w:tcPr>
            <w:tcW w:w="2551" w:type="dxa"/>
            <w:vAlign w:val="center"/>
          </w:tcPr>
          <w:p>
            <w:pPr>
              <w:pStyle w:val="12"/>
            </w:pPr>
          </w:p>
        </w:tc>
        <w:tc>
          <w:tcPr>
            <w:tcW w:w="2551" w:type="dxa"/>
            <w:vAlign w:val="center"/>
          </w:tcPr>
          <w:p>
            <w:pPr>
              <w:pStyle w:val="12"/>
            </w:pPr>
            <w:r>
              <w:t>15740000.00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8820000.00</w:t>
            </w:r>
          </w:p>
        </w:tc>
        <w:tc>
          <w:tcPr>
            <w:tcW w:w="2551" w:type="dxa"/>
            <w:vAlign w:val="center"/>
          </w:tcPr>
          <w:p>
            <w:pPr>
              <w:pStyle w:val="12"/>
            </w:pPr>
          </w:p>
        </w:tc>
        <w:tc>
          <w:tcPr>
            <w:tcW w:w="2551" w:type="dxa"/>
            <w:vAlign w:val="center"/>
          </w:tcPr>
          <w:p>
            <w:pPr>
              <w:pStyle w:val="12"/>
            </w:pPr>
            <w:r>
              <w:t>8820000.00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101000.00</w:t>
            </w:r>
          </w:p>
        </w:tc>
        <w:tc>
          <w:tcPr>
            <w:tcW w:w="2551" w:type="dxa"/>
            <w:vAlign w:val="center"/>
          </w:tcPr>
          <w:p>
            <w:pPr>
              <w:pStyle w:val="12"/>
            </w:pPr>
            <w:r>
              <w:t>101000.00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101000.00</w:t>
            </w:r>
          </w:p>
        </w:tc>
        <w:tc>
          <w:tcPr>
            <w:tcW w:w="2551" w:type="dxa"/>
            <w:vAlign w:val="center"/>
          </w:tcPr>
          <w:p>
            <w:pPr>
              <w:pStyle w:val="12"/>
            </w:pPr>
            <w:r>
              <w:t>101000.00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101000.00</w:t>
            </w:r>
          </w:p>
        </w:tc>
        <w:tc>
          <w:tcPr>
            <w:tcW w:w="2551" w:type="dxa"/>
            <w:vAlign w:val="center"/>
          </w:tcPr>
          <w:p>
            <w:pPr>
              <w:pStyle w:val="12"/>
            </w:pPr>
            <w:r>
              <w:t>101000.00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1833800.00</w:t>
            </w:r>
          </w:p>
        </w:tc>
        <w:tc>
          <w:tcPr>
            <w:tcW w:w="2551" w:type="dxa"/>
            <w:vAlign w:val="center"/>
          </w:tcPr>
          <w:p>
            <w:pPr>
              <w:pStyle w:val="16"/>
            </w:pPr>
            <w:r>
              <w:t>1683800.00</w:t>
            </w:r>
          </w:p>
        </w:tc>
        <w:tc>
          <w:tcPr>
            <w:tcW w:w="2551" w:type="dxa"/>
            <w:vAlign w:val="center"/>
          </w:tcPr>
          <w:p>
            <w:pPr>
              <w:pStyle w:val="16"/>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1542800.00</w:t>
            </w:r>
          </w:p>
        </w:tc>
        <w:tc>
          <w:tcPr>
            <w:tcW w:w="2551" w:type="dxa"/>
            <w:vAlign w:val="center"/>
          </w:tcPr>
          <w:p>
            <w:pPr>
              <w:pStyle w:val="12"/>
            </w:pPr>
            <w:r>
              <w:t>1542800.00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664000.00</w:t>
            </w:r>
          </w:p>
        </w:tc>
        <w:tc>
          <w:tcPr>
            <w:tcW w:w="2551" w:type="dxa"/>
            <w:vAlign w:val="center"/>
          </w:tcPr>
          <w:p>
            <w:pPr>
              <w:pStyle w:val="12"/>
            </w:pPr>
            <w:r>
              <w:t>664000.00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152000.00</w:t>
            </w:r>
          </w:p>
        </w:tc>
        <w:tc>
          <w:tcPr>
            <w:tcW w:w="2551" w:type="dxa"/>
            <w:vAlign w:val="center"/>
          </w:tcPr>
          <w:p>
            <w:pPr>
              <w:pStyle w:val="12"/>
            </w:pPr>
            <w:r>
              <w:t>152000.00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301000.00</w:t>
            </w:r>
          </w:p>
        </w:tc>
        <w:tc>
          <w:tcPr>
            <w:tcW w:w="2551" w:type="dxa"/>
            <w:vAlign w:val="center"/>
          </w:tcPr>
          <w:p>
            <w:pPr>
              <w:pStyle w:val="12"/>
            </w:pPr>
            <w:r>
              <w:t>301000.00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36000.00</w:t>
            </w:r>
          </w:p>
        </w:tc>
        <w:tc>
          <w:tcPr>
            <w:tcW w:w="2551" w:type="dxa"/>
            <w:vAlign w:val="center"/>
          </w:tcPr>
          <w:p>
            <w:pPr>
              <w:pStyle w:val="12"/>
            </w:pPr>
            <w:r>
              <w:t>36000.00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145000.00</w:t>
            </w:r>
          </w:p>
        </w:tc>
        <w:tc>
          <w:tcPr>
            <w:tcW w:w="2551" w:type="dxa"/>
            <w:vAlign w:val="center"/>
          </w:tcPr>
          <w:p>
            <w:pPr>
              <w:pStyle w:val="12"/>
            </w:pPr>
            <w:r>
              <w:t>145000.00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71800.00</w:t>
            </w:r>
          </w:p>
        </w:tc>
        <w:tc>
          <w:tcPr>
            <w:tcW w:w="2551" w:type="dxa"/>
            <w:vAlign w:val="center"/>
          </w:tcPr>
          <w:p>
            <w:pPr>
              <w:pStyle w:val="12"/>
            </w:pPr>
            <w:r>
              <w:t>71800.00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66000.00</w:t>
            </w:r>
          </w:p>
        </w:tc>
        <w:tc>
          <w:tcPr>
            <w:tcW w:w="2551" w:type="dxa"/>
            <w:vAlign w:val="center"/>
          </w:tcPr>
          <w:p>
            <w:pPr>
              <w:pStyle w:val="12"/>
            </w:pPr>
            <w:r>
              <w:t>66000.00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6000.00</w:t>
            </w:r>
          </w:p>
        </w:tc>
        <w:tc>
          <w:tcPr>
            <w:tcW w:w="2551" w:type="dxa"/>
            <w:vAlign w:val="center"/>
          </w:tcPr>
          <w:p>
            <w:pPr>
              <w:pStyle w:val="12"/>
            </w:pPr>
            <w:r>
              <w:t>6000.00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101000.00</w:t>
            </w:r>
          </w:p>
        </w:tc>
        <w:tc>
          <w:tcPr>
            <w:tcW w:w="2551" w:type="dxa"/>
            <w:vAlign w:val="center"/>
          </w:tcPr>
          <w:p>
            <w:pPr>
              <w:pStyle w:val="12"/>
            </w:pPr>
            <w:r>
              <w:t>101000.00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221000.00</w:t>
            </w:r>
          </w:p>
        </w:tc>
        <w:tc>
          <w:tcPr>
            <w:tcW w:w="2551" w:type="dxa"/>
            <w:vAlign w:val="center"/>
          </w:tcPr>
          <w:p>
            <w:pPr>
              <w:pStyle w:val="12"/>
            </w:pPr>
            <w:r>
              <w:t>71000.00</w:t>
            </w:r>
          </w:p>
        </w:tc>
        <w:tc>
          <w:tcPr>
            <w:tcW w:w="2551"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71000.00</w:t>
            </w:r>
          </w:p>
        </w:tc>
        <w:tc>
          <w:tcPr>
            <w:tcW w:w="2551" w:type="dxa"/>
            <w:vAlign w:val="center"/>
          </w:tcPr>
          <w:p>
            <w:pPr>
              <w:pStyle w:val="12"/>
            </w:pPr>
            <w:r>
              <w:t>71000.00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90000.00</w:t>
            </w:r>
          </w:p>
        </w:tc>
        <w:tc>
          <w:tcPr>
            <w:tcW w:w="2551" w:type="dxa"/>
            <w:vAlign w:val="center"/>
          </w:tcPr>
          <w:p>
            <w:pPr>
              <w:pStyle w:val="12"/>
            </w:pPr>
          </w:p>
        </w:tc>
        <w:tc>
          <w:tcPr>
            <w:tcW w:w="255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70000.00</w:t>
            </w:r>
          </w:p>
        </w:tc>
        <w:tc>
          <w:tcPr>
            <w:tcW w:w="2551" w:type="dxa"/>
            <w:vAlign w:val="center"/>
          </w:tcPr>
          <w:p>
            <w:pPr>
              <w:pStyle w:val="12"/>
            </w:pPr>
            <w:r>
              <w:t>70000.00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70000.00</w:t>
            </w:r>
          </w:p>
        </w:tc>
        <w:tc>
          <w:tcPr>
            <w:tcW w:w="2551" w:type="dxa"/>
            <w:vAlign w:val="center"/>
          </w:tcPr>
          <w:p>
            <w:pPr>
              <w:pStyle w:val="12"/>
            </w:pPr>
            <w:r>
              <w:t>70000.00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348001馆陶县交通运输局本级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2" w:type="dxa"/>
            <w:vAlign w:val="center"/>
          </w:tcPr>
          <w:p>
            <w:pPr>
              <w:pStyle w:val="11"/>
              <w:rPr>
                <w:lang w:eastAsia="zh-CN"/>
              </w:rPr>
            </w:pPr>
            <w:r>
              <w:t>2</w:t>
            </w:r>
          </w:p>
        </w:tc>
        <w:tc>
          <w:tcPr>
            <w:tcW w:w="2381" w:type="dxa"/>
            <w:vAlign w:val="center"/>
          </w:tcPr>
          <w:p>
            <w:pPr>
              <w:pStyle w:val="11"/>
              <w:rPr>
                <w:lang w:eastAsia="zh-CN"/>
              </w:rPr>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1</w:t>
            </w:r>
          </w:p>
        </w:tc>
        <w:tc>
          <w:tcPr>
            <w:tcW w:w="3798" w:type="dxa"/>
            <w:vAlign w:val="center"/>
          </w:tcPr>
          <w:p>
            <w:pPr>
              <w:spacing w:line="300" w:lineRule="exact"/>
              <w:jc w:val="center"/>
              <w:rPr>
                <w:rFonts w:ascii="方正书宋_GBK" w:hAnsi="方正书宋_GBK" w:eastAsia="方正书宋_GBK" w:cs="方正书宋_GBK"/>
                <w:sz w:val="21"/>
              </w:rPr>
            </w:pPr>
            <w:r>
              <w:rPr>
                <w:rFonts w:hint="eastAsia" w:ascii="方正书宋_GBK" w:eastAsia="方正书宋_GBK"/>
                <w:b/>
              </w:rPr>
              <w:t>合计</w:t>
            </w:r>
          </w:p>
        </w:tc>
        <w:tc>
          <w:tcPr>
            <w:tcW w:w="2382" w:type="dxa"/>
            <w:vAlign w:val="center"/>
          </w:tcPr>
          <w:p>
            <w:pPr>
              <w:pStyle w:val="12"/>
              <w:rPr>
                <w:rFonts w:hAnsi="Times New Roman" w:cs="Times New Roman"/>
                <w:b/>
                <w:sz w:val="24"/>
                <w:lang w:eastAsia="zh-CN"/>
              </w:rPr>
            </w:pPr>
            <w:r>
              <w:rPr>
                <w:rFonts w:hint="eastAsia" w:hAnsi="Times New Roman" w:cs="Times New Roman"/>
                <w:b/>
                <w:sz w:val="24"/>
                <w:lang w:eastAsia="zh-CN"/>
              </w:rPr>
              <w:t>161000</w:t>
            </w:r>
          </w:p>
        </w:tc>
        <w:tc>
          <w:tcPr>
            <w:tcW w:w="2381" w:type="dxa"/>
            <w:vAlign w:val="center"/>
          </w:tcPr>
          <w:p>
            <w:pPr>
              <w:pStyle w:val="12"/>
              <w:rPr>
                <w:rFonts w:hAnsi="Times New Roman" w:cs="Times New Roman"/>
                <w:b/>
                <w:sz w:val="24"/>
                <w:lang w:eastAsia="zh-CN"/>
              </w:rPr>
            </w:pPr>
            <w:r>
              <w:rPr>
                <w:rFonts w:hint="eastAsia" w:hAnsi="Times New Roman" w:cs="Times New Roman"/>
                <w:b/>
                <w:sz w:val="24"/>
                <w:lang w:eastAsia="zh-CN"/>
              </w:rPr>
              <w:t>161000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2</w:t>
            </w:r>
          </w:p>
        </w:tc>
        <w:tc>
          <w:tcPr>
            <w:tcW w:w="3798" w:type="dxa"/>
            <w:vAlign w:val="center"/>
          </w:tcPr>
          <w:p>
            <w:pPr>
              <w:spacing w:line="300" w:lineRule="exact"/>
            </w:pPr>
            <w:r>
              <w:rPr>
                <w:rFonts w:hint="eastAsia" w:ascii="方正书宋_GBK" w:eastAsia="方正书宋_GBK"/>
              </w:rPr>
              <w:t>一、因公出国（境）费</w:t>
            </w:r>
          </w:p>
        </w:tc>
        <w:tc>
          <w:tcPr>
            <w:tcW w:w="2382" w:type="dxa"/>
            <w:vAlign w:val="center"/>
          </w:tcPr>
          <w:p>
            <w:pPr>
              <w:pStyle w:val="12"/>
              <w:rPr>
                <w:lang w:eastAsia="zh-CN"/>
              </w:rPr>
            </w:pPr>
          </w:p>
        </w:tc>
        <w:tc>
          <w:tcPr>
            <w:tcW w:w="2381" w:type="dxa"/>
            <w:vAlign w:val="center"/>
          </w:tcPr>
          <w:p>
            <w:pPr>
              <w:pStyle w:val="12"/>
              <w:rPr>
                <w:lang w:eastAsia="zh-CN"/>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3</w:t>
            </w:r>
          </w:p>
        </w:tc>
        <w:tc>
          <w:tcPr>
            <w:tcW w:w="3798" w:type="dxa"/>
            <w:vAlign w:val="center"/>
          </w:tcPr>
          <w:p>
            <w:pPr>
              <w:spacing w:line="300" w:lineRule="exact"/>
            </w:pPr>
            <w:r>
              <w:rPr>
                <w:rFonts w:hint="eastAsia" w:ascii="方正书宋_GBK" w:eastAsia="方正书宋_GBK"/>
              </w:rPr>
              <w:t>二、公务用车购置及运维费</w:t>
            </w:r>
          </w:p>
        </w:tc>
        <w:tc>
          <w:tcPr>
            <w:tcW w:w="2382" w:type="dxa"/>
            <w:vAlign w:val="center"/>
          </w:tcPr>
          <w:p>
            <w:pPr>
              <w:pStyle w:val="12"/>
              <w:rPr>
                <w:lang w:eastAsia="zh-CN"/>
              </w:rPr>
            </w:pPr>
            <w:r>
              <w:rPr>
                <w:rFonts w:hint="eastAsia"/>
                <w:lang w:eastAsia="zh-CN"/>
              </w:rPr>
              <w:t>156000</w:t>
            </w:r>
          </w:p>
        </w:tc>
        <w:tc>
          <w:tcPr>
            <w:tcW w:w="2381" w:type="dxa"/>
            <w:vAlign w:val="center"/>
          </w:tcPr>
          <w:p>
            <w:pPr>
              <w:pStyle w:val="12"/>
              <w:rPr>
                <w:lang w:eastAsia="zh-CN"/>
              </w:rPr>
            </w:pPr>
            <w:r>
              <w:rPr>
                <w:rFonts w:hint="eastAsia"/>
                <w:lang w:eastAsia="zh-CN"/>
              </w:rPr>
              <w:t>156000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4</w:t>
            </w:r>
          </w:p>
        </w:tc>
        <w:tc>
          <w:tcPr>
            <w:tcW w:w="3798" w:type="dxa"/>
            <w:vAlign w:val="center"/>
          </w:tcPr>
          <w:p>
            <w:pPr>
              <w:spacing w:line="300" w:lineRule="exact"/>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2"/>
              <w:rPr>
                <w:lang w:eastAsia="zh-CN"/>
              </w:rPr>
            </w:pPr>
          </w:p>
        </w:tc>
        <w:tc>
          <w:tcPr>
            <w:tcW w:w="2381" w:type="dxa"/>
            <w:vAlign w:val="center"/>
          </w:tcPr>
          <w:p>
            <w:pPr>
              <w:pStyle w:val="12"/>
              <w:rPr>
                <w:lang w:eastAsia="zh-CN"/>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5</w:t>
            </w:r>
          </w:p>
        </w:tc>
        <w:tc>
          <w:tcPr>
            <w:tcW w:w="3798" w:type="dxa"/>
            <w:vAlign w:val="center"/>
          </w:tcPr>
          <w:p>
            <w:pPr>
              <w:spacing w:line="300" w:lineRule="exact"/>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2"/>
              <w:rPr>
                <w:lang w:eastAsia="zh-CN"/>
              </w:rPr>
            </w:pPr>
            <w:r>
              <w:rPr>
                <w:rFonts w:hint="eastAsia"/>
                <w:lang w:eastAsia="zh-CN"/>
              </w:rPr>
              <w:t>156000</w:t>
            </w:r>
          </w:p>
        </w:tc>
        <w:tc>
          <w:tcPr>
            <w:tcW w:w="2381" w:type="dxa"/>
            <w:vAlign w:val="center"/>
          </w:tcPr>
          <w:p>
            <w:pPr>
              <w:pStyle w:val="12"/>
              <w:rPr>
                <w:lang w:eastAsia="zh-CN"/>
              </w:rPr>
            </w:pPr>
            <w:r>
              <w:rPr>
                <w:rFonts w:hint="eastAsia"/>
                <w:lang w:eastAsia="zh-CN"/>
              </w:rPr>
              <w:t>156000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r>
              <w:rPr>
                <w:rFonts w:ascii="方正书宋_GBK" w:eastAsia="方正书宋_GBK"/>
              </w:rPr>
              <w:t>6</w:t>
            </w:r>
          </w:p>
        </w:tc>
        <w:tc>
          <w:tcPr>
            <w:tcW w:w="3798" w:type="dxa"/>
            <w:vAlign w:val="center"/>
          </w:tcPr>
          <w:p>
            <w:pPr>
              <w:spacing w:line="300" w:lineRule="exact"/>
            </w:pPr>
            <w:r>
              <w:rPr>
                <w:rFonts w:hint="eastAsia" w:ascii="方正书宋_GBK" w:eastAsia="方正书宋_GBK"/>
              </w:rPr>
              <w:t>三、公务接待费</w:t>
            </w:r>
          </w:p>
        </w:tc>
        <w:tc>
          <w:tcPr>
            <w:tcW w:w="2382" w:type="dxa"/>
            <w:vAlign w:val="center"/>
          </w:tcPr>
          <w:p>
            <w:pPr>
              <w:pStyle w:val="12"/>
              <w:rPr>
                <w:lang w:eastAsia="zh-CN"/>
              </w:rPr>
            </w:pPr>
            <w:r>
              <w:rPr>
                <w:rFonts w:hint="eastAsia"/>
                <w:lang w:eastAsia="zh-CN"/>
              </w:rPr>
              <w:t>5000</w:t>
            </w:r>
          </w:p>
        </w:tc>
        <w:tc>
          <w:tcPr>
            <w:tcW w:w="2381" w:type="dxa"/>
            <w:vAlign w:val="center"/>
          </w:tcPr>
          <w:p>
            <w:pPr>
              <w:pStyle w:val="12"/>
              <w:rPr>
                <w:lang w:eastAsia="zh-CN"/>
              </w:rPr>
            </w:pPr>
            <w:r>
              <w:rPr>
                <w:rFonts w:hint="eastAsia"/>
                <w:lang w:eastAsia="zh-CN"/>
              </w:rPr>
              <w:t>5000</w:t>
            </w:r>
          </w:p>
        </w:tc>
        <w:tc>
          <w:tcPr>
            <w:tcW w:w="2381" w:type="dxa"/>
            <w:vAlign w:val="center"/>
          </w:tcPr>
          <w:p>
            <w:pPr>
              <w:pStyle w:val="12"/>
            </w:pPr>
          </w:p>
        </w:tc>
        <w:tc>
          <w:tcPr>
            <w:tcW w:w="2381" w:type="dxa"/>
            <w:vAlign w:val="center"/>
          </w:tcPr>
          <w:p>
            <w:pPr>
              <w:pStyle w:val="12"/>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馆陶县交通运输局本级2022年单位预算信息公开情况说明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8" w:name="_GoBack"/>
      <w:bookmarkEnd w:id="8"/>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》、《地方预决算公开操作规程》和《关于进一步推进预算公开工作的实施意见》规定，现将馆陶县交通运输局本级2022年单位预算公开如下：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根据馆陶县人民政府[2010]57号文《关于印发馆陶县交通运输局主要职责内设机构和人员编制规定的通知》，交通运输局的主要职责是：</w:t>
      </w:r>
    </w:p>
    <w:p>
      <w:pPr>
        <w:pStyle w:val="26"/>
      </w:pPr>
      <w:r>
        <w:t>1.承担全且综合运输体系的规划协调工作，会同有关部门组织编制综合运输体系规划，负责交通运输枢纽规划、建设和管理。</w:t>
      </w:r>
    </w:p>
    <w:p>
      <w:pPr>
        <w:pStyle w:val="26"/>
      </w:pPr>
      <w:r>
        <w:t>2.组织拟定并监督实施全县公路、水路、地铁和轨道运输等行业方针政策、地方法规草案、发展战略和规划、中长期计划和年度计划。参与拟定有关政策和标准监督实施。指导公路、水路、地铁行业有关体制改革工作。</w:t>
      </w:r>
    </w:p>
    <w:p>
      <w:pPr>
        <w:pStyle w:val="26"/>
      </w:pPr>
      <w:r>
        <w:t>3.组织推进全县城乡公交一体化的实施，指导协调运输企业客运线路运营。</w:t>
      </w:r>
    </w:p>
    <w:p>
      <w:pPr>
        <w:pStyle w:val="26"/>
      </w:pPr>
      <w:r>
        <w:t>4.承担全县公路、水路运输市场监管职责。组织拟定公路、水路运输有关政策、准入退出制度、技术标准和运营规范并监督实施。负责运输市场、运输服务、车辆维修、停车场、搬运装卸、机动车性能检测、机动车驾驶学校和驾驶员培训的行业管理。负责和指导城乡客运及有关设施规划和管理，负责出租汽车行业管理工作。</w:t>
      </w:r>
    </w:p>
    <w:p>
      <w:pPr>
        <w:pStyle w:val="26"/>
      </w:pPr>
      <w:r>
        <w:t>5.承担全县管辖水域水上交通安全监管责任。负责水上交通管制、船舶及相关水上设施检验、登记和防治污染及安全监管，负责船员管理、参与事故调查有关工作。</w:t>
      </w:r>
    </w:p>
    <w:p>
      <w:pPr>
        <w:pStyle w:val="26"/>
      </w:pPr>
      <w:r>
        <w:t>6.负责提出全县交通运输行业固定资产投资规模和投资项目的报批工作；负责交通国有资产管理和交通专项资金的管理、使用；负责行业内部审计。</w:t>
      </w:r>
    </w:p>
    <w:p>
      <w:pPr>
        <w:pStyle w:val="26"/>
      </w:pPr>
      <w:r>
        <w:t>7.承担全县公路建设市场监管责任。负责贯彻落实公路工程建设有关政策、制度和技术标准。组织公路及其设施建设、养护和管理；组织协调公路工程建设和工程质量、安全生产监督管理工作；负责全县交通基本建设项目招投标活动的监督管理；负责全县收费公路管理。</w:t>
      </w:r>
    </w:p>
    <w:p>
      <w:pPr>
        <w:pStyle w:val="26"/>
      </w:pPr>
      <w:r>
        <w:t>8.承担全县公路、水路行业安全生产和应急管理工作。按规定组织协调国家、省、市重点物资和紧急客货运输。承担国防交通战备工作。</w:t>
      </w:r>
    </w:p>
    <w:p>
      <w:pPr>
        <w:pStyle w:val="26"/>
      </w:pPr>
      <w:r>
        <w:t>9.拟定全县民航行业有关规划，负责全市民航业发展和管理的组织协调。</w:t>
      </w:r>
    </w:p>
    <w:p>
      <w:pPr>
        <w:pStyle w:val="26"/>
      </w:pPr>
      <w:r>
        <w:t>10.承担全县公路路政管理，会同有关部门治理运输车辆超载。</w:t>
      </w:r>
    </w:p>
    <w:p>
      <w:pPr>
        <w:pStyle w:val="26"/>
      </w:pPr>
      <w:r>
        <w:t>11.负责全县交通运输信息化建设，监测分析运行情况并发布有关信息。指导公路、水路行业环境保护和节能减排工作。</w:t>
      </w:r>
    </w:p>
    <w:p>
      <w:pPr>
        <w:pStyle w:val="26"/>
      </w:pPr>
      <w:r>
        <w:t>12.拟定全县交通运输行业科技政策、技术标准和规范；指导交通运输行业精神文明建设。</w:t>
      </w:r>
    </w:p>
    <w:p>
      <w:pPr>
        <w:pStyle w:val="26"/>
      </w:pPr>
      <w:r>
        <w:t>13.负责全县交通运输行业涉外事宜，指导利用外资，开展国际交通运输经济技术合作与交流。</w:t>
      </w:r>
    </w:p>
    <w:p>
      <w:pPr>
        <w:pStyle w:val="26"/>
      </w:pPr>
      <w:r>
        <w:t>14.负责城市公共交通的行业管理，会同有关部门做好相关场站建设和线路设置工作。</w:t>
      </w:r>
    </w:p>
    <w:p>
      <w:pPr>
        <w:pStyle w:val="26"/>
      </w:pPr>
      <w:r>
        <w:t>机构设置：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lang w:val="uk-UA"/>
        </w:rPr>
      </w:pPr>
      <w:r>
        <w:rPr>
          <w:rFonts w:hint="eastAsia" w:eastAsia="方正仿宋_GBK"/>
          <w:color w:val="000000"/>
          <w:sz w:val="28"/>
          <w:lang w:eastAsia="zh-CN"/>
        </w:rPr>
        <w:t>1、收入说明</w:t>
      </w:r>
    </w:p>
    <w:p>
      <w:pPr>
        <w:pStyle w:val="27"/>
      </w:pPr>
      <w:r>
        <w:t>2022年预算收入3403.98万元，全部为一般公共预算收入3403.98万元。</w:t>
      </w:r>
    </w:p>
    <w:p>
      <w:pPr>
        <w:pStyle w:val="27"/>
      </w:pPr>
      <w:r>
        <w:t>2、支出说明</w:t>
      </w:r>
    </w:p>
    <w:p>
      <w:pPr>
        <w:pStyle w:val="27"/>
      </w:pPr>
      <w:r>
        <w:t>收支预算总表支出栏、基本支出表、项目支出表按经济分类和支出功能分类科目编制，反映馆陶县交通运输局</w:t>
      </w:r>
      <w:r>
        <w:rPr>
          <w:rFonts w:eastAsia="方正仿宋_GBK"/>
          <w:color w:val="000000"/>
          <w:sz w:val="28"/>
        </w:rPr>
        <w:t>单位</w:t>
      </w:r>
      <w:r>
        <w:t>预算中支出预算的总体情况。2022年支出预算3403.98万元，其中基本支出168.38万元；项目支出3220.6万元，项目为国道G106馆陶绕城段改建工程资金、交通系统人员及公用经费、农村公路日常养护经费。</w:t>
      </w:r>
    </w:p>
    <w:p>
      <w:pPr>
        <w:ind w:firstLine="640"/>
        <w:rPr>
          <w:rFonts w:ascii="宋体" w:hAnsi="宋体" w:eastAsia="宋体" w:cs="宋体"/>
          <w:sz w:val="32"/>
          <w:szCs w:val="32"/>
        </w:rPr>
      </w:pPr>
      <w:r>
        <w:rPr>
          <w:rFonts w:hint="eastAsia" w:ascii="宋体" w:hAnsi="宋体" w:eastAsia="宋体" w:cs="宋体"/>
          <w:sz w:val="32"/>
          <w:szCs w:val="32"/>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3403.98</w:t>
      </w:r>
      <w:r>
        <w:rPr>
          <w:rFonts w:hint="eastAsia"/>
        </w:rPr>
        <w:t>万元，较20</w:t>
      </w:r>
      <w:r>
        <w:rPr>
          <w:rFonts w:hint="eastAsia"/>
          <w:lang w:eastAsia="zh-CN"/>
        </w:rPr>
        <w:t>21</w:t>
      </w:r>
      <w:r>
        <w:rPr>
          <w:rFonts w:hint="eastAsia"/>
        </w:rPr>
        <w:t>年预算</w:t>
      </w:r>
      <w:r>
        <w:rPr>
          <w:rFonts w:hint="eastAsia"/>
          <w:lang w:eastAsia="zh-CN"/>
        </w:rPr>
        <w:t>（ 1268.2）增加2135.78</w:t>
      </w:r>
      <w:r>
        <w:rPr>
          <w:rFonts w:hint="eastAsia"/>
        </w:rPr>
        <w:t>万元。</w:t>
      </w:r>
      <w:r>
        <w:rPr>
          <w:rFonts w:hint="eastAsia"/>
          <w:lang w:eastAsia="zh-CN"/>
        </w:rPr>
        <w:t>主要</w:t>
      </w:r>
      <w:r>
        <w:rPr>
          <w:rFonts w:hint="eastAsia"/>
          <w:lang w:val="en-US" w:eastAsia="zh-CN"/>
        </w:rPr>
        <w:t>为</w:t>
      </w:r>
      <w:r>
        <w:rPr>
          <w:rFonts w:hint="eastAsia"/>
          <w:lang w:eastAsia="zh-CN"/>
        </w:rPr>
        <w:t>项目资金增加。</w:t>
      </w:r>
    </w:p>
    <w:p>
      <w:pPr>
        <w:spacing w:before="10" w:after="10"/>
        <w:ind w:firstLine="640"/>
        <w:outlineLvl w:val="5"/>
      </w:pPr>
      <w:r>
        <w:rPr>
          <w:rFonts w:ascii="黑体" w:hAnsi="黑体" w:eastAsia="黑体" w:cs="黑体"/>
          <w:color w:val="000000"/>
          <w:sz w:val="32"/>
        </w:rPr>
        <w:t>三、机关运行经费安排情况</w:t>
      </w:r>
    </w:p>
    <w:p>
      <w:pPr>
        <w:pStyle w:val="28"/>
      </w:pPr>
      <w:r>
        <w:t>2022年，馆陶县交通运输局本级运行经费共计安排</w:t>
      </w:r>
      <w:r>
        <w:rPr>
          <w:rFonts w:hint="eastAsia"/>
          <w:lang w:eastAsia="zh-CN"/>
        </w:rPr>
        <w:t>15</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lang w:eastAsia="zh-CN"/>
        </w:rPr>
      </w:pPr>
      <w:r>
        <w:t>2022年，馆陶县交通运输局</w:t>
      </w:r>
      <w:r>
        <w:rPr>
          <w:rFonts w:hint="eastAsia"/>
          <w:lang w:eastAsia="zh-CN"/>
        </w:rPr>
        <w:t>本级</w:t>
      </w:r>
      <w:r>
        <w:t>财政拨款“三公”经费预算安排</w:t>
      </w:r>
      <w:r>
        <w:rPr>
          <w:rFonts w:hint="eastAsia"/>
          <w:lang w:eastAsia="zh-CN"/>
        </w:rPr>
        <w:t>16.1万元，</w:t>
      </w:r>
      <w:r>
        <w:t>其中因公出国（境）费0万元；公务用车购置及运维费</w:t>
      </w:r>
      <w:r>
        <w:rPr>
          <w:rFonts w:hint="eastAsia"/>
          <w:lang w:eastAsia="zh-CN"/>
        </w:rPr>
        <w:t>15.6</w:t>
      </w:r>
      <w:r>
        <w:t>万元（其中：公务用车购置费为0万元，公务用车运维费</w:t>
      </w:r>
      <w:r>
        <w:rPr>
          <w:rFonts w:hint="eastAsia"/>
          <w:lang w:eastAsia="zh-CN"/>
        </w:rPr>
        <w:t>15.6</w:t>
      </w:r>
      <w:r>
        <w:t>万元)；公务接待费</w:t>
      </w:r>
      <w:r>
        <w:rPr>
          <w:rFonts w:hint="eastAsia"/>
          <w:lang w:eastAsia="zh-CN"/>
        </w:rPr>
        <w:t>0.5</w:t>
      </w:r>
      <w:r>
        <w:t>万元。</w:t>
      </w:r>
      <w:r>
        <w:rPr>
          <w:rFonts w:hint="eastAsia"/>
          <w:lang w:eastAsia="zh-CN"/>
        </w:rPr>
        <w:t>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1、国道G106馆陶绕城段改建工程资金绩效目标表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1.修建道路里程21.3公里，方便县域内群众出行，减少县城周边环境污染，保证车流顺畅。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新建道路里程</w:t>
            </w:r>
          </w:p>
        </w:tc>
        <w:tc>
          <w:tcPr>
            <w:tcW w:w="2835" w:type="dxa"/>
            <w:vAlign w:val="center"/>
          </w:tcPr>
          <w:p>
            <w:pPr>
              <w:pStyle w:val="13"/>
            </w:pPr>
            <w:r>
              <w:t>新建一级道路里程</w:t>
            </w:r>
          </w:p>
        </w:tc>
        <w:tc>
          <w:tcPr>
            <w:tcW w:w="2551" w:type="dxa"/>
            <w:vAlign w:val="center"/>
          </w:tcPr>
          <w:p>
            <w:pPr>
              <w:pStyle w:val="13"/>
            </w:pPr>
            <w:r>
              <w:t>≥5公里</w:t>
            </w:r>
          </w:p>
        </w:tc>
        <w:tc>
          <w:tcPr>
            <w:tcW w:w="2268" w:type="dxa"/>
            <w:vAlign w:val="center"/>
          </w:tcPr>
          <w:p>
            <w:pPr>
              <w:pStyle w:val="13"/>
            </w:pPr>
            <w:r>
              <w:t>冀发改基础[2020]794号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2835" w:type="dxa"/>
            <w:vAlign w:val="center"/>
          </w:tcPr>
          <w:p>
            <w:pPr>
              <w:pStyle w:val="13"/>
            </w:pPr>
            <w:r>
              <w:t>项目验收通过率（%）</w:t>
            </w:r>
          </w:p>
        </w:tc>
        <w:tc>
          <w:tcPr>
            <w:tcW w:w="2551" w:type="dxa"/>
            <w:vAlign w:val="center"/>
          </w:tcPr>
          <w:p>
            <w:pPr>
              <w:pStyle w:val="13"/>
            </w:pPr>
            <w:r>
              <w:t>≥95%</w:t>
            </w:r>
          </w:p>
        </w:tc>
        <w:tc>
          <w:tcPr>
            <w:tcW w:w="2268" w:type="dxa"/>
            <w:vAlign w:val="center"/>
          </w:tcPr>
          <w:p>
            <w:pPr>
              <w:pStyle w:val="13"/>
            </w:pPr>
            <w:r>
              <w:t>公路技术规范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≥95%</w:t>
            </w:r>
          </w:p>
        </w:tc>
        <w:tc>
          <w:tcPr>
            <w:tcW w:w="2268" w:type="dxa"/>
            <w:vAlign w:val="center"/>
          </w:tcPr>
          <w:p>
            <w:pPr>
              <w:pStyle w:val="13"/>
            </w:pPr>
            <w:r>
              <w:t>公路技术规范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每公里投入成本</w:t>
            </w:r>
          </w:p>
        </w:tc>
        <w:tc>
          <w:tcPr>
            <w:tcW w:w="2551" w:type="dxa"/>
            <w:vAlign w:val="center"/>
          </w:tcPr>
          <w:p>
            <w:pPr>
              <w:pStyle w:val="13"/>
            </w:pPr>
            <w:r>
              <w:t>≤500万元</w:t>
            </w:r>
          </w:p>
        </w:tc>
        <w:tc>
          <w:tcPr>
            <w:tcW w:w="2268" w:type="dxa"/>
            <w:vAlign w:val="center"/>
          </w:tcPr>
          <w:p>
            <w:pPr>
              <w:pStyle w:val="13"/>
            </w:pPr>
            <w:r>
              <w:t>公路技术规范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2835" w:type="dxa"/>
            <w:vAlign w:val="center"/>
          </w:tcPr>
          <w:p>
            <w:pPr>
              <w:pStyle w:val="13"/>
            </w:pPr>
            <w:r>
              <w:t>拉动地方经济发展</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优化县域路网</w:t>
            </w:r>
          </w:p>
        </w:tc>
        <w:tc>
          <w:tcPr>
            <w:tcW w:w="2835" w:type="dxa"/>
            <w:vAlign w:val="center"/>
          </w:tcPr>
          <w:p>
            <w:pPr>
              <w:pStyle w:val="13"/>
            </w:pPr>
            <w:r>
              <w:t>优化县域内路网</w:t>
            </w:r>
          </w:p>
        </w:tc>
        <w:tc>
          <w:tcPr>
            <w:tcW w:w="2551" w:type="dxa"/>
            <w:vAlign w:val="center"/>
          </w:tcPr>
          <w:p>
            <w:pPr>
              <w:pStyle w:val="13"/>
            </w:pPr>
            <w:r>
              <w:t>优化</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2、交通系统人员及公用经费绩效目标表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1.按时发放人员工资，保障单位业务正常开展。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2835" w:type="dxa"/>
            <w:vAlign w:val="center"/>
          </w:tcPr>
          <w:p>
            <w:pPr>
              <w:pStyle w:val="13"/>
            </w:pPr>
            <w:r>
              <w:t>工资发放人数</w:t>
            </w:r>
          </w:p>
        </w:tc>
        <w:tc>
          <w:tcPr>
            <w:tcW w:w="2551" w:type="dxa"/>
            <w:vAlign w:val="center"/>
          </w:tcPr>
          <w:p>
            <w:pPr>
              <w:pStyle w:val="13"/>
            </w:pPr>
            <w:r>
              <w:t>≥160人</w:t>
            </w:r>
          </w:p>
        </w:tc>
        <w:tc>
          <w:tcPr>
            <w:tcW w:w="2268" w:type="dxa"/>
            <w:vAlign w:val="center"/>
          </w:tcPr>
          <w:p>
            <w:pPr>
              <w:pStyle w:val="13"/>
            </w:pPr>
            <w:r>
              <w:t>馆办字[2019]35号文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2835" w:type="dxa"/>
            <w:vAlign w:val="center"/>
          </w:tcPr>
          <w:p>
            <w:pPr>
              <w:pStyle w:val="13"/>
            </w:pPr>
            <w:r>
              <w:t>资金发放率</w:t>
            </w:r>
          </w:p>
        </w:tc>
        <w:tc>
          <w:tcPr>
            <w:tcW w:w="2551" w:type="dxa"/>
            <w:vAlign w:val="center"/>
          </w:tcPr>
          <w:p>
            <w:pPr>
              <w:pStyle w:val="13"/>
            </w:pPr>
            <w:r>
              <w:t>≥99%</w:t>
            </w:r>
          </w:p>
        </w:tc>
        <w:tc>
          <w:tcPr>
            <w:tcW w:w="2268" w:type="dxa"/>
            <w:vAlign w:val="center"/>
          </w:tcPr>
          <w:p>
            <w:pPr>
              <w:pStyle w:val="13"/>
            </w:pPr>
            <w:r>
              <w:t>馆办字[2019]35号文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2835" w:type="dxa"/>
            <w:vAlign w:val="center"/>
          </w:tcPr>
          <w:p>
            <w:pPr>
              <w:pStyle w:val="13"/>
            </w:pPr>
            <w:r>
              <w:t>工作任务完成及时率</w:t>
            </w:r>
          </w:p>
        </w:tc>
        <w:tc>
          <w:tcPr>
            <w:tcW w:w="2551" w:type="dxa"/>
            <w:vAlign w:val="center"/>
          </w:tcPr>
          <w:p>
            <w:pPr>
              <w:pStyle w:val="13"/>
            </w:pPr>
            <w:r>
              <w:t>≥98%</w:t>
            </w:r>
          </w:p>
        </w:tc>
        <w:tc>
          <w:tcPr>
            <w:tcW w:w="2268" w:type="dxa"/>
            <w:vAlign w:val="center"/>
          </w:tcPr>
          <w:p>
            <w:pPr>
              <w:pStyle w:val="13"/>
            </w:pPr>
            <w:r>
              <w:t>馆办字[2019]35号文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2835" w:type="dxa"/>
            <w:vAlign w:val="center"/>
          </w:tcPr>
          <w:p>
            <w:pPr>
              <w:pStyle w:val="13"/>
            </w:pPr>
            <w:r>
              <w:t>运行保障成本</w:t>
            </w:r>
          </w:p>
        </w:tc>
        <w:tc>
          <w:tcPr>
            <w:tcW w:w="2551" w:type="dxa"/>
            <w:vAlign w:val="center"/>
          </w:tcPr>
          <w:p>
            <w:pPr>
              <w:pStyle w:val="13"/>
            </w:pPr>
            <w:r>
              <w:t>≤300万元</w:t>
            </w:r>
          </w:p>
        </w:tc>
        <w:tc>
          <w:tcPr>
            <w:tcW w:w="2268" w:type="dxa"/>
            <w:vAlign w:val="center"/>
          </w:tcPr>
          <w:p>
            <w:pPr>
              <w:pStyle w:val="13"/>
            </w:pPr>
            <w:r>
              <w:t>馆办字[2019]35号文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2835" w:type="dxa"/>
            <w:vAlign w:val="center"/>
          </w:tcPr>
          <w:p>
            <w:pPr>
              <w:pStyle w:val="13"/>
            </w:pPr>
            <w:r>
              <w:t>提高工作效率</w:t>
            </w:r>
          </w:p>
        </w:tc>
        <w:tc>
          <w:tcPr>
            <w:tcW w:w="2551" w:type="dxa"/>
            <w:vAlign w:val="center"/>
          </w:tcPr>
          <w:p>
            <w:pPr>
              <w:pStyle w:val="13"/>
            </w:pPr>
            <w:r>
              <w:t>≥95%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2835" w:type="dxa"/>
            <w:vAlign w:val="center"/>
          </w:tcPr>
          <w:p>
            <w:pPr>
              <w:pStyle w:val="13"/>
            </w:pPr>
            <w:r>
              <w:t>维护社会稳定</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≥96%</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3、农村公路养护经费绩效目标表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1.维护路产路权，延长公路使用寿命，方便群众出行。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县道养护里程</w:t>
            </w:r>
          </w:p>
        </w:tc>
        <w:tc>
          <w:tcPr>
            <w:tcW w:w="2835" w:type="dxa"/>
            <w:vAlign w:val="center"/>
          </w:tcPr>
          <w:p>
            <w:pPr>
              <w:pStyle w:val="13"/>
            </w:pPr>
            <w:r>
              <w:t>县级道路养护里程</w:t>
            </w:r>
          </w:p>
        </w:tc>
        <w:tc>
          <w:tcPr>
            <w:tcW w:w="2551" w:type="dxa"/>
            <w:vAlign w:val="center"/>
          </w:tcPr>
          <w:p>
            <w:pPr>
              <w:pStyle w:val="13"/>
            </w:pPr>
            <w:r>
              <w:t>≥45公里</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养护验收合格率（%）</w:t>
            </w:r>
          </w:p>
        </w:tc>
        <w:tc>
          <w:tcPr>
            <w:tcW w:w="2835" w:type="dxa"/>
            <w:vAlign w:val="center"/>
          </w:tcPr>
          <w:p>
            <w:pPr>
              <w:pStyle w:val="13"/>
            </w:pPr>
            <w:r>
              <w:t>养护验收合格率（%）</w:t>
            </w:r>
          </w:p>
        </w:tc>
        <w:tc>
          <w:tcPr>
            <w:tcW w:w="2551" w:type="dxa"/>
            <w:vAlign w:val="center"/>
          </w:tcPr>
          <w:p>
            <w:pPr>
              <w:pStyle w:val="13"/>
            </w:pPr>
            <w:r>
              <w:t>≥95%</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完成及时率</w:t>
            </w:r>
          </w:p>
        </w:tc>
        <w:tc>
          <w:tcPr>
            <w:tcW w:w="2551" w:type="dxa"/>
            <w:vAlign w:val="center"/>
          </w:tcPr>
          <w:p>
            <w:pPr>
              <w:pStyle w:val="13"/>
            </w:pPr>
            <w:r>
              <w:t>≥95%</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每公里养护成本</w:t>
            </w:r>
          </w:p>
        </w:tc>
        <w:tc>
          <w:tcPr>
            <w:tcW w:w="2551" w:type="dxa"/>
            <w:vAlign w:val="center"/>
          </w:tcPr>
          <w:p>
            <w:pPr>
              <w:pStyle w:val="13"/>
            </w:pPr>
            <w:r>
              <w:t>≤3万元</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提高效率，增加利润</w:t>
            </w:r>
          </w:p>
        </w:tc>
        <w:tc>
          <w:tcPr>
            <w:tcW w:w="2835" w:type="dxa"/>
            <w:vAlign w:val="center"/>
          </w:tcPr>
          <w:p>
            <w:pPr>
              <w:pStyle w:val="13"/>
            </w:pPr>
            <w:r>
              <w:t>提高效率，增加利润</w:t>
            </w:r>
          </w:p>
        </w:tc>
        <w:tc>
          <w:tcPr>
            <w:tcW w:w="2551" w:type="dxa"/>
            <w:vAlign w:val="center"/>
          </w:tcPr>
          <w:p>
            <w:pPr>
              <w:pStyle w:val="13"/>
            </w:pPr>
            <w:r>
              <w:t>增加明显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道路设施完好率</w:t>
            </w:r>
          </w:p>
        </w:tc>
        <w:tc>
          <w:tcPr>
            <w:tcW w:w="2835" w:type="dxa"/>
            <w:vAlign w:val="center"/>
          </w:tcPr>
          <w:p>
            <w:pPr>
              <w:pStyle w:val="13"/>
            </w:pPr>
            <w:r>
              <w:t>道路设施完好率</w:t>
            </w:r>
          </w:p>
        </w:tc>
        <w:tc>
          <w:tcPr>
            <w:tcW w:w="2551" w:type="dxa"/>
            <w:vAlign w:val="center"/>
          </w:tcPr>
          <w:p>
            <w:pPr>
              <w:pStyle w:val="13"/>
            </w:pPr>
            <w:r>
              <w:t>≥95%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项目实施对环境的影响</w:t>
            </w:r>
          </w:p>
        </w:tc>
        <w:tc>
          <w:tcPr>
            <w:tcW w:w="2835" w:type="dxa"/>
            <w:vAlign w:val="center"/>
          </w:tcPr>
          <w:p>
            <w:pPr>
              <w:pStyle w:val="13"/>
            </w:pPr>
            <w:r>
              <w:t>项目实施对环境的影响</w:t>
            </w:r>
          </w:p>
        </w:tc>
        <w:tc>
          <w:tcPr>
            <w:tcW w:w="2551" w:type="dxa"/>
            <w:vAlign w:val="center"/>
          </w:tcPr>
          <w:p>
            <w:pPr>
              <w:pStyle w:val="13"/>
            </w:pPr>
            <w:r>
              <w:t>绿化美化生态环境</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2835" w:type="dxa"/>
            <w:vAlign w:val="center"/>
          </w:tcPr>
          <w:p>
            <w:pPr>
              <w:pStyle w:val="13"/>
            </w:pPr>
            <w:r>
              <w:t>服务对象的满意度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2022年，馆陶县交通运输局本级安排政府采购预算0.00万元。具体内容见下表。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348001馆陶县交通运输局本级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馆陶县交通运输局本级上年末固定资产金额为1644.85万元（详见下表）。本年度拟购置固定资产总额为0.00万元，已按要求列入政府采购预算，详见政府采购预算表。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348001馆陶县交通运输局本级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lang w:eastAsia="zh-CN"/>
              </w:rPr>
            </w:pPr>
            <w:r>
              <w:t>164485</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9132.90</w:t>
            </w:r>
          </w:p>
        </w:tc>
        <w:tc>
          <w:tcPr>
            <w:tcW w:w="2835" w:type="dxa"/>
            <w:vAlign w:val="center"/>
          </w:tcPr>
          <w:p>
            <w:pPr>
              <w:pStyle w:val="12"/>
              <w:rPr>
                <w:lang w:eastAsia="zh-CN"/>
              </w:rPr>
            </w:pPr>
            <w:r>
              <w:t>164485</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5577.79</w:t>
            </w:r>
          </w:p>
        </w:tc>
        <w:tc>
          <w:tcPr>
            <w:tcW w:w="2835" w:type="dxa"/>
            <w:vAlign w:val="center"/>
          </w:tcPr>
          <w:p>
            <w:pPr>
              <w:pStyle w:val="12"/>
              <w:rPr>
                <w:lang w:eastAsia="zh-CN"/>
              </w:rPr>
            </w:pPr>
            <w:r>
              <w:t>12901</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二、馆陶县交通运输局公路路政管理站收支预算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1000000.00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1000000.00</w:t>
            </w:r>
          </w:p>
        </w:tc>
        <w:tc>
          <w:tcPr>
            <w:tcW w:w="4535" w:type="dxa"/>
            <w:vAlign w:val="center"/>
          </w:tcPr>
          <w:p>
            <w:pPr>
              <w:pStyle w:val="15"/>
            </w:pPr>
            <w:r>
              <w:t>本年支出合计</w:t>
            </w:r>
          </w:p>
        </w:tc>
        <w:tc>
          <w:tcPr>
            <w:tcW w:w="2126" w:type="dxa"/>
            <w:vAlign w:val="center"/>
          </w:tcPr>
          <w:p>
            <w:pPr>
              <w:pStyle w:val="16"/>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1000000.00</w:t>
            </w:r>
          </w:p>
        </w:tc>
        <w:tc>
          <w:tcPr>
            <w:tcW w:w="4535" w:type="dxa"/>
            <w:vAlign w:val="center"/>
          </w:tcPr>
          <w:p>
            <w:pPr>
              <w:pStyle w:val="15"/>
            </w:pPr>
            <w:r>
              <w:t>支出总计</w:t>
            </w:r>
          </w:p>
        </w:tc>
        <w:tc>
          <w:tcPr>
            <w:tcW w:w="2126" w:type="dxa"/>
            <w:vAlign w:val="center"/>
          </w:tcPr>
          <w:p>
            <w:pPr>
              <w:pStyle w:val="16"/>
            </w:pPr>
            <w:r>
              <w:t>1000000.00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1000000.00</w:t>
            </w:r>
          </w:p>
        </w:tc>
        <w:tc>
          <w:tcPr>
            <w:tcW w:w="1134" w:type="dxa"/>
            <w:vAlign w:val="center"/>
          </w:tcPr>
          <w:p>
            <w:pPr>
              <w:pStyle w:val="16"/>
            </w:pPr>
            <w:r>
              <w:t>1000000.00</w:t>
            </w:r>
          </w:p>
        </w:tc>
        <w:tc>
          <w:tcPr>
            <w:tcW w:w="1134" w:type="dxa"/>
            <w:vAlign w:val="center"/>
          </w:tcPr>
          <w:p>
            <w:pPr>
              <w:pStyle w:val="16"/>
            </w:pPr>
            <w:r>
              <w:t>1000000.00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r>
              <w:t>1000000.00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1000000.00</w:t>
            </w:r>
          </w:p>
        </w:tc>
        <w:tc>
          <w:tcPr>
            <w:tcW w:w="1361" w:type="dxa"/>
            <w:vAlign w:val="center"/>
          </w:tcPr>
          <w:p>
            <w:pPr>
              <w:pStyle w:val="16"/>
            </w:pPr>
            <w:r>
              <w:t>1000000.00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1000000.00</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1000000.00</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1000000.00</w:t>
            </w:r>
          </w:p>
        </w:tc>
        <w:tc>
          <w:tcPr>
            <w:tcW w:w="1361" w:type="dxa"/>
            <w:vAlign w:val="center"/>
          </w:tcPr>
          <w:p>
            <w:pPr>
              <w:pStyle w:val="12"/>
            </w:pPr>
            <w:r>
              <w:t>1000000.00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1000000.00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1000000.00</w:t>
            </w:r>
          </w:p>
        </w:tc>
        <w:tc>
          <w:tcPr>
            <w:tcW w:w="1474" w:type="dxa"/>
            <w:vAlign w:val="center"/>
          </w:tcPr>
          <w:p>
            <w:pPr>
              <w:pStyle w:val="12"/>
            </w:pPr>
            <w:r>
              <w:t>1000000.00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1000000.00</w:t>
            </w:r>
          </w:p>
        </w:tc>
        <w:tc>
          <w:tcPr>
            <w:tcW w:w="3402" w:type="dxa"/>
            <w:vAlign w:val="center"/>
          </w:tcPr>
          <w:p>
            <w:pPr>
              <w:pStyle w:val="15"/>
            </w:pPr>
            <w:r>
              <w:t>本年支出合计</w:t>
            </w:r>
          </w:p>
        </w:tc>
        <w:tc>
          <w:tcPr>
            <w:tcW w:w="1474" w:type="dxa"/>
            <w:vAlign w:val="center"/>
          </w:tcPr>
          <w:p>
            <w:pPr>
              <w:pStyle w:val="16"/>
            </w:pPr>
            <w:r>
              <w:t>1000000.00</w:t>
            </w:r>
          </w:p>
        </w:tc>
        <w:tc>
          <w:tcPr>
            <w:tcW w:w="1474" w:type="dxa"/>
            <w:vAlign w:val="center"/>
          </w:tcPr>
          <w:p>
            <w:pPr>
              <w:pStyle w:val="16"/>
            </w:pPr>
            <w:r>
              <w:t>1000000.00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1000000.00</w:t>
            </w:r>
          </w:p>
        </w:tc>
        <w:tc>
          <w:tcPr>
            <w:tcW w:w="3402" w:type="dxa"/>
            <w:vAlign w:val="center"/>
          </w:tcPr>
          <w:p>
            <w:pPr>
              <w:pStyle w:val="15"/>
            </w:pPr>
            <w:r>
              <w:t>支出总计</w:t>
            </w:r>
          </w:p>
        </w:tc>
        <w:tc>
          <w:tcPr>
            <w:tcW w:w="1474" w:type="dxa"/>
            <w:vAlign w:val="center"/>
          </w:tcPr>
          <w:p>
            <w:pPr>
              <w:pStyle w:val="16"/>
            </w:pPr>
            <w:r>
              <w:t>1000000.00</w:t>
            </w:r>
          </w:p>
        </w:tc>
        <w:tc>
          <w:tcPr>
            <w:tcW w:w="1474" w:type="dxa"/>
            <w:vAlign w:val="center"/>
          </w:tcPr>
          <w:p>
            <w:pPr>
              <w:pStyle w:val="16"/>
            </w:pPr>
            <w:r>
              <w:t>1000000.00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1000000.00</w:t>
            </w:r>
          </w:p>
        </w:tc>
        <w:tc>
          <w:tcPr>
            <w:tcW w:w="2551" w:type="dxa"/>
            <w:vAlign w:val="center"/>
          </w:tcPr>
          <w:p>
            <w:pPr>
              <w:pStyle w:val="16"/>
            </w:pPr>
            <w:r>
              <w:t>1000000.00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1000000.00</w:t>
            </w:r>
          </w:p>
        </w:tc>
        <w:tc>
          <w:tcPr>
            <w:tcW w:w="2551" w:type="dxa"/>
            <w:vAlign w:val="center"/>
          </w:tcPr>
          <w:p>
            <w:pPr>
              <w:pStyle w:val="12"/>
            </w:pPr>
            <w:r>
              <w:t>1000000.00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1000000.00</w:t>
            </w:r>
          </w:p>
        </w:tc>
        <w:tc>
          <w:tcPr>
            <w:tcW w:w="2551" w:type="dxa"/>
            <w:vAlign w:val="center"/>
          </w:tcPr>
          <w:p>
            <w:pPr>
              <w:pStyle w:val="12"/>
            </w:pPr>
            <w:r>
              <w:t>1000000.00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1000000.00</w:t>
            </w:r>
          </w:p>
        </w:tc>
        <w:tc>
          <w:tcPr>
            <w:tcW w:w="2551" w:type="dxa"/>
            <w:vAlign w:val="center"/>
          </w:tcPr>
          <w:p>
            <w:pPr>
              <w:pStyle w:val="12"/>
            </w:pPr>
            <w:r>
              <w:t>1000000.00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1000000.00</w:t>
            </w:r>
          </w:p>
        </w:tc>
        <w:tc>
          <w:tcPr>
            <w:tcW w:w="2551" w:type="dxa"/>
            <w:vAlign w:val="center"/>
          </w:tcPr>
          <w:p>
            <w:pPr>
              <w:pStyle w:val="16"/>
            </w:pPr>
          </w:p>
        </w:tc>
        <w:tc>
          <w:tcPr>
            <w:tcW w:w="2551" w:type="dxa"/>
            <w:vAlign w:val="center"/>
          </w:tcPr>
          <w:p>
            <w:pPr>
              <w:pStyle w:val="16"/>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1000000.00</w:t>
            </w:r>
          </w:p>
        </w:tc>
        <w:tc>
          <w:tcPr>
            <w:tcW w:w="2551" w:type="dxa"/>
            <w:vAlign w:val="center"/>
          </w:tcPr>
          <w:p>
            <w:pPr>
              <w:pStyle w:val="12"/>
            </w:pPr>
          </w:p>
        </w:tc>
        <w:tc>
          <w:tcPr>
            <w:tcW w:w="2551" w:type="dxa"/>
            <w:vAlign w:val="center"/>
          </w:tcPr>
          <w:p>
            <w:pPr>
              <w:pStyle w:val="12"/>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800000.00</w:t>
            </w:r>
          </w:p>
        </w:tc>
        <w:tc>
          <w:tcPr>
            <w:tcW w:w="2551" w:type="dxa"/>
            <w:vAlign w:val="center"/>
          </w:tcPr>
          <w:p>
            <w:pPr>
              <w:pStyle w:val="12"/>
            </w:pPr>
          </w:p>
        </w:tc>
        <w:tc>
          <w:tcPr>
            <w:tcW w:w="2551" w:type="dxa"/>
            <w:vAlign w:val="center"/>
          </w:tcPr>
          <w:p>
            <w:pPr>
              <w:pStyle w:val="12"/>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馆陶县交通运输局公路路政管理站2022年单位预算信息公开情况说明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》、《地方预决算公开操作规程》和《关于进一步推进预算公开工作的实施意见》规定，现将馆陶县交通运输局公路路政管理站2022年单位预算公开如下：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馆陶县交通运输局公路路政管理站职责：  为公路畅通提供路政管理保障、公路行政执法、路产路权维护、公路巡查、公路命名管理。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馆陶县交通运输局公路路政管理站</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lang w:val="uk-UA"/>
        </w:rPr>
      </w:pPr>
      <w:r>
        <w:rPr>
          <w:rFonts w:hint="eastAsia" w:eastAsia="方正仿宋_GBK"/>
          <w:color w:val="000000"/>
          <w:sz w:val="28"/>
          <w:lang w:eastAsia="zh-CN"/>
        </w:rPr>
        <w:t>1、收入说明</w:t>
      </w:r>
    </w:p>
    <w:p>
      <w:pPr>
        <w:pStyle w:val="27"/>
      </w:pPr>
      <w:r>
        <w:t>2022年预算收入</w:t>
      </w:r>
      <w:r>
        <w:rPr>
          <w:rFonts w:hint="eastAsia"/>
          <w:lang w:eastAsia="zh-CN"/>
        </w:rPr>
        <w:t>100</w:t>
      </w:r>
      <w:r>
        <w:t>万元，全部为一般公共预算收入</w:t>
      </w:r>
      <w:r>
        <w:rPr>
          <w:rFonts w:hint="eastAsia"/>
          <w:lang w:eastAsia="zh-CN"/>
        </w:rPr>
        <w:t>100</w:t>
      </w:r>
      <w:r>
        <w:t>万元。</w:t>
      </w:r>
    </w:p>
    <w:p>
      <w:pPr>
        <w:pStyle w:val="27"/>
      </w:pPr>
      <w:r>
        <w:t>2、支出说明</w:t>
      </w:r>
    </w:p>
    <w:p>
      <w:pPr>
        <w:pStyle w:val="27"/>
        <w:rPr>
          <w:lang w:eastAsia="zh-CN"/>
        </w:rPr>
      </w:pPr>
      <w:r>
        <w:t>收支预算总表支出栏、基本支出表、项目支出表按经济分类和支出功能分类科目编制，反映馆陶县交通运输局</w:t>
      </w:r>
      <w:r>
        <w:rPr>
          <w:rFonts w:hint="eastAsia"/>
          <w:lang w:eastAsia="zh-CN"/>
        </w:rPr>
        <w:t>路政管理站</w:t>
      </w:r>
      <w:r>
        <w:t>预算中支出预算的总体情况。2022年支出预算</w:t>
      </w:r>
      <w:r>
        <w:rPr>
          <w:rFonts w:hint="eastAsia"/>
          <w:lang w:eastAsia="zh-CN"/>
        </w:rPr>
        <w:t>100</w:t>
      </w:r>
      <w:r>
        <w:t>万元，其中基本支出</w:t>
      </w:r>
      <w:r>
        <w:rPr>
          <w:rFonts w:hint="eastAsia"/>
          <w:lang w:eastAsia="zh-CN"/>
        </w:rPr>
        <w:t>100</w:t>
      </w:r>
      <w:r>
        <w:t>万元</w:t>
      </w:r>
      <w:r>
        <w:rPr>
          <w:rFonts w:hint="eastAsia"/>
          <w:lang w:eastAsia="zh-CN"/>
        </w:rPr>
        <w:t>.</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100</w:t>
      </w:r>
      <w:r>
        <w:rPr>
          <w:rFonts w:hint="eastAsia"/>
        </w:rPr>
        <w:t>万元，较20</w:t>
      </w:r>
      <w:r>
        <w:rPr>
          <w:rFonts w:hint="eastAsia"/>
          <w:lang w:eastAsia="zh-CN"/>
        </w:rPr>
        <w:t>21</w:t>
      </w:r>
      <w:r>
        <w:rPr>
          <w:rFonts w:hint="eastAsia"/>
        </w:rPr>
        <w:t>年预算</w:t>
      </w:r>
      <w:r>
        <w:rPr>
          <w:rFonts w:hint="eastAsia"/>
          <w:lang w:eastAsia="zh-CN"/>
        </w:rPr>
        <w:t>（ 458万元）减少358</w:t>
      </w:r>
      <w:r>
        <w:rPr>
          <w:rFonts w:hint="eastAsia"/>
        </w:rPr>
        <w:t>万元</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8"/>
      </w:pPr>
      <w:r>
        <w:rPr>
          <w:rFonts w:hint="eastAsia"/>
          <w:lang w:eastAsia="zh-CN"/>
        </w:rPr>
        <w:t>　　</w:t>
      </w:r>
      <w:r>
        <w:t>2022年，</w:t>
      </w:r>
      <w:r>
        <w:rPr>
          <w:rFonts w:hint="eastAsia"/>
          <w:lang w:eastAsia="zh-CN"/>
        </w:rPr>
        <w:t>我单位机关</w:t>
      </w:r>
      <w:r>
        <w:t>运行经费共计安排</w:t>
      </w:r>
      <w:r>
        <w:rPr>
          <w:rFonts w:hint="eastAsia"/>
          <w:lang w:eastAsia="zh-CN"/>
        </w:rPr>
        <w:t>100</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rPr>
          <w:lang w:eastAsia="zh-CN"/>
        </w:rPr>
      </w:pPr>
      <w:r>
        <w:rPr>
          <w:rFonts w:hint="eastAsia"/>
          <w:lang w:eastAsia="zh-CN"/>
        </w:rPr>
        <w:t>　　</w:t>
      </w:r>
      <w:r>
        <w:t>2022年</w:t>
      </w:r>
      <w:r>
        <w:rPr>
          <w:rFonts w:hint="eastAsia"/>
          <w:lang w:eastAsia="zh-CN"/>
        </w:rPr>
        <w:t>无财政拨款</w:t>
      </w:r>
      <w:r>
        <w:t>“三公经费</w:t>
      </w:r>
      <w:r>
        <w:rPr>
          <w:rFonts w:hint="eastAsia"/>
          <w:lang w:eastAsia="zh-CN"/>
        </w:rPr>
        <w:t>”</w:t>
      </w:r>
      <w:r>
        <w:t>预算</w:t>
      </w:r>
      <w:r>
        <w:rPr>
          <w:rFonts w:hint="eastAsia"/>
          <w:lang w:eastAsia="zh-CN"/>
        </w:rPr>
        <w:t>经费，与上年持平。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2022年，馆陶县交通运输局公路路政管理站安排政府采购预算0.00万元。具体内容见下表。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馆陶县交通运输局公路路政管理站上年末固定资产金额为283</w:t>
      </w:r>
      <w:r>
        <w:rPr>
          <w:rFonts w:hint="eastAsia" w:eastAsia="方正仿宋_GBK"/>
          <w:color w:val="000000"/>
          <w:sz w:val="28"/>
          <w:lang w:eastAsia="zh-CN"/>
        </w:rPr>
        <w:t>.</w:t>
      </w:r>
      <w:r>
        <w:rPr>
          <w:rFonts w:eastAsia="方正仿宋_GBK"/>
          <w:color w:val="000000"/>
          <w:sz w:val="28"/>
        </w:rPr>
        <w:t>01364万元（详见下表）。本年度拟购置固定资产总额为0.00万元，已按要求列入政府采购预算，详见政府采购预算表。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348003馆陶县交通运输局公路路政管理站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2830136.40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571968.20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r>
              <w:t>1966777.80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291390.40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、馆陶县交通局出租车客运管理站收支预算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1600000.00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1600000.00</w:t>
            </w:r>
          </w:p>
        </w:tc>
        <w:tc>
          <w:tcPr>
            <w:tcW w:w="4535" w:type="dxa"/>
            <w:vAlign w:val="center"/>
          </w:tcPr>
          <w:p>
            <w:pPr>
              <w:pStyle w:val="15"/>
            </w:pPr>
            <w:r>
              <w:t>本年支出合计</w:t>
            </w:r>
          </w:p>
        </w:tc>
        <w:tc>
          <w:tcPr>
            <w:tcW w:w="2126" w:type="dxa"/>
            <w:vAlign w:val="center"/>
          </w:tcPr>
          <w:p>
            <w:pPr>
              <w:pStyle w:val="16"/>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1600000.00</w:t>
            </w:r>
          </w:p>
        </w:tc>
        <w:tc>
          <w:tcPr>
            <w:tcW w:w="4535" w:type="dxa"/>
            <w:vAlign w:val="center"/>
          </w:tcPr>
          <w:p>
            <w:pPr>
              <w:pStyle w:val="15"/>
            </w:pPr>
            <w:r>
              <w:t>支出总计</w:t>
            </w:r>
          </w:p>
        </w:tc>
        <w:tc>
          <w:tcPr>
            <w:tcW w:w="2126" w:type="dxa"/>
            <w:vAlign w:val="center"/>
          </w:tcPr>
          <w:p>
            <w:pPr>
              <w:pStyle w:val="16"/>
            </w:pPr>
            <w:r>
              <w:t>1600000.00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1600000.00</w:t>
            </w:r>
          </w:p>
        </w:tc>
        <w:tc>
          <w:tcPr>
            <w:tcW w:w="1134" w:type="dxa"/>
            <w:vAlign w:val="center"/>
          </w:tcPr>
          <w:p>
            <w:pPr>
              <w:pStyle w:val="16"/>
            </w:pPr>
            <w:r>
              <w:t>1600000.00</w:t>
            </w:r>
          </w:p>
        </w:tc>
        <w:tc>
          <w:tcPr>
            <w:tcW w:w="1134" w:type="dxa"/>
            <w:vAlign w:val="center"/>
          </w:tcPr>
          <w:p>
            <w:pPr>
              <w:pStyle w:val="16"/>
            </w:pPr>
            <w:r>
              <w:t>1600000.00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r>
              <w:t>1600000.00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1600000.00</w:t>
            </w:r>
          </w:p>
        </w:tc>
        <w:tc>
          <w:tcPr>
            <w:tcW w:w="1361" w:type="dxa"/>
            <w:vAlign w:val="center"/>
          </w:tcPr>
          <w:p>
            <w:pPr>
              <w:pStyle w:val="16"/>
            </w:pPr>
          </w:p>
        </w:tc>
        <w:tc>
          <w:tcPr>
            <w:tcW w:w="1361" w:type="dxa"/>
            <w:vAlign w:val="center"/>
          </w:tcPr>
          <w:p>
            <w:pPr>
              <w:pStyle w:val="16"/>
            </w:pPr>
            <w:r>
              <w:t>1600000.00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r>
              <w:t>1600000.00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1600000.00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1600000.00</w:t>
            </w:r>
          </w:p>
        </w:tc>
        <w:tc>
          <w:tcPr>
            <w:tcW w:w="1474" w:type="dxa"/>
            <w:vAlign w:val="center"/>
          </w:tcPr>
          <w:p>
            <w:pPr>
              <w:pStyle w:val="12"/>
            </w:pPr>
            <w:r>
              <w:t>1600000.00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1600000.00</w:t>
            </w:r>
          </w:p>
        </w:tc>
        <w:tc>
          <w:tcPr>
            <w:tcW w:w="3402" w:type="dxa"/>
            <w:vAlign w:val="center"/>
          </w:tcPr>
          <w:p>
            <w:pPr>
              <w:pStyle w:val="15"/>
            </w:pPr>
            <w:r>
              <w:t>本年支出合计</w:t>
            </w:r>
          </w:p>
        </w:tc>
        <w:tc>
          <w:tcPr>
            <w:tcW w:w="1474" w:type="dxa"/>
            <w:vAlign w:val="center"/>
          </w:tcPr>
          <w:p>
            <w:pPr>
              <w:pStyle w:val="16"/>
            </w:pPr>
            <w:r>
              <w:t>1600000.00</w:t>
            </w:r>
          </w:p>
        </w:tc>
        <w:tc>
          <w:tcPr>
            <w:tcW w:w="1474" w:type="dxa"/>
            <w:vAlign w:val="center"/>
          </w:tcPr>
          <w:p>
            <w:pPr>
              <w:pStyle w:val="16"/>
            </w:pPr>
            <w:r>
              <w:t>1600000.00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1600000.00</w:t>
            </w:r>
          </w:p>
        </w:tc>
        <w:tc>
          <w:tcPr>
            <w:tcW w:w="3402" w:type="dxa"/>
            <w:vAlign w:val="center"/>
          </w:tcPr>
          <w:p>
            <w:pPr>
              <w:pStyle w:val="15"/>
            </w:pPr>
            <w:r>
              <w:t>支出总计</w:t>
            </w:r>
          </w:p>
        </w:tc>
        <w:tc>
          <w:tcPr>
            <w:tcW w:w="1474" w:type="dxa"/>
            <w:vAlign w:val="center"/>
          </w:tcPr>
          <w:p>
            <w:pPr>
              <w:pStyle w:val="16"/>
            </w:pPr>
            <w:r>
              <w:t>1600000.00</w:t>
            </w:r>
          </w:p>
        </w:tc>
        <w:tc>
          <w:tcPr>
            <w:tcW w:w="1474" w:type="dxa"/>
            <w:vAlign w:val="center"/>
          </w:tcPr>
          <w:p>
            <w:pPr>
              <w:pStyle w:val="16"/>
            </w:pPr>
            <w:r>
              <w:t>1600000.00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1600000.00</w:t>
            </w:r>
          </w:p>
        </w:tc>
        <w:tc>
          <w:tcPr>
            <w:tcW w:w="2551" w:type="dxa"/>
            <w:vAlign w:val="center"/>
          </w:tcPr>
          <w:p>
            <w:pPr>
              <w:pStyle w:val="16"/>
            </w:pPr>
          </w:p>
        </w:tc>
        <w:tc>
          <w:tcPr>
            <w:tcW w:w="2551" w:type="dxa"/>
            <w:vAlign w:val="center"/>
          </w:tcPr>
          <w:p>
            <w:pPr>
              <w:pStyle w:val="16"/>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1600000.00</w:t>
            </w:r>
          </w:p>
        </w:tc>
        <w:tc>
          <w:tcPr>
            <w:tcW w:w="2551" w:type="dxa"/>
            <w:vAlign w:val="center"/>
          </w:tcPr>
          <w:p>
            <w:pPr>
              <w:pStyle w:val="12"/>
            </w:pPr>
          </w:p>
        </w:tc>
        <w:tc>
          <w:tcPr>
            <w:tcW w:w="2551" w:type="dxa"/>
            <w:vAlign w:val="center"/>
          </w:tcPr>
          <w:p>
            <w:pPr>
              <w:pStyle w:val="12"/>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1600000.00</w:t>
            </w:r>
          </w:p>
        </w:tc>
        <w:tc>
          <w:tcPr>
            <w:tcW w:w="2551" w:type="dxa"/>
            <w:vAlign w:val="center"/>
          </w:tcPr>
          <w:p>
            <w:pPr>
              <w:pStyle w:val="12"/>
            </w:pPr>
          </w:p>
        </w:tc>
        <w:tc>
          <w:tcPr>
            <w:tcW w:w="2551" w:type="dxa"/>
            <w:vAlign w:val="center"/>
          </w:tcPr>
          <w:p>
            <w:pPr>
              <w:pStyle w:val="12"/>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1600000.00</w:t>
            </w:r>
          </w:p>
        </w:tc>
        <w:tc>
          <w:tcPr>
            <w:tcW w:w="2551" w:type="dxa"/>
            <w:vAlign w:val="center"/>
          </w:tcPr>
          <w:p>
            <w:pPr>
              <w:pStyle w:val="12"/>
            </w:pPr>
          </w:p>
        </w:tc>
        <w:tc>
          <w:tcPr>
            <w:tcW w:w="2551" w:type="dxa"/>
            <w:vAlign w:val="center"/>
          </w:tcPr>
          <w:p>
            <w:pPr>
              <w:pStyle w:val="12"/>
            </w:pPr>
            <w:r>
              <w:t>1600000.00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馆陶县交通局出租车客运管理站2022年单位预算信息公开情况说明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》、《地方预决算公开操作规程》和《关于进一步推进预算公开工作的实施意见》规定，现将馆陶县交通局出租车客运管理站2022年单位预算公开如下：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（一）主要负责长途客运、旅游包车、快客定制、汽车站.</w:t>
      </w:r>
    </w:p>
    <w:p>
      <w:pPr>
        <w:pStyle w:val="26"/>
      </w:pPr>
      <w:r>
        <w:t>（二）县域内客运市场的日常管理和安全生产.</w:t>
      </w:r>
    </w:p>
    <w:p>
      <w:pPr>
        <w:pStyle w:val="26"/>
        <w:ind w:firstLine="0"/>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馆陶县交通局出租车客运管理站</w:t>
            </w:r>
          </w:p>
        </w:tc>
        <w:tc>
          <w:tcPr>
            <w:tcW w:w="1843" w:type="dxa"/>
            <w:vAlign w:val="center"/>
          </w:tcPr>
          <w:p>
            <w:pPr>
              <w:pStyle w:val="14"/>
            </w:pPr>
            <w:r>
              <w:t>事业</w:t>
            </w:r>
          </w:p>
        </w:tc>
        <w:tc>
          <w:tcPr>
            <w:tcW w:w="2126" w:type="dxa"/>
            <w:vAlign w:val="center"/>
          </w:tcPr>
          <w:p>
            <w:pPr>
              <w:pStyle w:val="14"/>
            </w:pPr>
            <w:r>
              <w:rPr>
                <w:rFonts w:hint="eastAsia"/>
                <w:lang w:eastAsia="zh-CN"/>
              </w:rPr>
              <w:t>股级</w:t>
            </w:r>
          </w:p>
        </w:tc>
        <w:tc>
          <w:tcPr>
            <w:tcW w:w="3827" w:type="dxa"/>
            <w:vAlign w:val="center"/>
          </w:tcPr>
          <w:p>
            <w:pPr>
              <w:pStyle w:val="14"/>
            </w:pPr>
            <w:r>
              <w:t>财政性资金零补助</w:t>
            </w:r>
          </w:p>
        </w:tc>
      </w:tr>
    </w:tbl>
    <w:p>
      <w:pPr>
        <w:pStyle w:val="27"/>
      </w:pPr>
      <w:r>
        <w:t>二、单位预算安排的总体情况</w:t>
      </w:r>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r>
        <w:rPr>
          <w:rFonts w:hint="eastAsia" w:eastAsia="方正仿宋_GBK"/>
          <w:color w:val="000000"/>
          <w:sz w:val="28"/>
          <w:lang w:eastAsia="zh-CN"/>
        </w:rPr>
        <w:t>。</w:t>
      </w:r>
    </w:p>
    <w:p>
      <w:pPr>
        <w:spacing w:line="500" w:lineRule="exact"/>
        <w:ind w:firstLine="560"/>
        <w:rPr>
          <w:rFonts w:hint="eastAsia"/>
          <w:lang w:val="uk-UA" w:eastAsia="zh-CN"/>
        </w:rPr>
      </w:pPr>
      <w:r>
        <w:rPr>
          <w:rFonts w:hint="eastAsia" w:eastAsia="方正仿宋_GBK"/>
          <w:color w:val="000000"/>
          <w:sz w:val="28"/>
          <w:lang w:eastAsia="zh-CN"/>
        </w:rPr>
        <w:t>1、收入说明</w:t>
      </w:r>
    </w:p>
    <w:p>
      <w:pPr>
        <w:pStyle w:val="27"/>
      </w:pPr>
      <w:r>
        <w:t>2022年预算收入</w:t>
      </w:r>
      <w:r>
        <w:rPr>
          <w:rFonts w:hint="eastAsia"/>
          <w:lang w:eastAsia="zh-CN"/>
        </w:rPr>
        <w:t>160</w:t>
      </w:r>
      <w:r>
        <w:t>万元，全部为一般公共预算收入</w:t>
      </w:r>
      <w:r>
        <w:rPr>
          <w:rFonts w:hint="eastAsia"/>
          <w:lang w:eastAsia="zh-CN"/>
        </w:rPr>
        <w:t>160</w:t>
      </w:r>
      <w:r>
        <w:t>万元。</w:t>
      </w:r>
    </w:p>
    <w:p>
      <w:pPr>
        <w:pStyle w:val="27"/>
      </w:pPr>
      <w:r>
        <w:t>2、支出说明</w:t>
      </w:r>
    </w:p>
    <w:p>
      <w:pPr>
        <w:pStyle w:val="27"/>
        <w:rPr>
          <w:lang w:eastAsia="zh-CN"/>
        </w:rPr>
      </w:pPr>
      <w:r>
        <w:t>收支预算总表支出栏、基本支出表、项目支出表按经济分类和支出功能分类科目编制，反映馆陶县交通运输局</w:t>
      </w:r>
      <w:r>
        <w:rPr>
          <w:rFonts w:hint="eastAsia"/>
          <w:lang w:eastAsia="zh-CN"/>
        </w:rPr>
        <w:t>出租车管理站</w:t>
      </w:r>
      <w:r>
        <w:t>预算中支出预算的总体情况。2022年支出预算</w:t>
      </w:r>
      <w:r>
        <w:rPr>
          <w:rFonts w:hint="eastAsia"/>
          <w:lang w:eastAsia="zh-CN"/>
        </w:rPr>
        <w:t>160</w:t>
      </w:r>
      <w:r>
        <w:t>万元，其中项目支出</w:t>
      </w:r>
      <w:r>
        <w:rPr>
          <w:rFonts w:hint="eastAsia"/>
          <w:lang w:eastAsia="zh-CN"/>
        </w:rPr>
        <w:t>160</w:t>
      </w:r>
      <w:r>
        <w:t>万元</w:t>
      </w:r>
      <w:r>
        <w:rPr>
          <w:rFonts w:hint="eastAsia"/>
          <w:lang w:eastAsia="zh-CN"/>
        </w:rPr>
        <w:t>.</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160</w:t>
      </w:r>
      <w:r>
        <w:rPr>
          <w:rFonts w:hint="eastAsia"/>
        </w:rPr>
        <w:t>万元，较20</w:t>
      </w:r>
      <w:r>
        <w:rPr>
          <w:rFonts w:hint="eastAsia"/>
          <w:lang w:eastAsia="zh-CN"/>
        </w:rPr>
        <w:t>21</w:t>
      </w:r>
      <w:r>
        <w:rPr>
          <w:rFonts w:hint="eastAsia"/>
        </w:rPr>
        <w:t>年预算</w:t>
      </w:r>
      <w:r>
        <w:rPr>
          <w:rFonts w:hint="eastAsia"/>
          <w:lang w:eastAsia="zh-CN"/>
        </w:rPr>
        <w:t>（97万元）增加63</w:t>
      </w:r>
      <w:r>
        <w:rPr>
          <w:rFonts w:hint="eastAsia"/>
        </w:rPr>
        <w:t>万元</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8"/>
      </w:pPr>
      <w:r>
        <w:t>我单位</w:t>
      </w:r>
      <w:r>
        <w:rPr>
          <w:rFonts w:hint="eastAsia"/>
          <w:lang w:val="en-US" w:eastAsia="zh-CN"/>
        </w:rPr>
        <w:t>为非独立核算单位，</w:t>
      </w:r>
      <w:r>
        <w:t>机关运行经费</w:t>
      </w:r>
      <w:r>
        <w:rPr>
          <w:rFonts w:hint="eastAsia"/>
          <w:lang w:val="en-US" w:eastAsia="zh-CN"/>
        </w:rPr>
        <w:t>包含在交通运输局（事业）单位中。</w:t>
      </w:r>
    </w:p>
    <w:p>
      <w:pPr>
        <w:spacing w:before="10" w:after="10"/>
        <w:ind w:firstLine="640"/>
        <w:outlineLvl w:val="5"/>
        <w:rPr>
          <w:lang w:eastAsia="zh-CN"/>
        </w:rPr>
      </w:pPr>
      <w:r>
        <w:rPr>
          <w:rFonts w:ascii="黑体" w:hAnsi="黑体" w:eastAsia="黑体" w:cs="黑体"/>
          <w:color w:val="000000"/>
          <w:sz w:val="32"/>
        </w:rPr>
        <w:t>四、财政拨款“三公”经费预算情况及增减变化原因</w:t>
      </w:r>
    </w:p>
    <w:p>
      <w:pPr>
        <w:pStyle w:val="29"/>
      </w:pPr>
    </w:p>
    <w:p>
      <w:pPr>
        <w:pStyle w:val="29"/>
        <w:rPr>
          <w:rFonts w:hint="eastAsia"/>
          <w:lang w:eastAsia="zh-CN"/>
        </w:rPr>
      </w:pPr>
      <w:r>
        <w:t>2022年我单位无三公经费预算安排</w:t>
      </w:r>
      <w:r>
        <w:rPr>
          <w:rFonts w:hint="eastAsia"/>
          <w:lang w:eastAsia="zh-CN"/>
        </w:rPr>
        <w:t>，与上年持平</w:t>
      </w:r>
    </w:p>
    <w:p>
      <w:pPr>
        <w:pStyle w:val="29"/>
        <w:ind w:firstLine="0"/>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1、冀财建[2021]64号 2019年度节能与新能源公交车运营补助资金绩效目标表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1.支持符合要求的节能与新能源公交车运营，助力改善公交公司运营状况，提升公交客运服务质量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申请运营补贴的节能与新能源公交车运营里程符合国家相关要求比例</w:t>
            </w:r>
          </w:p>
        </w:tc>
        <w:tc>
          <w:tcPr>
            <w:tcW w:w="2835" w:type="dxa"/>
            <w:vAlign w:val="center"/>
          </w:tcPr>
          <w:p>
            <w:pPr>
              <w:pStyle w:val="13"/>
            </w:pPr>
            <w:r>
              <w:t>申请运营补贴的节能与新能源公交车运营里程符合国家相关要求比例</w:t>
            </w:r>
          </w:p>
        </w:tc>
        <w:tc>
          <w:tcPr>
            <w:tcW w:w="2551" w:type="dxa"/>
            <w:vAlign w:val="center"/>
          </w:tcPr>
          <w:p>
            <w:pPr>
              <w:pStyle w:val="13"/>
            </w:pPr>
            <w:r>
              <w:t>100%</w:t>
            </w:r>
          </w:p>
        </w:tc>
        <w:tc>
          <w:tcPr>
            <w:tcW w:w="2268" w:type="dxa"/>
            <w:vAlign w:val="center"/>
          </w:tcPr>
          <w:p>
            <w:pPr>
              <w:pStyle w:val="13"/>
            </w:pPr>
            <w:r>
              <w:t>冀财建【2021】64号文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补贴的2019年节能与新能源公交车运营月数不少于规定数</w:t>
            </w:r>
          </w:p>
        </w:tc>
        <w:tc>
          <w:tcPr>
            <w:tcW w:w="2835" w:type="dxa"/>
            <w:vAlign w:val="center"/>
          </w:tcPr>
          <w:p>
            <w:pPr>
              <w:pStyle w:val="13"/>
            </w:pPr>
            <w:r>
              <w:t>补贴的2019年节能与新能源公交车运营月数不少于规定数</w:t>
            </w:r>
          </w:p>
        </w:tc>
        <w:tc>
          <w:tcPr>
            <w:tcW w:w="2551" w:type="dxa"/>
            <w:vAlign w:val="center"/>
          </w:tcPr>
          <w:p>
            <w:pPr>
              <w:pStyle w:val="13"/>
            </w:pPr>
            <w:r>
              <w:t>26辆</w:t>
            </w:r>
          </w:p>
        </w:tc>
        <w:tc>
          <w:tcPr>
            <w:tcW w:w="2268" w:type="dxa"/>
            <w:vAlign w:val="center"/>
          </w:tcPr>
          <w:p>
            <w:pPr>
              <w:pStyle w:val="13"/>
            </w:pPr>
            <w:r>
              <w:t>冀财建【2021】64号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160万元</w:t>
            </w:r>
          </w:p>
        </w:tc>
        <w:tc>
          <w:tcPr>
            <w:tcW w:w="2268" w:type="dxa"/>
            <w:vAlign w:val="center"/>
          </w:tcPr>
          <w:p>
            <w:pPr>
              <w:pStyle w:val="13"/>
            </w:pPr>
            <w:r>
              <w:t>冀财建【2021】64号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发放率</w:t>
            </w:r>
          </w:p>
        </w:tc>
        <w:tc>
          <w:tcPr>
            <w:tcW w:w="2835" w:type="dxa"/>
            <w:vAlign w:val="center"/>
          </w:tcPr>
          <w:p>
            <w:pPr>
              <w:pStyle w:val="13"/>
            </w:pPr>
            <w:r>
              <w:t>发放率</w:t>
            </w:r>
          </w:p>
        </w:tc>
        <w:tc>
          <w:tcPr>
            <w:tcW w:w="2551" w:type="dxa"/>
            <w:vAlign w:val="center"/>
          </w:tcPr>
          <w:p>
            <w:pPr>
              <w:pStyle w:val="13"/>
            </w:pPr>
            <w:r>
              <w:t>100%</w:t>
            </w:r>
          </w:p>
        </w:tc>
        <w:tc>
          <w:tcPr>
            <w:tcW w:w="2268" w:type="dxa"/>
            <w:vAlign w:val="center"/>
          </w:tcPr>
          <w:p>
            <w:pPr>
              <w:pStyle w:val="13"/>
            </w:pPr>
            <w:r>
              <w:t>冀财建【2021】64号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公交公司运营状况</w:t>
            </w:r>
          </w:p>
        </w:tc>
        <w:tc>
          <w:tcPr>
            <w:tcW w:w="2835" w:type="dxa"/>
            <w:vAlign w:val="center"/>
          </w:tcPr>
          <w:p>
            <w:pPr>
              <w:pStyle w:val="13"/>
            </w:pPr>
            <w:r>
              <w:t>公交公司运营状况</w:t>
            </w:r>
          </w:p>
        </w:tc>
        <w:tc>
          <w:tcPr>
            <w:tcW w:w="2551" w:type="dxa"/>
            <w:vAlign w:val="center"/>
          </w:tcPr>
          <w:p>
            <w:pPr>
              <w:pStyle w:val="13"/>
            </w:pPr>
            <w:r>
              <w:t>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公众出行体验</w:t>
            </w:r>
          </w:p>
        </w:tc>
        <w:tc>
          <w:tcPr>
            <w:tcW w:w="2835" w:type="dxa"/>
            <w:vAlign w:val="center"/>
          </w:tcPr>
          <w:p>
            <w:pPr>
              <w:pStyle w:val="13"/>
            </w:pPr>
            <w:r>
              <w:t>公众出行体验</w:t>
            </w:r>
          </w:p>
        </w:tc>
        <w:tc>
          <w:tcPr>
            <w:tcW w:w="2551" w:type="dxa"/>
            <w:vAlign w:val="center"/>
          </w:tcPr>
          <w:p>
            <w:pPr>
              <w:pStyle w:val="13"/>
            </w:pPr>
            <w:r>
              <w:t>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2022年，馆陶县交通局出租车客运管理站安排政府采购预算0.00万元。具体内容见下表。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馆陶县交通局出租车客运管理站上年末固定资产金额为23.274658万元（详见下表）。本年度拟购置固定资产总额为0.00万元，已按要求列入政府采购预算，详见政府采购预算表。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348005馆陶县交通局出租车客运管理站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232746.58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107273.58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125473.00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3"/>
      <w:r>
        <w:rPr>
          <w:rFonts w:hint="eastAsia" w:ascii="方正小标宋_GBK" w:hAnsi="方正小标宋_GBK" w:eastAsia="方正小标宋_GBK" w:cs="方正小标宋_GBK"/>
          <w:color w:val="000000"/>
          <w:sz w:val="44"/>
          <w:lang w:val="en-US" w:eastAsia="zh-CN"/>
        </w:rPr>
        <w:t>四</w:t>
      </w:r>
      <w:r>
        <w:rPr>
          <w:rFonts w:ascii="方正小标宋_GBK" w:hAnsi="方正小标宋_GBK" w:eastAsia="方正小标宋_GBK" w:cs="方正小标宋_GBK"/>
          <w:color w:val="000000"/>
          <w:sz w:val="44"/>
        </w:rPr>
        <w:t>、馆陶县公路站收支预算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348006馆陶县公路站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5900000.00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5900000.00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5900000.00</w:t>
            </w:r>
          </w:p>
        </w:tc>
        <w:tc>
          <w:tcPr>
            <w:tcW w:w="4535" w:type="dxa"/>
            <w:vAlign w:val="center"/>
          </w:tcPr>
          <w:p>
            <w:pPr>
              <w:pStyle w:val="15"/>
            </w:pPr>
            <w:r>
              <w:t>本年支出合计</w:t>
            </w:r>
          </w:p>
        </w:tc>
        <w:tc>
          <w:tcPr>
            <w:tcW w:w="2126" w:type="dxa"/>
            <w:vAlign w:val="center"/>
          </w:tcPr>
          <w:p>
            <w:pPr>
              <w:pStyle w:val="16"/>
            </w:pPr>
            <w:r>
              <w:t>5900000.00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5900000.00</w:t>
            </w:r>
          </w:p>
        </w:tc>
        <w:tc>
          <w:tcPr>
            <w:tcW w:w="4535" w:type="dxa"/>
            <w:vAlign w:val="center"/>
          </w:tcPr>
          <w:p>
            <w:pPr>
              <w:pStyle w:val="15"/>
            </w:pPr>
            <w:r>
              <w:t>支出总计</w:t>
            </w:r>
          </w:p>
        </w:tc>
        <w:tc>
          <w:tcPr>
            <w:tcW w:w="2126" w:type="dxa"/>
            <w:vAlign w:val="center"/>
          </w:tcPr>
          <w:p>
            <w:pPr>
              <w:pStyle w:val="16"/>
            </w:pPr>
            <w:r>
              <w:t>5900000.00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348006馆陶县公路站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5900000.00</w:t>
            </w:r>
          </w:p>
        </w:tc>
        <w:tc>
          <w:tcPr>
            <w:tcW w:w="1134" w:type="dxa"/>
            <w:vAlign w:val="center"/>
          </w:tcPr>
          <w:p>
            <w:pPr>
              <w:pStyle w:val="16"/>
            </w:pPr>
            <w:r>
              <w:t>5900000.00</w:t>
            </w:r>
          </w:p>
        </w:tc>
        <w:tc>
          <w:tcPr>
            <w:tcW w:w="1134" w:type="dxa"/>
            <w:vAlign w:val="center"/>
          </w:tcPr>
          <w:p>
            <w:pPr>
              <w:pStyle w:val="16"/>
            </w:pPr>
            <w:r>
              <w:t>5900000.00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5900000.00</w:t>
            </w:r>
          </w:p>
        </w:tc>
        <w:tc>
          <w:tcPr>
            <w:tcW w:w="1134" w:type="dxa"/>
            <w:vAlign w:val="center"/>
          </w:tcPr>
          <w:p>
            <w:pPr>
              <w:pStyle w:val="12"/>
            </w:pPr>
            <w:r>
              <w:t>5900000.00</w:t>
            </w:r>
          </w:p>
        </w:tc>
        <w:tc>
          <w:tcPr>
            <w:tcW w:w="1134" w:type="dxa"/>
            <w:vAlign w:val="center"/>
          </w:tcPr>
          <w:p>
            <w:pPr>
              <w:pStyle w:val="12"/>
            </w:pPr>
            <w:r>
              <w:t>5900000.00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5900000.00</w:t>
            </w:r>
          </w:p>
        </w:tc>
        <w:tc>
          <w:tcPr>
            <w:tcW w:w="1134" w:type="dxa"/>
            <w:vAlign w:val="center"/>
          </w:tcPr>
          <w:p>
            <w:pPr>
              <w:pStyle w:val="12"/>
            </w:pPr>
            <w:r>
              <w:t>5900000.00</w:t>
            </w:r>
          </w:p>
        </w:tc>
        <w:tc>
          <w:tcPr>
            <w:tcW w:w="1134" w:type="dxa"/>
            <w:vAlign w:val="center"/>
          </w:tcPr>
          <w:p>
            <w:pPr>
              <w:pStyle w:val="12"/>
            </w:pPr>
            <w:r>
              <w:t>5900000.00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5480000.00</w:t>
            </w:r>
          </w:p>
        </w:tc>
        <w:tc>
          <w:tcPr>
            <w:tcW w:w="1134" w:type="dxa"/>
            <w:vAlign w:val="center"/>
          </w:tcPr>
          <w:p>
            <w:pPr>
              <w:pStyle w:val="12"/>
            </w:pPr>
            <w:r>
              <w:t>5480000.00</w:t>
            </w:r>
          </w:p>
        </w:tc>
        <w:tc>
          <w:tcPr>
            <w:tcW w:w="1134" w:type="dxa"/>
            <w:vAlign w:val="center"/>
          </w:tcPr>
          <w:p>
            <w:pPr>
              <w:pStyle w:val="12"/>
            </w:pPr>
            <w:r>
              <w:t>5480000.00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420000.00</w:t>
            </w:r>
          </w:p>
        </w:tc>
        <w:tc>
          <w:tcPr>
            <w:tcW w:w="1134" w:type="dxa"/>
            <w:vAlign w:val="center"/>
          </w:tcPr>
          <w:p>
            <w:pPr>
              <w:pStyle w:val="12"/>
            </w:pPr>
            <w:r>
              <w:t>420000.00</w:t>
            </w:r>
          </w:p>
        </w:tc>
        <w:tc>
          <w:tcPr>
            <w:tcW w:w="1134" w:type="dxa"/>
            <w:vAlign w:val="center"/>
          </w:tcPr>
          <w:p>
            <w:pPr>
              <w:pStyle w:val="12"/>
            </w:pPr>
            <w:r>
              <w:t>420000.00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5900000.00</w:t>
            </w:r>
          </w:p>
        </w:tc>
        <w:tc>
          <w:tcPr>
            <w:tcW w:w="1361" w:type="dxa"/>
            <w:vAlign w:val="center"/>
          </w:tcPr>
          <w:p>
            <w:pPr>
              <w:pStyle w:val="16"/>
            </w:pPr>
            <w:r>
              <w:t>420000.00</w:t>
            </w:r>
          </w:p>
        </w:tc>
        <w:tc>
          <w:tcPr>
            <w:tcW w:w="1361" w:type="dxa"/>
            <w:vAlign w:val="center"/>
          </w:tcPr>
          <w:p>
            <w:pPr>
              <w:pStyle w:val="16"/>
            </w:pPr>
            <w:r>
              <w:t>5480000.00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5900000.00</w:t>
            </w:r>
          </w:p>
        </w:tc>
        <w:tc>
          <w:tcPr>
            <w:tcW w:w="1361" w:type="dxa"/>
            <w:vAlign w:val="center"/>
          </w:tcPr>
          <w:p>
            <w:pPr>
              <w:pStyle w:val="12"/>
            </w:pPr>
            <w:r>
              <w:t>420000.00</w:t>
            </w:r>
          </w:p>
        </w:tc>
        <w:tc>
          <w:tcPr>
            <w:tcW w:w="1361" w:type="dxa"/>
            <w:vAlign w:val="center"/>
          </w:tcPr>
          <w:p>
            <w:pPr>
              <w:pStyle w:val="12"/>
            </w:pPr>
            <w:r>
              <w:t>5480000.00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5900000.00</w:t>
            </w:r>
          </w:p>
        </w:tc>
        <w:tc>
          <w:tcPr>
            <w:tcW w:w="1361" w:type="dxa"/>
            <w:vAlign w:val="center"/>
          </w:tcPr>
          <w:p>
            <w:pPr>
              <w:pStyle w:val="12"/>
            </w:pPr>
            <w:r>
              <w:t>420000.00</w:t>
            </w:r>
          </w:p>
        </w:tc>
        <w:tc>
          <w:tcPr>
            <w:tcW w:w="1361" w:type="dxa"/>
            <w:vAlign w:val="center"/>
          </w:tcPr>
          <w:p>
            <w:pPr>
              <w:pStyle w:val="12"/>
            </w:pPr>
            <w:r>
              <w:t>5480000.00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5480000.00</w:t>
            </w:r>
          </w:p>
        </w:tc>
        <w:tc>
          <w:tcPr>
            <w:tcW w:w="1361" w:type="dxa"/>
            <w:vAlign w:val="center"/>
          </w:tcPr>
          <w:p>
            <w:pPr>
              <w:pStyle w:val="12"/>
            </w:pPr>
          </w:p>
        </w:tc>
        <w:tc>
          <w:tcPr>
            <w:tcW w:w="1361" w:type="dxa"/>
            <w:vAlign w:val="center"/>
          </w:tcPr>
          <w:p>
            <w:pPr>
              <w:pStyle w:val="12"/>
            </w:pPr>
            <w:r>
              <w:t>5480000.00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420000.00</w:t>
            </w:r>
          </w:p>
        </w:tc>
        <w:tc>
          <w:tcPr>
            <w:tcW w:w="1361" w:type="dxa"/>
            <w:vAlign w:val="center"/>
          </w:tcPr>
          <w:p>
            <w:pPr>
              <w:pStyle w:val="12"/>
            </w:pPr>
            <w:r>
              <w:t>420000.00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5900000.00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5900000.00</w:t>
            </w:r>
          </w:p>
        </w:tc>
        <w:tc>
          <w:tcPr>
            <w:tcW w:w="1474" w:type="dxa"/>
            <w:vAlign w:val="center"/>
          </w:tcPr>
          <w:p>
            <w:pPr>
              <w:pStyle w:val="12"/>
            </w:pPr>
            <w:r>
              <w:t>5900000.00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5900000.00</w:t>
            </w:r>
          </w:p>
        </w:tc>
        <w:tc>
          <w:tcPr>
            <w:tcW w:w="3402" w:type="dxa"/>
            <w:vAlign w:val="center"/>
          </w:tcPr>
          <w:p>
            <w:pPr>
              <w:pStyle w:val="15"/>
            </w:pPr>
            <w:r>
              <w:t>本年支出合计</w:t>
            </w:r>
          </w:p>
        </w:tc>
        <w:tc>
          <w:tcPr>
            <w:tcW w:w="1474" w:type="dxa"/>
            <w:vAlign w:val="center"/>
          </w:tcPr>
          <w:p>
            <w:pPr>
              <w:pStyle w:val="16"/>
            </w:pPr>
            <w:r>
              <w:t>5900000.00</w:t>
            </w:r>
          </w:p>
        </w:tc>
        <w:tc>
          <w:tcPr>
            <w:tcW w:w="1474" w:type="dxa"/>
            <w:vAlign w:val="center"/>
          </w:tcPr>
          <w:p>
            <w:pPr>
              <w:pStyle w:val="16"/>
            </w:pPr>
            <w:r>
              <w:t>5900000.00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5900000.00</w:t>
            </w:r>
          </w:p>
        </w:tc>
        <w:tc>
          <w:tcPr>
            <w:tcW w:w="3402" w:type="dxa"/>
            <w:vAlign w:val="center"/>
          </w:tcPr>
          <w:p>
            <w:pPr>
              <w:pStyle w:val="15"/>
            </w:pPr>
            <w:r>
              <w:t>支出总计</w:t>
            </w:r>
          </w:p>
        </w:tc>
        <w:tc>
          <w:tcPr>
            <w:tcW w:w="1474" w:type="dxa"/>
            <w:vAlign w:val="center"/>
          </w:tcPr>
          <w:p>
            <w:pPr>
              <w:pStyle w:val="16"/>
            </w:pPr>
            <w:r>
              <w:t>5900000.00</w:t>
            </w:r>
          </w:p>
        </w:tc>
        <w:tc>
          <w:tcPr>
            <w:tcW w:w="1474" w:type="dxa"/>
            <w:vAlign w:val="center"/>
          </w:tcPr>
          <w:p>
            <w:pPr>
              <w:pStyle w:val="16"/>
            </w:pPr>
            <w:r>
              <w:t>5900000.00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5900000.00</w:t>
            </w:r>
          </w:p>
        </w:tc>
        <w:tc>
          <w:tcPr>
            <w:tcW w:w="2551" w:type="dxa"/>
            <w:vAlign w:val="center"/>
          </w:tcPr>
          <w:p>
            <w:pPr>
              <w:pStyle w:val="16"/>
            </w:pPr>
            <w:r>
              <w:t>420000.00</w:t>
            </w:r>
          </w:p>
        </w:tc>
        <w:tc>
          <w:tcPr>
            <w:tcW w:w="2551" w:type="dxa"/>
            <w:vAlign w:val="center"/>
          </w:tcPr>
          <w:p>
            <w:pPr>
              <w:pStyle w:val="16"/>
            </w:pPr>
            <w:r>
              <w:t>5480000.00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5900000.00</w:t>
            </w:r>
          </w:p>
        </w:tc>
        <w:tc>
          <w:tcPr>
            <w:tcW w:w="2551" w:type="dxa"/>
            <w:vAlign w:val="center"/>
          </w:tcPr>
          <w:p>
            <w:pPr>
              <w:pStyle w:val="12"/>
            </w:pPr>
            <w:r>
              <w:t>420000.00</w:t>
            </w:r>
          </w:p>
        </w:tc>
        <w:tc>
          <w:tcPr>
            <w:tcW w:w="2551" w:type="dxa"/>
            <w:vAlign w:val="center"/>
          </w:tcPr>
          <w:p>
            <w:pPr>
              <w:pStyle w:val="12"/>
            </w:pPr>
            <w:r>
              <w:t>5480000.00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5900000.00</w:t>
            </w:r>
          </w:p>
        </w:tc>
        <w:tc>
          <w:tcPr>
            <w:tcW w:w="2551" w:type="dxa"/>
            <w:vAlign w:val="center"/>
          </w:tcPr>
          <w:p>
            <w:pPr>
              <w:pStyle w:val="12"/>
            </w:pPr>
            <w:r>
              <w:t>420000.00</w:t>
            </w:r>
          </w:p>
        </w:tc>
        <w:tc>
          <w:tcPr>
            <w:tcW w:w="2551" w:type="dxa"/>
            <w:vAlign w:val="center"/>
          </w:tcPr>
          <w:p>
            <w:pPr>
              <w:pStyle w:val="12"/>
            </w:pPr>
            <w:r>
              <w:t>5480000.00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5480000.00</w:t>
            </w:r>
          </w:p>
        </w:tc>
        <w:tc>
          <w:tcPr>
            <w:tcW w:w="2551" w:type="dxa"/>
            <w:vAlign w:val="center"/>
          </w:tcPr>
          <w:p>
            <w:pPr>
              <w:pStyle w:val="12"/>
            </w:pPr>
          </w:p>
        </w:tc>
        <w:tc>
          <w:tcPr>
            <w:tcW w:w="2551" w:type="dxa"/>
            <w:vAlign w:val="center"/>
          </w:tcPr>
          <w:p>
            <w:pPr>
              <w:pStyle w:val="12"/>
            </w:pPr>
            <w:r>
              <w:t>5480000.00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420000.00</w:t>
            </w:r>
          </w:p>
        </w:tc>
        <w:tc>
          <w:tcPr>
            <w:tcW w:w="2551" w:type="dxa"/>
            <w:vAlign w:val="center"/>
          </w:tcPr>
          <w:p>
            <w:pPr>
              <w:pStyle w:val="12"/>
            </w:pPr>
            <w:r>
              <w:t>420000.00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420000.00</w:t>
            </w:r>
          </w:p>
        </w:tc>
        <w:tc>
          <w:tcPr>
            <w:tcW w:w="2551" w:type="dxa"/>
            <w:vAlign w:val="center"/>
          </w:tcPr>
          <w:p>
            <w:pPr>
              <w:pStyle w:val="16"/>
            </w:pPr>
          </w:p>
        </w:tc>
        <w:tc>
          <w:tcPr>
            <w:tcW w:w="2551" w:type="dxa"/>
            <w:vAlign w:val="center"/>
          </w:tcPr>
          <w:p>
            <w:pPr>
              <w:pStyle w:val="16"/>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420000.00</w:t>
            </w:r>
          </w:p>
        </w:tc>
        <w:tc>
          <w:tcPr>
            <w:tcW w:w="2551" w:type="dxa"/>
            <w:vAlign w:val="center"/>
          </w:tcPr>
          <w:p>
            <w:pPr>
              <w:pStyle w:val="12"/>
            </w:pPr>
          </w:p>
        </w:tc>
        <w:tc>
          <w:tcPr>
            <w:tcW w:w="2551" w:type="dxa"/>
            <w:vAlign w:val="center"/>
          </w:tcPr>
          <w:p>
            <w:pPr>
              <w:pStyle w:val="12"/>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420000.00</w:t>
            </w:r>
          </w:p>
        </w:tc>
        <w:tc>
          <w:tcPr>
            <w:tcW w:w="2551" w:type="dxa"/>
            <w:vAlign w:val="center"/>
          </w:tcPr>
          <w:p>
            <w:pPr>
              <w:pStyle w:val="12"/>
            </w:pPr>
          </w:p>
        </w:tc>
        <w:tc>
          <w:tcPr>
            <w:tcW w:w="2551" w:type="dxa"/>
            <w:vAlign w:val="center"/>
          </w:tcPr>
          <w:p>
            <w:pPr>
              <w:pStyle w:val="12"/>
            </w:pPr>
            <w:r>
              <w:t>420000.00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348006馆陶县公路站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馆陶县公路站2022年单位预算信息公开情况说明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》、《地方预决算公开操作规程》和《关于进一步推进预算公开工作的实施意见》规定，现将馆陶县公路站2022年单位预算公开如下：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按照《</w:t>
      </w:r>
      <w:r>
        <w:rPr>
          <w:rFonts w:hint="eastAsia"/>
        </w:rPr>
        <w:t>中华人民共和国预算法</w:t>
      </w:r>
      <w:r>
        <w:t>》、《地方预决算公开操作规程》和《关于进一步推进预算公开工作的实施意见》规定，现将馆陶县公路2022年单位预算公开如下：</w:t>
      </w:r>
    </w:p>
    <w:p>
      <w:pPr>
        <w:pStyle w:val="26"/>
      </w:pPr>
      <w:r>
        <w:t>单位职责及机构设置情况</w:t>
      </w:r>
    </w:p>
    <w:p>
      <w:pPr>
        <w:pStyle w:val="26"/>
      </w:pPr>
      <w:r>
        <w:t>单位职责：负责全县辖区内国道、省道及重要县道路建设、养护和管理。</w:t>
      </w:r>
    </w:p>
    <w:p>
      <w:pPr>
        <w:pStyle w:val="26"/>
      </w:pPr>
      <w:r>
        <w:t>机构设置：</w:t>
      </w:r>
    </w:p>
    <w:p>
      <w:pPr>
        <w:pStyle w:val="26"/>
      </w:pPr>
      <w:r>
        <w:t>单位名称：馆陶县交通运输局公路管理站</w:t>
      </w:r>
    </w:p>
    <w:p>
      <w:pPr>
        <w:pStyle w:val="26"/>
      </w:pPr>
      <w:r>
        <w:t>单位性质：事业单位</w:t>
      </w:r>
    </w:p>
    <w:p>
      <w:pPr>
        <w:pStyle w:val="26"/>
      </w:pPr>
      <w:r>
        <w:t>单位规格：股级</w:t>
      </w:r>
    </w:p>
    <w:p>
      <w:pPr>
        <w:pStyle w:val="26"/>
      </w:pPr>
      <w:r>
        <w:t>经费保障形式：财政性资金零补助</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馆陶县公路站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lang w:val="uk-UA"/>
        </w:rPr>
      </w:pPr>
      <w:r>
        <w:rPr>
          <w:rFonts w:hint="eastAsia" w:eastAsia="方正仿宋_GBK"/>
          <w:color w:val="000000"/>
          <w:sz w:val="28"/>
          <w:lang w:eastAsia="zh-CN"/>
        </w:rPr>
        <w:t>1、收入说明</w:t>
      </w:r>
    </w:p>
    <w:p>
      <w:pPr>
        <w:pStyle w:val="27"/>
      </w:pPr>
      <w:r>
        <w:t>2022年预算收入</w:t>
      </w:r>
      <w:r>
        <w:rPr>
          <w:rFonts w:hint="eastAsia"/>
          <w:lang w:eastAsia="zh-CN"/>
        </w:rPr>
        <w:t>590</w:t>
      </w:r>
      <w:r>
        <w:t>万元，全部为一般公共预算收入</w:t>
      </w:r>
      <w:r>
        <w:rPr>
          <w:rFonts w:hint="eastAsia"/>
          <w:lang w:eastAsia="zh-CN"/>
        </w:rPr>
        <w:t>590</w:t>
      </w:r>
      <w:r>
        <w:t>万元。</w:t>
      </w:r>
    </w:p>
    <w:p>
      <w:pPr>
        <w:pStyle w:val="27"/>
      </w:pPr>
      <w:r>
        <w:t>2、支出说明</w:t>
      </w:r>
    </w:p>
    <w:p>
      <w:pPr>
        <w:pStyle w:val="27"/>
        <w:rPr>
          <w:lang w:eastAsia="zh-CN"/>
        </w:rPr>
      </w:pPr>
      <w:r>
        <w:t>收支预算总表支出栏、基本支出表、项目支出表按经济分类和支出功能分类科目编制，反映馆陶县交通运输局</w:t>
      </w:r>
      <w:r>
        <w:rPr>
          <w:rFonts w:hint="eastAsia"/>
          <w:lang w:eastAsia="zh-CN"/>
        </w:rPr>
        <w:t>公路站</w:t>
      </w:r>
      <w:r>
        <w:t>预算中支出预算的总体情况。2022年支出预算</w:t>
      </w:r>
      <w:r>
        <w:rPr>
          <w:rFonts w:hint="eastAsia"/>
          <w:lang w:eastAsia="zh-CN"/>
        </w:rPr>
        <w:t>590</w:t>
      </w:r>
      <w:r>
        <w:t>万元，其中基本支出</w:t>
      </w:r>
      <w:r>
        <w:rPr>
          <w:rFonts w:hint="eastAsia"/>
          <w:lang w:eastAsia="zh-CN"/>
        </w:rPr>
        <w:t>42</w:t>
      </w:r>
      <w:r>
        <w:t>万元；项目支出</w:t>
      </w:r>
      <w:r>
        <w:rPr>
          <w:rFonts w:hint="eastAsia"/>
          <w:lang w:eastAsia="zh-CN"/>
        </w:rPr>
        <w:t>548</w:t>
      </w:r>
      <w:r>
        <w:t>万元</w:t>
      </w:r>
      <w:r>
        <w:rPr>
          <w:rFonts w:hint="eastAsia"/>
          <w:lang w:eastAsia="zh-CN"/>
        </w:rPr>
        <w:t>.</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590</w:t>
      </w:r>
      <w:r>
        <w:rPr>
          <w:rFonts w:hint="eastAsia"/>
        </w:rPr>
        <w:t>万元，较20</w:t>
      </w:r>
      <w:r>
        <w:rPr>
          <w:rFonts w:hint="eastAsia"/>
          <w:lang w:eastAsia="zh-CN"/>
        </w:rPr>
        <w:t>21</w:t>
      </w:r>
      <w:r>
        <w:rPr>
          <w:rFonts w:hint="eastAsia"/>
        </w:rPr>
        <w:t>年预算</w:t>
      </w:r>
      <w:r>
        <w:rPr>
          <w:rFonts w:hint="eastAsia"/>
          <w:lang w:eastAsia="zh-CN"/>
        </w:rPr>
        <w:t>（1363万元）减少773</w:t>
      </w:r>
      <w:r>
        <w:rPr>
          <w:rFonts w:hint="eastAsia"/>
        </w:rPr>
        <w:t>万元。</w:t>
      </w:r>
    </w:p>
    <w:p>
      <w:pPr>
        <w:spacing w:before="10" w:after="10"/>
        <w:ind w:firstLine="640"/>
        <w:outlineLvl w:val="5"/>
      </w:pPr>
      <w:r>
        <w:rPr>
          <w:rFonts w:ascii="黑体" w:hAnsi="黑体" w:eastAsia="黑体" w:cs="黑体"/>
          <w:color w:val="000000"/>
          <w:sz w:val="32"/>
        </w:rPr>
        <w:t>三、机关运行经费安排情况</w:t>
      </w:r>
    </w:p>
    <w:p>
      <w:pPr>
        <w:pStyle w:val="28"/>
        <w:rPr>
          <w:lang w:eastAsia="zh-CN"/>
        </w:rPr>
      </w:pPr>
      <w:r>
        <w:rPr>
          <w:rFonts w:hint="eastAsia"/>
          <w:lang w:eastAsia="zh-CN"/>
        </w:rPr>
        <w:t>　　</w:t>
      </w:r>
      <w:r>
        <w:t>2022年，</w:t>
      </w:r>
      <w:r>
        <w:rPr>
          <w:rFonts w:hint="eastAsia"/>
          <w:lang w:eastAsia="zh-CN"/>
        </w:rPr>
        <w:t>我单位机关</w:t>
      </w:r>
      <w:r>
        <w:t>运行经费共计安排</w:t>
      </w:r>
      <w:r>
        <w:rPr>
          <w:rFonts w:hint="eastAsia"/>
          <w:lang w:eastAsia="zh-CN"/>
        </w:rPr>
        <w:t>42</w:t>
      </w:r>
      <w:r>
        <w:t>万元，主要用于日常维修、办公用房水电费、办公用房取暖费、办公用房物业管理费等日常运行支出</w:t>
      </w:r>
      <w:r>
        <w:rPr>
          <w:rFonts w:hint="eastAsia"/>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rPr>
          <w:lang w:eastAsia="zh-CN"/>
        </w:rPr>
      </w:pPr>
      <w:r>
        <w:rPr>
          <w:rFonts w:hint="eastAsia"/>
          <w:lang w:eastAsia="zh-CN"/>
        </w:rPr>
        <w:t>　　2022年我单位无</w:t>
      </w:r>
      <w:r>
        <w:t>财政拨款“三公”经费</w:t>
      </w:r>
      <w:r>
        <w:rPr>
          <w:rFonts w:hint="eastAsia"/>
          <w:lang w:eastAsia="zh-CN"/>
        </w:rPr>
        <w:t>，与上年持平。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1、冀财建[2021]196号 河北省财政厅关于提前下达2022年成品油税费改革税收返还的通知（普通国省干线日常养护）绩效目标表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1.目标内容：完成我县辖内106、215、309、224线共计70.39公里日常养护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日常管养里程</w:t>
            </w:r>
          </w:p>
        </w:tc>
        <w:tc>
          <w:tcPr>
            <w:tcW w:w="2835" w:type="dxa"/>
            <w:vAlign w:val="center"/>
          </w:tcPr>
          <w:p>
            <w:pPr>
              <w:pStyle w:val="13"/>
            </w:pPr>
            <w:r>
              <w:t>106、215、309、224线共计70.39公里养护里程</w:t>
            </w:r>
          </w:p>
        </w:tc>
        <w:tc>
          <w:tcPr>
            <w:tcW w:w="2551" w:type="dxa"/>
            <w:vAlign w:val="center"/>
          </w:tcPr>
          <w:p>
            <w:pPr>
              <w:pStyle w:val="13"/>
            </w:pPr>
            <w:r>
              <w:t>≥70.39公里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2835" w:type="dxa"/>
            <w:vAlign w:val="center"/>
          </w:tcPr>
          <w:p>
            <w:pPr>
              <w:pStyle w:val="13"/>
            </w:pPr>
            <w:r>
              <w:t>养护质量合格率</w:t>
            </w:r>
          </w:p>
        </w:tc>
        <w:tc>
          <w:tcPr>
            <w:tcW w:w="2551" w:type="dxa"/>
            <w:vAlign w:val="center"/>
          </w:tcPr>
          <w:p>
            <w:pPr>
              <w:pStyle w:val="13"/>
            </w:pPr>
            <w:r>
              <w:t>≥95%</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完成养护时间</w:t>
            </w:r>
          </w:p>
        </w:tc>
        <w:tc>
          <w:tcPr>
            <w:tcW w:w="2835" w:type="dxa"/>
            <w:vAlign w:val="center"/>
          </w:tcPr>
          <w:p>
            <w:pPr>
              <w:pStyle w:val="13"/>
            </w:pPr>
            <w:r>
              <w:t>完成养护时间</w:t>
            </w:r>
          </w:p>
        </w:tc>
        <w:tc>
          <w:tcPr>
            <w:tcW w:w="2551" w:type="dxa"/>
            <w:vAlign w:val="center"/>
          </w:tcPr>
          <w:p>
            <w:pPr>
              <w:pStyle w:val="13"/>
            </w:pPr>
            <w:r>
              <w:t>年底前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每公里养护成本</w:t>
            </w:r>
          </w:p>
        </w:tc>
        <w:tc>
          <w:tcPr>
            <w:tcW w:w="2551" w:type="dxa"/>
            <w:vAlign w:val="center"/>
          </w:tcPr>
          <w:p>
            <w:pPr>
              <w:pStyle w:val="13"/>
            </w:pPr>
            <w:r>
              <w:t>≤5万元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2835" w:type="dxa"/>
            <w:vAlign w:val="center"/>
          </w:tcPr>
          <w:p>
            <w:pPr>
              <w:pStyle w:val="13"/>
            </w:pPr>
            <w:r>
              <w:t>社会公众和服务对象满意度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2、冀财建[2021]239号 河北省财政厅关于提前下达2022年普通国省干线公路建设养护发展专项资金的通知（国省干线日常养护经费）绩效目标表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1.完成辖区内70.39公里的日常养护与管理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2835" w:type="dxa"/>
            <w:vAlign w:val="center"/>
          </w:tcPr>
          <w:p>
            <w:pPr>
              <w:pStyle w:val="13"/>
            </w:pPr>
            <w:r>
              <w:t>完成70.39公里日常养护</w:t>
            </w:r>
          </w:p>
        </w:tc>
        <w:tc>
          <w:tcPr>
            <w:tcW w:w="2551" w:type="dxa"/>
            <w:vAlign w:val="center"/>
          </w:tcPr>
          <w:p>
            <w:pPr>
              <w:pStyle w:val="13"/>
            </w:pPr>
            <w:r>
              <w:t>≥50公里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2835" w:type="dxa"/>
            <w:vAlign w:val="center"/>
          </w:tcPr>
          <w:p>
            <w:pPr>
              <w:pStyle w:val="13"/>
            </w:pPr>
            <w:r>
              <w:t>养护质量合格率</w:t>
            </w:r>
          </w:p>
        </w:tc>
        <w:tc>
          <w:tcPr>
            <w:tcW w:w="2551" w:type="dxa"/>
            <w:vAlign w:val="center"/>
          </w:tcPr>
          <w:p>
            <w:pPr>
              <w:pStyle w:val="13"/>
            </w:pPr>
            <w:r>
              <w:t>≥95%</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养护完成时间</w:t>
            </w:r>
          </w:p>
        </w:tc>
        <w:tc>
          <w:tcPr>
            <w:tcW w:w="2835" w:type="dxa"/>
            <w:vAlign w:val="center"/>
          </w:tcPr>
          <w:p>
            <w:pPr>
              <w:pStyle w:val="13"/>
            </w:pPr>
            <w:r>
              <w:t>养护完成时间</w:t>
            </w:r>
          </w:p>
        </w:tc>
        <w:tc>
          <w:tcPr>
            <w:tcW w:w="2551" w:type="dxa"/>
            <w:vAlign w:val="center"/>
          </w:tcPr>
          <w:p>
            <w:pPr>
              <w:pStyle w:val="13"/>
            </w:pPr>
            <w:r>
              <w:t>年底前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≤212万元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2835" w:type="dxa"/>
            <w:vAlign w:val="center"/>
          </w:tcPr>
          <w:p>
            <w:pPr>
              <w:pStyle w:val="13"/>
            </w:pPr>
            <w:r>
              <w:t>社会公众和服务对象满意度</w:t>
            </w:r>
          </w:p>
        </w:tc>
        <w:tc>
          <w:tcPr>
            <w:tcW w:w="2551" w:type="dxa"/>
            <w:vAlign w:val="center"/>
          </w:tcPr>
          <w:p>
            <w:pPr>
              <w:pStyle w:val="13"/>
            </w:pPr>
            <w:r>
              <w:t>%</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3、扬尘治理经费绩效目标表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1.干线公路清扫无尘化，降低土尘对空气的污染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清扫里程</w:t>
            </w:r>
          </w:p>
        </w:tc>
        <w:tc>
          <w:tcPr>
            <w:tcW w:w="2835" w:type="dxa"/>
            <w:vAlign w:val="center"/>
          </w:tcPr>
          <w:p>
            <w:pPr>
              <w:pStyle w:val="13"/>
            </w:pPr>
            <w:r>
              <w:t>洗扫车清扫里程</w:t>
            </w:r>
          </w:p>
        </w:tc>
        <w:tc>
          <w:tcPr>
            <w:tcW w:w="2551" w:type="dxa"/>
            <w:vAlign w:val="center"/>
          </w:tcPr>
          <w:p>
            <w:pPr>
              <w:pStyle w:val="13"/>
            </w:pPr>
            <w:r>
              <w:t>≥30公里</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2835" w:type="dxa"/>
            <w:vAlign w:val="center"/>
          </w:tcPr>
          <w:p>
            <w:pPr>
              <w:pStyle w:val="13"/>
            </w:pPr>
            <w:r>
              <w:t>业务工作完成率（%）</w:t>
            </w:r>
          </w:p>
        </w:tc>
        <w:tc>
          <w:tcPr>
            <w:tcW w:w="2551" w:type="dxa"/>
            <w:vAlign w:val="center"/>
          </w:tcPr>
          <w:p>
            <w:pPr>
              <w:pStyle w:val="13"/>
            </w:pPr>
            <w:r>
              <w:t>≥99%</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清扫完成时间</w:t>
            </w:r>
          </w:p>
        </w:tc>
        <w:tc>
          <w:tcPr>
            <w:tcW w:w="2835" w:type="dxa"/>
            <w:vAlign w:val="center"/>
          </w:tcPr>
          <w:p>
            <w:pPr>
              <w:pStyle w:val="13"/>
            </w:pPr>
            <w:r>
              <w:t>清扫完成时间</w:t>
            </w:r>
          </w:p>
        </w:tc>
        <w:tc>
          <w:tcPr>
            <w:tcW w:w="2551" w:type="dxa"/>
            <w:vAlign w:val="center"/>
          </w:tcPr>
          <w:p>
            <w:pPr>
              <w:pStyle w:val="13"/>
            </w:pPr>
            <w:r>
              <w:t>每天不少于两次</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2835" w:type="dxa"/>
            <w:vAlign w:val="center"/>
          </w:tcPr>
          <w:p>
            <w:pPr>
              <w:pStyle w:val="13"/>
            </w:pPr>
            <w:r>
              <w:t>每公里运行保障成本</w:t>
            </w:r>
          </w:p>
        </w:tc>
        <w:tc>
          <w:tcPr>
            <w:tcW w:w="2551" w:type="dxa"/>
            <w:vAlign w:val="center"/>
          </w:tcPr>
          <w:p>
            <w:pPr>
              <w:pStyle w:val="13"/>
            </w:pPr>
            <w:r>
              <w:t>≤5万元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带动城区经济</w:t>
            </w:r>
          </w:p>
        </w:tc>
        <w:tc>
          <w:tcPr>
            <w:tcW w:w="2835" w:type="dxa"/>
            <w:vAlign w:val="center"/>
          </w:tcPr>
          <w:p>
            <w:pPr>
              <w:pStyle w:val="13"/>
            </w:pPr>
            <w:r>
              <w:t>带动县城经济</w:t>
            </w:r>
          </w:p>
        </w:tc>
        <w:tc>
          <w:tcPr>
            <w:tcW w:w="2551" w:type="dxa"/>
            <w:vAlign w:val="center"/>
          </w:tcPr>
          <w:p>
            <w:pPr>
              <w:pStyle w:val="13"/>
            </w:pPr>
            <w:r>
              <w:t>明显</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2835" w:type="dxa"/>
            <w:vAlign w:val="center"/>
          </w:tcPr>
          <w:p>
            <w:pPr>
              <w:pStyle w:val="13"/>
            </w:pPr>
            <w:r>
              <w:t>带动县域社会效益</w:t>
            </w:r>
          </w:p>
        </w:tc>
        <w:tc>
          <w:tcPr>
            <w:tcW w:w="2551" w:type="dxa"/>
            <w:vAlign w:val="center"/>
          </w:tcPr>
          <w:p>
            <w:pPr>
              <w:pStyle w:val="13"/>
            </w:pPr>
            <w:r>
              <w:t>明显</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2835" w:type="dxa"/>
            <w:vAlign w:val="center"/>
          </w:tcPr>
          <w:p>
            <w:pPr>
              <w:pStyle w:val="13"/>
            </w:pPr>
            <w:r>
              <w:t>改善生态环境质量</w:t>
            </w:r>
          </w:p>
        </w:tc>
        <w:tc>
          <w:tcPr>
            <w:tcW w:w="2551" w:type="dxa"/>
            <w:vAlign w:val="center"/>
          </w:tcPr>
          <w:p>
            <w:pPr>
              <w:pStyle w:val="13"/>
            </w:pPr>
            <w:r>
              <w:t>改善空气质量明显</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群众对服务满意度</w:t>
            </w:r>
          </w:p>
        </w:tc>
        <w:tc>
          <w:tcPr>
            <w:tcW w:w="2551" w:type="dxa"/>
            <w:vAlign w:val="center"/>
          </w:tcPr>
          <w:p>
            <w:pPr>
              <w:pStyle w:val="13"/>
            </w:pPr>
            <w:r>
              <w:t>≥98%</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2022年，馆陶县公路站安排政府采购预算0.00万元。具体内容见下表。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348006馆陶县公路站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馆陶县公路站上年末固定资产金额为1279</w:t>
      </w:r>
      <w:r>
        <w:rPr>
          <w:rFonts w:hint="eastAsia" w:eastAsia="方正仿宋_GBK"/>
          <w:color w:val="000000"/>
          <w:sz w:val="28"/>
          <w:lang w:eastAsia="zh-CN"/>
        </w:rPr>
        <w:t>.</w:t>
      </w:r>
      <w:r>
        <w:rPr>
          <w:rFonts w:eastAsia="方正仿宋_GBK"/>
          <w:color w:val="000000"/>
          <w:sz w:val="28"/>
        </w:rPr>
        <w:t>743426万元（详见下表）。本年度拟购置固定资产总额为0.00万元，已按要求列入政府采购预算，详见政府采购预算表。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348006馆陶县公路站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12797434.26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6282.24</w:t>
            </w:r>
          </w:p>
        </w:tc>
        <w:tc>
          <w:tcPr>
            <w:tcW w:w="2835" w:type="dxa"/>
            <w:vAlign w:val="center"/>
          </w:tcPr>
          <w:p>
            <w:pPr>
              <w:pStyle w:val="12"/>
            </w:pPr>
            <w:r>
              <w:t>2285906.97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6282.24</w:t>
            </w:r>
          </w:p>
        </w:tc>
        <w:tc>
          <w:tcPr>
            <w:tcW w:w="2835" w:type="dxa"/>
            <w:vAlign w:val="center"/>
          </w:tcPr>
          <w:p>
            <w:pPr>
              <w:pStyle w:val="12"/>
            </w:pPr>
            <w:r>
              <w:t>2285906.97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3184385.00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7327142.29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4"/>
      <w:r>
        <w:rPr>
          <w:rFonts w:hint="eastAsia" w:ascii="方正小标宋_GBK" w:hAnsi="方正小标宋_GBK" w:eastAsia="方正小标宋_GBK" w:cs="方正小标宋_GBK"/>
          <w:color w:val="000000"/>
          <w:sz w:val="44"/>
          <w:lang w:val="en-US" w:eastAsia="zh-CN"/>
        </w:rPr>
        <w:t>五</w:t>
      </w:r>
      <w:r>
        <w:rPr>
          <w:rFonts w:ascii="方正小标宋_GBK" w:hAnsi="方正小标宋_GBK" w:eastAsia="方正小标宋_GBK" w:cs="方正小标宋_GBK"/>
          <w:color w:val="000000"/>
          <w:sz w:val="44"/>
        </w:rPr>
        <w:t>、馆陶县地方公路站收支预算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348007馆陶县地方公路站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13401300.00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13401300.00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13401300.00</w:t>
            </w:r>
          </w:p>
        </w:tc>
        <w:tc>
          <w:tcPr>
            <w:tcW w:w="4535" w:type="dxa"/>
            <w:vAlign w:val="center"/>
          </w:tcPr>
          <w:p>
            <w:pPr>
              <w:pStyle w:val="15"/>
            </w:pPr>
            <w:r>
              <w:t>本年支出合计</w:t>
            </w:r>
          </w:p>
        </w:tc>
        <w:tc>
          <w:tcPr>
            <w:tcW w:w="2126" w:type="dxa"/>
            <w:vAlign w:val="center"/>
          </w:tcPr>
          <w:p>
            <w:pPr>
              <w:pStyle w:val="16"/>
            </w:pPr>
            <w:r>
              <w:t>13401300.00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13401300.00</w:t>
            </w:r>
          </w:p>
        </w:tc>
        <w:tc>
          <w:tcPr>
            <w:tcW w:w="4535" w:type="dxa"/>
            <w:vAlign w:val="center"/>
          </w:tcPr>
          <w:p>
            <w:pPr>
              <w:pStyle w:val="15"/>
            </w:pPr>
            <w:r>
              <w:t>支出总计</w:t>
            </w:r>
          </w:p>
        </w:tc>
        <w:tc>
          <w:tcPr>
            <w:tcW w:w="2126" w:type="dxa"/>
            <w:vAlign w:val="center"/>
          </w:tcPr>
          <w:p>
            <w:pPr>
              <w:pStyle w:val="16"/>
            </w:pPr>
            <w:r>
              <w:t>13401300.00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348007馆陶县地方公路站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13401300.00</w:t>
            </w:r>
          </w:p>
        </w:tc>
        <w:tc>
          <w:tcPr>
            <w:tcW w:w="1134" w:type="dxa"/>
            <w:vAlign w:val="center"/>
          </w:tcPr>
          <w:p>
            <w:pPr>
              <w:pStyle w:val="16"/>
            </w:pPr>
            <w:r>
              <w:t>13401300.00</w:t>
            </w:r>
          </w:p>
        </w:tc>
        <w:tc>
          <w:tcPr>
            <w:tcW w:w="1134" w:type="dxa"/>
            <w:vAlign w:val="center"/>
          </w:tcPr>
          <w:p>
            <w:pPr>
              <w:pStyle w:val="16"/>
            </w:pPr>
            <w:r>
              <w:t>13401300.00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13401300.00</w:t>
            </w:r>
          </w:p>
        </w:tc>
        <w:tc>
          <w:tcPr>
            <w:tcW w:w="1134" w:type="dxa"/>
            <w:vAlign w:val="center"/>
          </w:tcPr>
          <w:p>
            <w:pPr>
              <w:pStyle w:val="12"/>
            </w:pPr>
            <w:r>
              <w:t>13401300.00</w:t>
            </w:r>
          </w:p>
        </w:tc>
        <w:tc>
          <w:tcPr>
            <w:tcW w:w="1134" w:type="dxa"/>
            <w:vAlign w:val="center"/>
          </w:tcPr>
          <w:p>
            <w:pPr>
              <w:pStyle w:val="12"/>
            </w:pPr>
            <w:r>
              <w:t>13401300.00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12441300.00</w:t>
            </w:r>
          </w:p>
        </w:tc>
        <w:tc>
          <w:tcPr>
            <w:tcW w:w="1134" w:type="dxa"/>
            <w:vAlign w:val="center"/>
          </w:tcPr>
          <w:p>
            <w:pPr>
              <w:pStyle w:val="12"/>
            </w:pPr>
            <w:r>
              <w:t>12441300.00</w:t>
            </w:r>
          </w:p>
        </w:tc>
        <w:tc>
          <w:tcPr>
            <w:tcW w:w="1134" w:type="dxa"/>
            <w:vAlign w:val="center"/>
          </w:tcPr>
          <w:p>
            <w:pPr>
              <w:pStyle w:val="12"/>
            </w:pPr>
            <w:r>
              <w:t>12441300.00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241300.00</w:t>
            </w:r>
          </w:p>
        </w:tc>
        <w:tc>
          <w:tcPr>
            <w:tcW w:w="1134" w:type="dxa"/>
            <w:vAlign w:val="center"/>
          </w:tcPr>
          <w:p>
            <w:pPr>
              <w:pStyle w:val="12"/>
            </w:pPr>
            <w:r>
              <w:t>241300.00</w:t>
            </w:r>
          </w:p>
        </w:tc>
        <w:tc>
          <w:tcPr>
            <w:tcW w:w="1134" w:type="dxa"/>
            <w:vAlign w:val="center"/>
          </w:tcPr>
          <w:p>
            <w:pPr>
              <w:pStyle w:val="12"/>
            </w:pPr>
            <w:r>
              <w:t>241300.00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12200000.00</w:t>
            </w:r>
          </w:p>
        </w:tc>
        <w:tc>
          <w:tcPr>
            <w:tcW w:w="1134" w:type="dxa"/>
            <w:vAlign w:val="center"/>
          </w:tcPr>
          <w:p>
            <w:pPr>
              <w:pStyle w:val="12"/>
            </w:pPr>
            <w:r>
              <w:t>12200000.00</w:t>
            </w:r>
          </w:p>
        </w:tc>
        <w:tc>
          <w:tcPr>
            <w:tcW w:w="1134" w:type="dxa"/>
            <w:vAlign w:val="center"/>
          </w:tcPr>
          <w:p>
            <w:pPr>
              <w:pStyle w:val="12"/>
            </w:pPr>
            <w:r>
              <w:t>12200000.00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21406</w:t>
            </w:r>
          </w:p>
        </w:tc>
        <w:tc>
          <w:tcPr>
            <w:tcW w:w="1559" w:type="dxa"/>
            <w:vAlign w:val="center"/>
          </w:tcPr>
          <w:p>
            <w:pPr>
              <w:pStyle w:val="13"/>
            </w:pPr>
            <w:r>
              <w:t>车辆购置税支出</w:t>
            </w:r>
          </w:p>
        </w:tc>
        <w:tc>
          <w:tcPr>
            <w:tcW w:w="1134" w:type="dxa"/>
            <w:vAlign w:val="center"/>
          </w:tcPr>
          <w:p>
            <w:pPr>
              <w:pStyle w:val="12"/>
            </w:pPr>
            <w:r>
              <w:t>960000.00</w:t>
            </w:r>
          </w:p>
        </w:tc>
        <w:tc>
          <w:tcPr>
            <w:tcW w:w="1134" w:type="dxa"/>
            <w:vAlign w:val="center"/>
          </w:tcPr>
          <w:p>
            <w:pPr>
              <w:pStyle w:val="12"/>
            </w:pPr>
            <w:r>
              <w:t>960000.00</w:t>
            </w:r>
          </w:p>
        </w:tc>
        <w:tc>
          <w:tcPr>
            <w:tcW w:w="1134" w:type="dxa"/>
            <w:vAlign w:val="center"/>
          </w:tcPr>
          <w:p>
            <w:pPr>
              <w:pStyle w:val="12"/>
            </w:pPr>
            <w:r>
              <w:t>960000.00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2140602</w:t>
            </w:r>
          </w:p>
        </w:tc>
        <w:tc>
          <w:tcPr>
            <w:tcW w:w="1559" w:type="dxa"/>
            <w:vAlign w:val="center"/>
          </w:tcPr>
          <w:p>
            <w:pPr>
              <w:pStyle w:val="13"/>
            </w:pPr>
            <w:r>
              <w:t>车辆购置税用于农村公路建设支出</w:t>
            </w:r>
          </w:p>
        </w:tc>
        <w:tc>
          <w:tcPr>
            <w:tcW w:w="1134" w:type="dxa"/>
            <w:vAlign w:val="center"/>
          </w:tcPr>
          <w:p>
            <w:pPr>
              <w:pStyle w:val="12"/>
            </w:pPr>
            <w:r>
              <w:t>960000.00</w:t>
            </w:r>
          </w:p>
        </w:tc>
        <w:tc>
          <w:tcPr>
            <w:tcW w:w="1134" w:type="dxa"/>
            <w:vAlign w:val="center"/>
          </w:tcPr>
          <w:p>
            <w:pPr>
              <w:pStyle w:val="12"/>
            </w:pPr>
            <w:r>
              <w:t>960000.00</w:t>
            </w:r>
          </w:p>
        </w:tc>
        <w:tc>
          <w:tcPr>
            <w:tcW w:w="1134" w:type="dxa"/>
            <w:vAlign w:val="center"/>
          </w:tcPr>
          <w:p>
            <w:pPr>
              <w:pStyle w:val="12"/>
            </w:pPr>
            <w:r>
              <w:t>960000.00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13401300.00</w:t>
            </w:r>
          </w:p>
        </w:tc>
        <w:tc>
          <w:tcPr>
            <w:tcW w:w="1361" w:type="dxa"/>
            <w:vAlign w:val="center"/>
          </w:tcPr>
          <w:p>
            <w:pPr>
              <w:pStyle w:val="16"/>
            </w:pPr>
          </w:p>
        </w:tc>
        <w:tc>
          <w:tcPr>
            <w:tcW w:w="1361" w:type="dxa"/>
            <w:vAlign w:val="center"/>
          </w:tcPr>
          <w:p>
            <w:pPr>
              <w:pStyle w:val="16"/>
            </w:pPr>
            <w:r>
              <w:t>13401300.00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13401300.00</w:t>
            </w:r>
          </w:p>
        </w:tc>
        <w:tc>
          <w:tcPr>
            <w:tcW w:w="1361" w:type="dxa"/>
            <w:vAlign w:val="center"/>
          </w:tcPr>
          <w:p>
            <w:pPr>
              <w:pStyle w:val="12"/>
            </w:pPr>
          </w:p>
        </w:tc>
        <w:tc>
          <w:tcPr>
            <w:tcW w:w="1361" w:type="dxa"/>
            <w:vAlign w:val="center"/>
          </w:tcPr>
          <w:p>
            <w:pPr>
              <w:pStyle w:val="12"/>
            </w:pPr>
            <w:r>
              <w:t>13401300.00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12441300.00</w:t>
            </w:r>
          </w:p>
        </w:tc>
        <w:tc>
          <w:tcPr>
            <w:tcW w:w="1361" w:type="dxa"/>
            <w:vAlign w:val="center"/>
          </w:tcPr>
          <w:p>
            <w:pPr>
              <w:pStyle w:val="12"/>
            </w:pPr>
          </w:p>
        </w:tc>
        <w:tc>
          <w:tcPr>
            <w:tcW w:w="1361" w:type="dxa"/>
            <w:vAlign w:val="center"/>
          </w:tcPr>
          <w:p>
            <w:pPr>
              <w:pStyle w:val="12"/>
            </w:pPr>
            <w:r>
              <w:t>12441300.00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241300.00</w:t>
            </w:r>
          </w:p>
        </w:tc>
        <w:tc>
          <w:tcPr>
            <w:tcW w:w="1361" w:type="dxa"/>
            <w:vAlign w:val="center"/>
          </w:tcPr>
          <w:p>
            <w:pPr>
              <w:pStyle w:val="12"/>
            </w:pPr>
          </w:p>
        </w:tc>
        <w:tc>
          <w:tcPr>
            <w:tcW w:w="1361" w:type="dxa"/>
            <w:vAlign w:val="center"/>
          </w:tcPr>
          <w:p>
            <w:pPr>
              <w:pStyle w:val="12"/>
            </w:pPr>
            <w:r>
              <w:t>241300.00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12200000.00</w:t>
            </w:r>
          </w:p>
        </w:tc>
        <w:tc>
          <w:tcPr>
            <w:tcW w:w="1361" w:type="dxa"/>
            <w:vAlign w:val="center"/>
          </w:tcPr>
          <w:p>
            <w:pPr>
              <w:pStyle w:val="12"/>
            </w:pPr>
          </w:p>
        </w:tc>
        <w:tc>
          <w:tcPr>
            <w:tcW w:w="1361" w:type="dxa"/>
            <w:vAlign w:val="center"/>
          </w:tcPr>
          <w:p>
            <w:pPr>
              <w:pStyle w:val="12"/>
            </w:pPr>
            <w:r>
              <w:t>12200000.00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21406</w:t>
            </w:r>
          </w:p>
        </w:tc>
        <w:tc>
          <w:tcPr>
            <w:tcW w:w="4535" w:type="dxa"/>
            <w:vAlign w:val="center"/>
          </w:tcPr>
          <w:p>
            <w:pPr>
              <w:pStyle w:val="13"/>
            </w:pPr>
            <w:r>
              <w:t>车辆购置税支出</w:t>
            </w:r>
          </w:p>
        </w:tc>
        <w:tc>
          <w:tcPr>
            <w:tcW w:w="1361" w:type="dxa"/>
            <w:vAlign w:val="center"/>
          </w:tcPr>
          <w:p>
            <w:pPr>
              <w:pStyle w:val="12"/>
            </w:pPr>
            <w:r>
              <w:t>960000.00</w:t>
            </w:r>
          </w:p>
        </w:tc>
        <w:tc>
          <w:tcPr>
            <w:tcW w:w="1361" w:type="dxa"/>
            <w:vAlign w:val="center"/>
          </w:tcPr>
          <w:p>
            <w:pPr>
              <w:pStyle w:val="12"/>
            </w:pPr>
          </w:p>
        </w:tc>
        <w:tc>
          <w:tcPr>
            <w:tcW w:w="1361" w:type="dxa"/>
            <w:vAlign w:val="center"/>
          </w:tcPr>
          <w:p>
            <w:pPr>
              <w:pStyle w:val="12"/>
            </w:pPr>
            <w:r>
              <w:t>960000.00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2140602</w:t>
            </w:r>
          </w:p>
        </w:tc>
        <w:tc>
          <w:tcPr>
            <w:tcW w:w="4535" w:type="dxa"/>
            <w:vAlign w:val="center"/>
          </w:tcPr>
          <w:p>
            <w:pPr>
              <w:pStyle w:val="13"/>
            </w:pPr>
            <w:r>
              <w:t>车辆购置税用于农村公路建设支出</w:t>
            </w:r>
          </w:p>
        </w:tc>
        <w:tc>
          <w:tcPr>
            <w:tcW w:w="1361" w:type="dxa"/>
            <w:vAlign w:val="center"/>
          </w:tcPr>
          <w:p>
            <w:pPr>
              <w:pStyle w:val="12"/>
            </w:pPr>
            <w:r>
              <w:t>960000.00</w:t>
            </w:r>
          </w:p>
        </w:tc>
        <w:tc>
          <w:tcPr>
            <w:tcW w:w="1361" w:type="dxa"/>
            <w:vAlign w:val="center"/>
          </w:tcPr>
          <w:p>
            <w:pPr>
              <w:pStyle w:val="12"/>
            </w:pPr>
          </w:p>
        </w:tc>
        <w:tc>
          <w:tcPr>
            <w:tcW w:w="1361" w:type="dxa"/>
            <w:vAlign w:val="center"/>
          </w:tcPr>
          <w:p>
            <w:pPr>
              <w:pStyle w:val="12"/>
            </w:pPr>
            <w:r>
              <w:t>960000.00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13401300.00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13401300.00</w:t>
            </w:r>
          </w:p>
        </w:tc>
        <w:tc>
          <w:tcPr>
            <w:tcW w:w="1474" w:type="dxa"/>
            <w:vAlign w:val="center"/>
          </w:tcPr>
          <w:p>
            <w:pPr>
              <w:pStyle w:val="12"/>
            </w:pPr>
            <w:r>
              <w:t>13401300.00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13401300.00</w:t>
            </w:r>
          </w:p>
        </w:tc>
        <w:tc>
          <w:tcPr>
            <w:tcW w:w="3402" w:type="dxa"/>
            <w:vAlign w:val="center"/>
          </w:tcPr>
          <w:p>
            <w:pPr>
              <w:pStyle w:val="15"/>
            </w:pPr>
            <w:r>
              <w:t>本年支出合计</w:t>
            </w:r>
          </w:p>
        </w:tc>
        <w:tc>
          <w:tcPr>
            <w:tcW w:w="1474" w:type="dxa"/>
            <w:vAlign w:val="center"/>
          </w:tcPr>
          <w:p>
            <w:pPr>
              <w:pStyle w:val="16"/>
            </w:pPr>
            <w:r>
              <w:t>13401300.00</w:t>
            </w:r>
          </w:p>
        </w:tc>
        <w:tc>
          <w:tcPr>
            <w:tcW w:w="1474" w:type="dxa"/>
            <w:vAlign w:val="center"/>
          </w:tcPr>
          <w:p>
            <w:pPr>
              <w:pStyle w:val="16"/>
            </w:pPr>
            <w:r>
              <w:t>13401300.00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13401300.00</w:t>
            </w:r>
          </w:p>
        </w:tc>
        <w:tc>
          <w:tcPr>
            <w:tcW w:w="3402" w:type="dxa"/>
            <w:vAlign w:val="center"/>
          </w:tcPr>
          <w:p>
            <w:pPr>
              <w:pStyle w:val="15"/>
            </w:pPr>
            <w:r>
              <w:t>支出总计</w:t>
            </w:r>
          </w:p>
        </w:tc>
        <w:tc>
          <w:tcPr>
            <w:tcW w:w="1474" w:type="dxa"/>
            <w:vAlign w:val="center"/>
          </w:tcPr>
          <w:p>
            <w:pPr>
              <w:pStyle w:val="16"/>
            </w:pPr>
            <w:r>
              <w:t>13401300.00</w:t>
            </w:r>
          </w:p>
        </w:tc>
        <w:tc>
          <w:tcPr>
            <w:tcW w:w="1474" w:type="dxa"/>
            <w:vAlign w:val="center"/>
          </w:tcPr>
          <w:p>
            <w:pPr>
              <w:pStyle w:val="16"/>
            </w:pPr>
            <w:r>
              <w:t>13401300.00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13401300.00</w:t>
            </w:r>
          </w:p>
        </w:tc>
        <w:tc>
          <w:tcPr>
            <w:tcW w:w="2551" w:type="dxa"/>
            <w:vAlign w:val="center"/>
          </w:tcPr>
          <w:p>
            <w:pPr>
              <w:pStyle w:val="16"/>
            </w:pPr>
          </w:p>
        </w:tc>
        <w:tc>
          <w:tcPr>
            <w:tcW w:w="2551" w:type="dxa"/>
            <w:vAlign w:val="center"/>
          </w:tcPr>
          <w:p>
            <w:pPr>
              <w:pStyle w:val="16"/>
            </w:pPr>
            <w:r>
              <w:t>13401300.00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13401300.00</w:t>
            </w:r>
          </w:p>
        </w:tc>
        <w:tc>
          <w:tcPr>
            <w:tcW w:w="2551" w:type="dxa"/>
            <w:vAlign w:val="center"/>
          </w:tcPr>
          <w:p>
            <w:pPr>
              <w:pStyle w:val="12"/>
            </w:pPr>
          </w:p>
        </w:tc>
        <w:tc>
          <w:tcPr>
            <w:tcW w:w="2551" w:type="dxa"/>
            <w:vAlign w:val="center"/>
          </w:tcPr>
          <w:p>
            <w:pPr>
              <w:pStyle w:val="12"/>
            </w:pPr>
            <w:r>
              <w:t>13401300.00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12441300.00</w:t>
            </w:r>
          </w:p>
        </w:tc>
        <w:tc>
          <w:tcPr>
            <w:tcW w:w="2551" w:type="dxa"/>
            <w:vAlign w:val="center"/>
          </w:tcPr>
          <w:p>
            <w:pPr>
              <w:pStyle w:val="12"/>
            </w:pPr>
          </w:p>
        </w:tc>
        <w:tc>
          <w:tcPr>
            <w:tcW w:w="2551" w:type="dxa"/>
            <w:vAlign w:val="center"/>
          </w:tcPr>
          <w:p>
            <w:pPr>
              <w:pStyle w:val="12"/>
            </w:pPr>
            <w:r>
              <w:t>12441300.00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241300.00</w:t>
            </w:r>
          </w:p>
        </w:tc>
        <w:tc>
          <w:tcPr>
            <w:tcW w:w="2551" w:type="dxa"/>
            <w:vAlign w:val="center"/>
          </w:tcPr>
          <w:p>
            <w:pPr>
              <w:pStyle w:val="12"/>
            </w:pPr>
          </w:p>
        </w:tc>
        <w:tc>
          <w:tcPr>
            <w:tcW w:w="2551" w:type="dxa"/>
            <w:vAlign w:val="center"/>
          </w:tcPr>
          <w:p>
            <w:pPr>
              <w:pStyle w:val="12"/>
            </w:pPr>
            <w:r>
              <w:t>241300.00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12200000.00</w:t>
            </w:r>
          </w:p>
        </w:tc>
        <w:tc>
          <w:tcPr>
            <w:tcW w:w="2551" w:type="dxa"/>
            <w:vAlign w:val="center"/>
          </w:tcPr>
          <w:p>
            <w:pPr>
              <w:pStyle w:val="12"/>
            </w:pPr>
          </w:p>
        </w:tc>
        <w:tc>
          <w:tcPr>
            <w:tcW w:w="2551" w:type="dxa"/>
            <w:vAlign w:val="center"/>
          </w:tcPr>
          <w:p>
            <w:pPr>
              <w:pStyle w:val="12"/>
            </w:pPr>
            <w:r>
              <w:t>12200000.00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21406</w:t>
            </w:r>
          </w:p>
        </w:tc>
        <w:tc>
          <w:tcPr>
            <w:tcW w:w="4535" w:type="dxa"/>
            <w:vAlign w:val="center"/>
          </w:tcPr>
          <w:p>
            <w:pPr>
              <w:pStyle w:val="13"/>
            </w:pPr>
            <w:r>
              <w:t>车辆购置税支出</w:t>
            </w:r>
          </w:p>
        </w:tc>
        <w:tc>
          <w:tcPr>
            <w:tcW w:w="2551" w:type="dxa"/>
            <w:vAlign w:val="center"/>
          </w:tcPr>
          <w:p>
            <w:pPr>
              <w:pStyle w:val="12"/>
            </w:pPr>
            <w:r>
              <w:t>960000.00</w:t>
            </w:r>
          </w:p>
        </w:tc>
        <w:tc>
          <w:tcPr>
            <w:tcW w:w="2551" w:type="dxa"/>
            <w:vAlign w:val="center"/>
          </w:tcPr>
          <w:p>
            <w:pPr>
              <w:pStyle w:val="12"/>
            </w:pPr>
          </w:p>
        </w:tc>
        <w:tc>
          <w:tcPr>
            <w:tcW w:w="2551" w:type="dxa"/>
            <w:vAlign w:val="center"/>
          </w:tcPr>
          <w:p>
            <w:pPr>
              <w:pStyle w:val="12"/>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2140602</w:t>
            </w:r>
          </w:p>
        </w:tc>
        <w:tc>
          <w:tcPr>
            <w:tcW w:w="4535" w:type="dxa"/>
            <w:vAlign w:val="center"/>
          </w:tcPr>
          <w:p>
            <w:pPr>
              <w:pStyle w:val="13"/>
            </w:pPr>
            <w:r>
              <w:t>车辆购置税用于农村公路建设支出</w:t>
            </w:r>
          </w:p>
        </w:tc>
        <w:tc>
          <w:tcPr>
            <w:tcW w:w="2551" w:type="dxa"/>
            <w:vAlign w:val="center"/>
          </w:tcPr>
          <w:p>
            <w:pPr>
              <w:pStyle w:val="12"/>
            </w:pPr>
            <w:r>
              <w:t>960000.00</w:t>
            </w:r>
          </w:p>
        </w:tc>
        <w:tc>
          <w:tcPr>
            <w:tcW w:w="2551" w:type="dxa"/>
            <w:vAlign w:val="center"/>
          </w:tcPr>
          <w:p>
            <w:pPr>
              <w:pStyle w:val="12"/>
            </w:pPr>
          </w:p>
        </w:tc>
        <w:tc>
          <w:tcPr>
            <w:tcW w:w="2551" w:type="dxa"/>
            <w:vAlign w:val="center"/>
          </w:tcPr>
          <w:p>
            <w:pPr>
              <w:pStyle w:val="12"/>
            </w:pPr>
            <w:r>
              <w:t>960000.00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348007馆陶县地方公路站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馆陶县地方公路站2022年单位预算信息公开情况说明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》、《地方预决算公开操作规程》和《关于进一步推进预算公开工作的实施意见》规定，现将馆陶县地方公路站2022年单位预算公开如下：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地方公路管理站主要负责县级公路、重要乡道和农村公路桥梁的日常养护管理工作，具有以下主要工作职责：</w:t>
      </w:r>
    </w:p>
    <w:p>
      <w:pPr>
        <w:pStyle w:val="26"/>
      </w:pPr>
      <w:r>
        <w:t>1.负责全县农村公路的计划编制、建设、养护管理和考核工作，县级公路、重要乡道和农村公路桥梁的日常养护管理；</w:t>
      </w:r>
    </w:p>
    <w:p>
      <w:pPr>
        <w:pStyle w:val="26"/>
      </w:pPr>
      <w:r>
        <w:t>2.负责全县农村公路养护工程计划的申报、实施和小修保养工作；</w:t>
      </w:r>
    </w:p>
    <w:p>
      <w:pPr>
        <w:pStyle w:val="26"/>
      </w:pPr>
      <w:r>
        <w:t>3.配合路政管理工作，保护路产路权，维护公路养护正常秩序。负责全县农村公路的养护管理和考核工作。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馆陶县地方公路站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rPr>
          <w:rFonts w:hint="eastAsia"/>
          <w:lang w:eastAsia="zh-CN"/>
        </w:rPr>
      </w:pPr>
      <w:r>
        <w:rPr>
          <w:rFonts w:hint="eastAsia"/>
          <w:lang w:eastAsia="zh-CN"/>
        </w:rPr>
        <w:t>1、收入说明</w:t>
      </w:r>
    </w:p>
    <w:p>
      <w:pPr>
        <w:pStyle w:val="27"/>
      </w:pPr>
      <w:r>
        <w:t>2022年预算安排总收入1340</w:t>
      </w:r>
      <w:r>
        <w:rPr>
          <w:rFonts w:hint="eastAsia"/>
          <w:lang w:eastAsia="zh-CN"/>
        </w:rPr>
        <w:t>.</w:t>
      </w:r>
      <w:r>
        <w:t>13</w:t>
      </w:r>
      <w:r>
        <w:rPr>
          <w:rFonts w:hint="eastAsia"/>
          <w:lang w:eastAsia="zh-CN"/>
        </w:rPr>
        <w:t>万</w:t>
      </w:r>
      <w:r>
        <w:t>元，全部为一般公共预算收入。</w:t>
      </w:r>
    </w:p>
    <w:p>
      <w:pPr>
        <w:pStyle w:val="27"/>
        <w:rPr>
          <w:rFonts w:hint="eastAsia"/>
          <w:lang w:eastAsia="zh-CN"/>
        </w:rPr>
      </w:pPr>
      <w:r>
        <w:rPr>
          <w:rFonts w:hint="eastAsia"/>
          <w:lang w:eastAsia="zh-CN"/>
        </w:rPr>
        <w:t>2、支出说明</w:t>
      </w:r>
    </w:p>
    <w:p>
      <w:pPr>
        <w:pStyle w:val="27"/>
      </w:pPr>
      <w:r>
        <w:t>收支预算总表支出栏、基本支出表、项目支出表按经济分类和支出功能分类科目编制，反映馆陶县交通运输局</w:t>
      </w:r>
      <w:r>
        <w:rPr>
          <w:rFonts w:hint="eastAsia"/>
          <w:lang w:val="en-US" w:eastAsia="zh-CN"/>
        </w:rPr>
        <w:t>单位</w:t>
      </w:r>
      <w:r>
        <w:t>预算中支出预算的总体情况。</w:t>
      </w:r>
      <w:r>
        <w:rPr>
          <w:rFonts w:hint="eastAsia"/>
          <w:lang w:eastAsia="zh-CN"/>
        </w:rPr>
        <w:t>预</w:t>
      </w:r>
      <w:r>
        <w:t>算安排总支出1340</w:t>
      </w:r>
      <w:r>
        <w:rPr>
          <w:rFonts w:hint="eastAsia"/>
          <w:lang w:eastAsia="zh-CN"/>
        </w:rPr>
        <w:t>.</w:t>
      </w:r>
      <w:r>
        <w:t>13</w:t>
      </w:r>
      <w:r>
        <w:rPr>
          <w:rFonts w:hint="eastAsia"/>
          <w:lang w:eastAsia="zh-CN"/>
        </w:rPr>
        <w:t>万</w:t>
      </w:r>
      <w:r>
        <w:t>元</w:t>
      </w:r>
      <w:r>
        <w:rPr>
          <w:rFonts w:hint="eastAsia"/>
          <w:lang w:eastAsia="zh-CN"/>
        </w:rPr>
        <w:t>，全部为项目支出，</w:t>
      </w:r>
      <w:r>
        <w:t>其中公路建设支出24.13</w:t>
      </w:r>
      <w:r>
        <w:rPr>
          <w:rFonts w:hint="eastAsia"/>
          <w:lang w:eastAsia="zh-CN"/>
        </w:rPr>
        <w:t>万</w:t>
      </w:r>
      <w:r>
        <w:t>元，公路养护支出1220</w:t>
      </w:r>
      <w:r>
        <w:rPr>
          <w:rFonts w:hint="eastAsia"/>
          <w:lang w:eastAsia="zh-CN"/>
        </w:rPr>
        <w:t>万</w:t>
      </w:r>
      <w:r>
        <w:t>元，车辆购置税用于农村公路建设支出96</w:t>
      </w:r>
      <w:r>
        <w:rPr>
          <w:rFonts w:hint="eastAsia"/>
          <w:lang w:eastAsia="zh-CN"/>
        </w:rPr>
        <w:t>万</w:t>
      </w:r>
      <w:r>
        <w:t>元。</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1340.13</w:t>
      </w:r>
      <w:r>
        <w:rPr>
          <w:rFonts w:hint="eastAsia"/>
        </w:rPr>
        <w:t>万元，较20</w:t>
      </w:r>
      <w:r>
        <w:rPr>
          <w:rFonts w:hint="eastAsia"/>
          <w:lang w:eastAsia="zh-CN"/>
        </w:rPr>
        <w:t>21</w:t>
      </w:r>
      <w:r>
        <w:rPr>
          <w:rFonts w:hint="eastAsia"/>
        </w:rPr>
        <w:t>年预算</w:t>
      </w:r>
      <w:r>
        <w:rPr>
          <w:rFonts w:hint="eastAsia"/>
          <w:lang w:eastAsia="zh-CN"/>
        </w:rPr>
        <w:t>（ 431万元）增加909.13</w:t>
      </w:r>
      <w:r>
        <w:rPr>
          <w:rFonts w:hint="eastAsia"/>
        </w:rPr>
        <w:t>万元。</w:t>
      </w:r>
      <w:r>
        <w:rPr>
          <w:rFonts w:hint="eastAsia"/>
          <w:lang w:eastAsia="zh-CN"/>
        </w:rPr>
        <w:t>主要在项目资金增加。</w:t>
      </w:r>
    </w:p>
    <w:p>
      <w:pPr>
        <w:spacing w:before="10" w:after="10"/>
        <w:ind w:firstLine="640"/>
        <w:outlineLvl w:val="5"/>
      </w:pPr>
      <w:r>
        <w:rPr>
          <w:rFonts w:ascii="黑体" w:hAnsi="黑体" w:eastAsia="黑体" w:cs="黑体"/>
          <w:color w:val="000000"/>
          <w:sz w:val="32"/>
        </w:rPr>
        <w:t>三、机关运行经费安排情况</w:t>
      </w:r>
    </w:p>
    <w:p>
      <w:pPr>
        <w:pStyle w:val="28"/>
      </w:pPr>
      <w:r>
        <w:t>我单位</w:t>
      </w:r>
      <w:r>
        <w:rPr>
          <w:rFonts w:hint="eastAsia"/>
          <w:lang w:val="en-US" w:eastAsia="zh-CN"/>
        </w:rPr>
        <w:t>为非独立核算单位，</w:t>
      </w:r>
      <w:r>
        <w:t>机关运行经费</w:t>
      </w:r>
      <w:r>
        <w:rPr>
          <w:rFonts w:hint="eastAsia"/>
          <w:lang w:val="en-US" w:eastAsia="zh-CN"/>
        </w:rPr>
        <w:t>包含在交通运输局（事业）单位中。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rPr>
          <w:rFonts w:hint="eastAsia"/>
          <w:lang w:eastAsia="zh-CN"/>
        </w:rPr>
        <w:t>2022年，我单位</w:t>
      </w:r>
      <w:r>
        <w:t>财政拨款未安排“三公"经费，与去年比无变化。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1、馆陶县2017-2020年农村公路脱贫攻坚项目大寺堡、马固桥改建工程绩效目标表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1.村道大寺堡-自新寨大寺堡桥、马固桥位于馆陶境内，改建后方便群众出行，带动周边经济发展。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改建桥梁</w:t>
            </w:r>
          </w:p>
        </w:tc>
        <w:tc>
          <w:tcPr>
            <w:tcW w:w="2835" w:type="dxa"/>
            <w:vAlign w:val="center"/>
          </w:tcPr>
          <w:p>
            <w:pPr>
              <w:pStyle w:val="13"/>
            </w:pPr>
            <w:r>
              <w:t>改建桥梁数量</w:t>
            </w:r>
          </w:p>
        </w:tc>
        <w:tc>
          <w:tcPr>
            <w:tcW w:w="2551" w:type="dxa"/>
            <w:vAlign w:val="center"/>
          </w:tcPr>
          <w:p>
            <w:pPr>
              <w:pStyle w:val="13"/>
            </w:pPr>
            <w:r>
              <w:t>2座</w:t>
            </w:r>
          </w:p>
        </w:tc>
        <w:tc>
          <w:tcPr>
            <w:tcW w:w="2268" w:type="dxa"/>
            <w:vAlign w:val="center"/>
          </w:tcPr>
          <w:p>
            <w:pPr>
              <w:pStyle w:val="13"/>
            </w:pPr>
            <w:r>
              <w:t>行政审批馆审批发【2020】24.、25号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2835" w:type="dxa"/>
            <w:vAlign w:val="center"/>
          </w:tcPr>
          <w:p>
            <w:pPr>
              <w:pStyle w:val="13"/>
            </w:pPr>
            <w:r>
              <w:t>验收合格率</w:t>
            </w:r>
          </w:p>
        </w:tc>
        <w:tc>
          <w:tcPr>
            <w:tcW w:w="2551" w:type="dxa"/>
            <w:vAlign w:val="center"/>
          </w:tcPr>
          <w:p>
            <w:pPr>
              <w:pStyle w:val="13"/>
            </w:pPr>
            <w:r>
              <w:t>≥90%</w:t>
            </w:r>
          </w:p>
        </w:tc>
        <w:tc>
          <w:tcPr>
            <w:tcW w:w="2268" w:type="dxa"/>
            <w:vAlign w:val="center"/>
          </w:tcPr>
          <w:p>
            <w:pPr>
              <w:pStyle w:val="13"/>
            </w:pPr>
            <w:r>
              <w:t>邯郸市农村公路管理办法邯交地馆字【2017】4号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验收及时率</w:t>
            </w:r>
          </w:p>
        </w:tc>
        <w:tc>
          <w:tcPr>
            <w:tcW w:w="2835" w:type="dxa"/>
            <w:vAlign w:val="center"/>
          </w:tcPr>
          <w:p>
            <w:pPr>
              <w:pStyle w:val="13"/>
            </w:pPr>
            <w:r>
              <w:t>验收及时率</w:t>
            </w:r>
          </w:p>
        </w:tc>
        <w:tc>
          <w:tcPr>
            <w:tcW w:w="2551" w:type="dxa"/>
            <w:vAlign w:val="center"/>
          </w:tcPr>
          <w:p>
            <w:pPr>
              <w:pStyle w:val="13"/>
            </w:pPr>
            <w:r>
              <w:t>≥90 %</w:t>
            </w:r>
          </w:p>
        </w:tc>
        <w:tc>
          <w:tcPr>
            <w:tcW w:w="2268" w:type="dxa"/>
            <w:vAlign w:val="center"/>
          </w:tcPr>
          <w:p>
            <w:pPr>
              <w:pStyle w:val="13"/>
            </w:pPr>
            <w:r>
              <w:t>邯郸市农村公路管理办法邯交地馆字【2017】4号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2835" w:type="dxa"/>
            <w:vAlign w:val="center"/>
          </w:tcPr>
          <w:p>
            <w:pPr>
              <w:pStyle w:val="13"/>
            </w:pPr>
            <w:r>
              <w:t>总投资</w:t>
            </w:r>
          </w:p>
        </w:tc>
        <w:tc>
          <w:tcPr>
            <w:tcW w:w="2551" w:type="dxa"/>
            <w:vAlign w:val="center"/>
          </w:tcPr>
          <w:p>
            <w:pPr>
              <w:pStyle w:val="13"/>
            </w:pPr>
            <w:r>
              <w:t>≤302万元</w:t>
            </w:r>
          </w:p>
        </w:tc>
        <w:tc>
          <w:tcPr>
            <w:tcW w:w="2268" w:type="dxa"/>
            <w:vAlign w:val="center"/>
          </w:tcPr>
          <w:p>
            <w:pPr>
              <w:pStyle w:val="13"/>
            </w:pPr>
            <w:r>
              <w:t>行政审批馆审批发【2020】24.、25号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2835" w:type="dxa"/>
            <w:vAlign w:val="center"/>
          </w:tcPr>
          <w:p>
            <w:pPr>
              <w:pStyle w:val="13"/>
            </w:pPr>
            <w:r>
              <w:t xml:space="preserve"> 拉动地方经济发展</w:t>
            </w:r>
          </w:p>
        </w:tc>
        <w:tc>
          <w:tcPr>
            <w:tcW w:w="2551" w:type="dxa"/>
            <w:vAlign w:val="center"/>
          </w:tcPr>
          <w:p>
            <w:pPr>
              <w:pStyle w:val="13"/>
            </w:pPr>
            <w:r>
              <w:t>效果明显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2835" w:type="dxa"/>
            <w:vAlign w:val="center"/>
          </w:tcPr>
          <w:p>
            <w:pPr>
              <w:pStyle w:val="13"/>
            </w:pPr>
            <w:r>
              <w:t xml:space="preserve"> 对社会经济发展的影响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使应未来一定时期的交通需求</w:t>
            </w:r>
          </w:p>
        </w:tc>
        <w:tc>
          <w:tcPr>
            <w:tcW w:w="2835" w:type="dxa"/>
            <w:vAlign w:val="center"/>
          </w:tcPr>
          <w:p>
            <w:pPr>
              <w:pStyle w:val="13"/>
            </w:pPr>
            <w:r>
              <w:t xml:space="preserve"> 使应未来一定时期的交通需求</w:t>
            </w:r>
          </w:p>
        </w:tc>
        <w:tc>
          <w:tcPr>
            <w:tcW w:w="2551" w:type="dxa"/>
            <w:vAlign w:val="center"/>
          </w:tcPr>
          <w:p>
            <w:pPr>
              <w:pStyle w:val="13"/>
            </w:pPr>
            <w:r>
              <w:t>长期</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周边群众满意度</w:t>
            </w:r>
          </w:p>
        </w:tc>
        <w:tc>
          <w:tcPr>
            <w:tcW w:w="2835" w:type="dxa"/>
            <w:vAlign w:val="center"/>
          </w:tcPr>
          <w:p>
            <w:pPr>
              <w:pStyle w:val="13"/>
            </w:pPr>
            <w:r>
              <w:t xml:space="preserve">  周边群众满意度</w:t>
            </w:r>
          </w:p>
        </w:tc>
        <w:tc>
          <w:tcPr>
            <w:tcW w:w="2551" w:type="dxa"/>
            <w:vAlign w:val="center"/>
          </w:tcPr>
          <w:p>
            <w:pPr>
              <w:pStyle w:val="13"/>
            </w:pPr>
            <w:r>
              <w:t>≥85 %</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2、冀财建[2021]196号 河北省财政厅关于提前下达2022年成品油税费改革税收返还资金的通知（农村公路建设改造工程）绩效目标表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1.农村公路建设改造完成后，为群众创造安全、优美的出行环境。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支持农村公路建设改造（公里）</w:t>
            </w:r>
          </w:p>
        </w:tc>
        <w:tc>
          <w:tcPr>
            <w:tcW w:w="2835" w:type="dxa"/>
            <w:vAlign w:val="center"/>
          </w:tcPr>
          <w:p>
            <w:pPr>
              <w:pStyle w:val="13"/>
            </w:pPr>
            <w:r>
              <w:t>支持农村公路建设改造（公里）</w:t>
            </w:r>
          </w:p>
        </w:tc>
        <w:tc>
          <w:tcPr>
            <w:tcW w:w="2551" w:type="dxa"/>
            <w:vAlign w:val="center"/>
          </w:tcPr>
          <w:p>
            <w:pPr>
              <w:pStyle w:val="13"/>
            </w:pPr>
            <w:r>
              <w:t>≥6公里</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≥96%</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年底前完成</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2835" w:type="dxa"/>
            <w:vAlign w:val="center"/>
          </w:tcPr>
          <w:p>
            <w:pPr>
              <w:pStyle w:val="13"/>
            </w:pPr>
            <w:r>
              <w:t>每公里工程成本</w:t>
            </w:r>
          </w:p>
        </w:tc>
        <w:tc>
          <w:tcPr>
            <w:tcW w:w="2551" w:type="dxa"/>
            <w:vAlign w:val="center"/>
          </w:tcPr>
          <w:p>
            <w:pPr>
              <w:pStyle w:val="13"/>
            </w:pPr>
            <w:r>
              <w:t>≤80万元</w:t>
            </w:r>
          </w:p>
        </w:tc>
        <w:tc>
          <w:tcPr>
            <w:tcW w:w="2268" w:type="dxa"/>
            <w:vAlign w:val="center"/>
          </w:tcPr>
          <w:p>
            <w:pPr>
              <w:pStyle w:val="13"/>
            </w:pPr>
            <w:r>
              <w:t>邯郸市农村公路管理办法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提升</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3、冀财建[2021]196号 河北省财政厅关于提前下达2022年成品油税费改革税收返还资金的通知（农村公路养护工程）绩效目标表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1.保障农村公路实现畅洁绿美，为群众创造舒适、安全的出行环境。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年度小修挖补数量</w:t>
            </w:r>
          </w:p>
        </w:tc>
        <w:tc>
          <w:tcPr>
            <w:tcW w:w="2835" w:type="dxa"/>
            <w:vAlign w:val="center"/>
          </w:tcPr>
          <w:p>
            <w:pPr>
              <w:pStyle w:val="13"/>
            </w:pPr>
            <w:r>
              <w:t xml:space="preserve"> 年度小修挖补数量</w:t>
            </w:r>
          </w:p>
        </w:tc>
        <w:tc>
          <w:tcPr>
            <w:tcW w:w="2551" w:type="dxa"/>
            <w:vAlign w:val="center"/>
          </w:tcPr>
          <w:p>
            <w:pPr>
              <w:pStyle w:val="13"/>
            </w:pPr>
            <w:r>
              <w:t>≥10000平方米</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≥90%</w:t>
            </w:r>
          </w:p>
        </w:tc>
        <w:tc>
          <w:tcPr>
            <w:tcW w:w="2268" w:type="dxa"/>
            <w:vAlign w:val="center"/>
          </w:tcPr>
          <w:p>
            <w:pPr>
              <w:pStyle w:val="13"/>
            </w:pPr>
            <w:r>
              <w:t>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年底前</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2835" w:type="dxa"/>
            <w:vAlign w:val="center"/>
          </w:tcPr>
          <w:p>
            <w:pPr>
              <w:pStyle w:val="13"/>
            </w:pPr>
            <w:r>
              <w:t>小修每平米成本</w:t>
            </w:r>
          </w:p>
        </w:tc>
        <w:tc>
          <w:tcPr>
            <w:tcW w:w="2551" w:type="dxa"/>
            <w:vAlign w:val="center"/>
          </w:tcPr>
          <w:p>
            <w:pPr>
              <w:pStyle w:val="13"/>
            </w:pPr>
            <w:r>
              <w:t>≤0.02万元</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对社会发展的影响</w:t>
            </w:r>
          </w:p>
        </w:tc>
        <w:tc>
          <w:tcPr>
            <w:tcW w:w="2835" w:type="dxa"/>
            <w:vAlign w:val="center"/>
          </w:tcPr>
          <w:p>
            <w:pPr>
              <w:pStyle w:val="13"/>
            </w:pPr>
            <w:r>
              <w:t>对社会发展的影响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社会公众和服务对象满意度</w:t>
            </w:r>
          </w:p>
        </w:tc>
        <w:tc>
          <w:tcPr>
            <w:tcW w:w="2835" w:type="dxa"/>
            <w:vAlign w:val="center"/>
          </w:tcPr>
          <w:p>
            <w:pPr>
              <w:pStyle w:val="13"/>
            </w:pPr>
            <w:r>
              <w:t xml:space="preserve"> 社会公众和服务对象满意度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4、冀财建[2021]205号河北省财政厅关于提前下达2022年中央车购税收入补助地方资金预算第一批（省示范创建）绩效目标表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 方便群众出行，带动馆陶经济发展。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年度农村公路养护里程</w:t>
            </w:r>
          </w:p>
        </w:tc>
        <w:tc>
          <w:tcPr>
            <w:tcW w:w="2835" w:type="dxa"/>
            <w:vAlign w:val="center"/>
          </w:tcPr>
          <w:p>
            <w:pPr>
              <w:pStyle w:val="13"/>
            </w:pPr>
            <w:r>
              <w:t>年度农村公路养护里程</w:t>
            </w:r>
          </w:p>
        </w:tc>
        <w:tc>
          <w:tcPr>
            <w:tcW w:w="2551" w:type="dxa"/>
            <w:vAlign w:val="center"/>
          </w:tcPr>
          <w:p>
            <w:pPr>
              <w:pStyle w:val="13"/>
            </w:pPr>
            <w:r>
              <w:t>≤48公里</w:t>
            </w:r>
          </w:p>
        </w:tc>
        <w:tc>
          <w:tcPr>
            <w:tcW w:w="2268" w:type="dxa"/>
            <w:vAlign w:val="center"/>
          </w:tcPr>
          <w:p>
            <w:pPr>
              <w:pStyle w:val="13"/>
            </w:pPr>
            <w:r>
              <w:t>河北省农村公路管理养护体制改革冀政般字【2019】70号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≥95%</w:t>
            </w:r>
          </w:p>
        </w:tc>
        <w:tc>
          <w:tcPr>
            <w:tcW w:w="2268" w:type="dxa"/>
            <w:vAlign w:val="center"/>
          </w:tcPr>
          <w:p>
            <w:pPr>
              <w:pStyle w:val="13"/>
            </w:pPr>
            <w:r>
              <w:t>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年底前</w:t>
            </w:r>
          </w:p>
        </w:tc>
        <w:tc>
          <w:tcPr>
            <w:tcW w:w="2268" w:type="dxa"/>
            <w:vAlign w:val="center"/>
          </w:tcPr>
          <w:p>
            <w:pPr>
              <w:pStyle w:val="13"/>
            </w:pPr>
            <w:r>
              <w:t>河北省农村公路管理养护体制改革冀政般字【2019】70号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2835" w:type="dxa"/>
            <w:vAlign w:val="center"/>
          </w:tcPr>
          <w:p>
            <w:pPr>
              <w:pStyle w:val="13"/>
            </w:pPr>
            <w:r>
              <w:t>工程项目造价</w:t>
            </w:r>
          </w:p>
        </w:tc>
        <w:tc>
          <w:tcPr>
            <w:tcW w:w="2551" w:type="dxa"/>
            <w:vAlign w:val="center"/>
          </w:tcPr>
          <w:p>
            <w:pPr>
              <w:pStyle w:val="13"/>
            </w:pPr>
            <w:r>
              <w:t>≥2万元/公里</w:t>
            </w:r>
          </w:p>
        </w:tc>
        <w:tc>
          <w:tcPr>
            <w:tcW w:w="2268" w:type="dxa"/>
            <w:vAlign w:val="center"/>
          </w:tcPr>
          <w:p>
            <w:pPr>
              <w:pStyle w:val="13"/>
            </w:pPr>
            <w:r>
              <w:t>河北省农村公路管理养护体制改革冀政般字【2019】70号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对社会发展的影响</w:t>
            </w:r>
          </w:p>
        </w:tc>
        <w:tc>
          <w:tcPr>
            <w:tcW w:w="2835" w:type="dxa"/>
            <w:vAlign w:val="center"/>
          </w:tcPr>
          <w:p>
            <w:pPr>
              <w:pStyle w:val="13"/>
            </w:pPr>
            <w:r>
              <w:t>对社会发展的影响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社会公众和服务对象满意度</w:t>
            </w:r>
          </w:p>
        </w:tc>
        <w:tc>
          <w:tcPr>
            <w:tcW w:w="2835" w:type="dxa"/>
            <w:vAlign w:val="center"/>
          </w:tcPr>
          <w:p>
            <w:pPr>
              <w:pStyle w:val="13"/>
            </w:pPr>
            <w:r>
              <w:t xml:space="preserve"> 社会公众和服务对象满意度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5、冀财建[2021]238号 河北省财政厅关于提前下达2022年农村公路建设养护发展专项资金的通知（农村公路建设改造补助）绩效目标表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1.完善公路建设任务；路网结构和公路路况进一步优化和改善，公路通行能力进一步提升。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支持农村公路建设改造（公里）</w:t>
            </w:r>
          </w:p>
        </w:tc>
        <w:tc>
          <w:tcPr>
            <w:tcW w:w="2835" w:type="dxa"/>
            <w:vAlign w:val="center"/>
          </w:tcPr>
          <w:p>
            <w:pPr>
              <w:pStyle w:val="13"/>
            </w:pPr>
            <w:r>
              <w:t>支持农村公路建设改造（公里）</w:t>
            </w:r>
          </w:p>
        </w:tc>
        <w:tc>
          <w:tcPr>
            <w:tcW w:w="2551" w:type="dxa"/>
            <w:vAlign w:val="center"/>
          </w:tcPr>
          <w:p>
            <w:pPr>
              <w:pStyle w:val="13"/>
            </w:pPr>
            <w:r>
              <w:t>≥5公里</w:t>
            </w:r>
          </w:p>
        </w:tc>
        <w:tc>
          <w:tcPr>
            <w:tcW w:w="2268" w:type="dxa"/>
            <w:vAlign w:val="center"/>
          </w:tcPr>
          <w:p>
            <w:pPr>
              <w:pStyle w:val="13"/>
            </w:pPr>
            <w:r>
              <w:t>行政审批局馆审批发【2021】41号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≥90%</w:t>
            </w:r>
          </w:p>
        </w:tc>
        <w:tc>
          <w:tcPr>
            <w:tcW w:w="2268" w:type="dxa"/>
            <w:vAlign w:val="center"/>
          </w:tcPr>
          <w:p>
            <w:pPr>
              <w:pStyle w:val="13"/>
            </w:pPr>
            <w:r>
              <w:t>公路技术规范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2020年11月</w:t>
            </w:r>
          </w:p>
        </w:tc>
        <w:tc>
          <w:tcPr>
            <w:tcW w:w="2268" w:type="dxa"/>
            <w:vAlign w:val="center"/>
          </w:tcPr>
          <w:p>
            <w:pPr>
              <w:pStyle w:val="13"/>
            </w:pPr>
            <w:r>
              <w:t>行政审批局馆审批发【2021】41号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2835" w:type="dxa"/>
            <w:vAlign w:val="center"/>
          </w:tcPr>
          <w:p>
            <w:pPr>
              <w:pStyle w:val="13"/>
            </w:pPr>
            <w:r>
              <w:t>工程项目造价</w:t>
            </w:r>
          </w:p>
        </w:tc>
        <w:tc>
          <w:tcPr>
            <w:tcW w:w="2551" w:type="dxa"/>
            <w:vAlign w:val="center"/>
          </w:tcPr>
          <w:p>
            <w:pPr>
              <w:pStyle w:val="13"/>
            </w:pPr>
            <w:r>
              <w:t>≤360万元/公里</w:t>
            </w:r>
          </w:p>
        </w:tc>
        <w:tc>
          <w:tcPr>
            <w:tcW w:w="2268" w:type="dxa"/>
            <w:vAlign w:val="center"/>
          </w:tcPr>
          <w:p>
            <w:pPr>
              <w:pStyle w:val="13"/>
            </w:pPr>
            <w:r>
              <w:t>行政审批局馆审批发【2021】41号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对社会发展的影响</w:t>
            </w:r>
          </w:p>
        </w:tc>
        <w:tc>
          <w:tcPr>
            <w:tcW w:w="2835" w:type="dxa"/>
            <w:vAlign w:val="center"/>
          </w:tcPr>
          <w:p>
            <w:pPr>
              <w:pStyle w:val="13"/>
            </w:pPr>
            <w:r>
              <w:t>对社会发展的影响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社会公众和服务对象满意度</w:t>
            </w:r>
          </w:p>
        </w:tc>
        <w:tc>
          <w:tcPr>
            <w:tcW w:w="2835" w:type="dxa"/>
            <w:vAlign w:val="center"/>
          </w:tcPr>
          <w:p>
            <w:pPr>
              <w:pStyle w:val="13"/>
            </w:pPr>
            <w:r>
              <w:t xml:space="preserve"> 社会公众和服务对象满意度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6、冀财建[2021]238号 河北省财政厅关于提前下达2022年农村公路建设养护发展专项资金的通知（农村公路日常养护补助）绩效目标表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1.通过实施该项目，改善通车环境。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年度日常养护里程</w:t>
            </w:r>
          </w:p>
        </w:tc>
        <w:tc>
          <w:tcPr>
            <w:tcW w:w="2835" w:type="dxa"/>
            <w:vAlign w:val="center"/>
          </w:tcPr>
          <w:p>
            <w:pPr>
              <w:pStyle w:val="13"/>
            </w:pPr>
            <w:r>
              <w:t xml:space="preserve"> 年度日常养护里程</w:t>
            </w:r>
          </w:p>
        </w:tc>
        <w:tc>
          <w:tcPr>
            <w:tcW w:w="2551" w:type="dxa"/>
            <w:vAlign w:val="center"/>
          </w:tcPr>
          <w:p>
            <w:pPr>
              <w:pStyle w:val="13"/>
            </w:pPr>
            <w:r>
              <w:t>≤38公里</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≥96%</w:t>
            </w:r>
          </w:p>
        </w:tc>
        <w:tc>
          <w:tcPr>
            <w:tcW w:w="2268" w:type="dxa"/>
            <w:vAlign w:val="center"/>
          </w:tcPr>
          <w:p>
            <w:pPr>
              <w:pStyle w:val="13"/>
            </w:pPr>
            <w:r>
              <w:t>公路技术规范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年底前</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年度日常养护小修投入成本</w:t>
            </w:r>
          </w:p>
        </w:tc>
        <w:tc>
          <w:tcPr>
            <w:tcW w:w="2835" w:type="dxa"/>
            <w:vAlign w:val="center"/>
          </w:tcPr>
          <w:p>
            <w:pPr>
              <w:pStyle w:val="13"/>
            </w:pPr>
            <w:r>
              <w:t>年度水毁小修成本</w:t>
            </w:r>
          </w:p>
        </w:tc>
        <w:tc>
          <w:tcPr>
            <w:tcW w:w="2551" w:type="dxa"/>
            <w:vAlign w:val="center"/>
          </w:tcPr>
          <w:p>
            <w:pPr>
              <w:pStyle w:val="13"/>
            </w:pPr>
            <w:r>
              <w:t>≥1万元/公里</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对社会发展的影响</w:t>
            </w:r>
          </w:p>
        </w:tc>
        <w:tc>
          <w:tcPr>
            <w:tcW w:w="2835" w:type="dxa"/>
            <w:vAlign w:val="center"/>
          </w:tcPr>
          <w:p>
            <w:pPr>
              <w:pStyle w:val="13"/>
            </w:pPr>
            <w:r>
              <w:t>对社会发展的影响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无</w:t>
            </w:r>
          </w:p>
        </w:tc>
        <w:tc>
          <w:tcPr>
            <w:tcW w:w="2835" w:type="dxa"/>
            <w:vAlign w:val="center"/>
          </w:tcPr>
          <w:p>
            <w:pPr>
              <w:pStyle w:val="13"/>
            </w:pPr>
            <w:r>
              <w:t>无</w:t>
            </w:r>
          </w:p>
        </w:tc>
        <w:tc>
          <w:tcPr>
            <w:tcW w:w="2551" w:type="dxa"/>
            <w:vAlign w:val="center"/>
          </w:tcPr>
          <w:p>
            <w:pPr>
              <w:pStyle w:val="13"/>
            </w:pPr>
            <w:r>
              <w:t>无</w:t>
            </w:r>
          </w:p>
        </w:tc>
        <w:tc>
          <w:tcPr>
            <w:tcW w:w="2268"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社会公众和服务对象满意度</w:t>
            </w:r>
          </w:p>
        </w:tc>
        <w:tc>
          <w:tcPr>
            <w:tcW w:w="2835" w:type="dxa"/>
            <w:vAlign w:val="center"/>
          </w:tcPr>
          <w:p>
            <w:pPr>
              <w:pStyle w:val="13"/>
            </w:pPr>
            <w:r>
              <w:t xml:space="preserve"> 社会公众和服务对象满意度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7、冀财建[2021]238号 河北省财政厅关于提前下达2022年农村公路建设养护发展专项资金的通知（农村公路养护工程补助）绩效目标表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农村工程养护里程</w:t>
            </w:r>
          </w:p>
        </w:tc>
        <w:tc>
          <w:tcPr>
            <w:tcW w:w="2835" w:type="dxa"/>
            <w:vAlign w:val="center"/>
          </w:tcPr>
          <w:p>
            <w:pPr>
              <w:pStyle w:val="13"/>
            </w:pPr>
            <w:r>
              <w:t xml:space="preserve"> 农村工程养护里程（公里）</w:t>
            </w:r>
          </w:p>
        </w:tc>
        <w:tc>
          <w:tcPr>
            <w:tcW w:w="2551" w:type="dxa"/>
            <w:vAlign w:val="center"/>
          </w:tcPr>
          <w:p>
            <w:pPr>
              <w:pStyle w:val="13"/>
            </w:pPr>
            <w:r>
              <w:t>≤19.6公里</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≥90%</w:t>
            </w:r>
          </w:p>
        </w:tc>
        <w:tc>
          <w:tcPr>
            <w:tcW w:w="2268" w:type="dxa"/>
            <w:vAlign w:val="center"/>
          </w:tcPr>
          <w:p>
            <w:pPr>
              <w:pStyle w:val="13"/>
            </w:pPr>
            <w:r>
              <w:t>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2835" w:type="dxa"/>
            <w:vAlign w:val="center"/>
          </w:tcPr>
          <w:p>
            <w:pPr>
              <w:pStyle w:val="13"/>
            </w:pPr>
            <w:r>
              <w:t>项目完成时间</w:t>
            </w:r>
          </w:p>
        </w:tc>
        <w:tc>
          <w:tcPr>
            <w:tcW w:w="2551" w:type="dxa"/>
            <w:vAlign w:val="center"/>
          </w:tcPr>
          <w:p>
            <w:pPr>
              <w:pStyle w:val="13"/>
            </w:pPr>
            <w:r>
              <w:t>年底前</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2835" w:type="dxa"/>
            <w:vAlign w:val="center"/>
          </w:tcPr>
          <w:p>
            <w:pPr>
              <w:pStyle w:val="13"/>
            </w:pPr>
            <w:r>
              <w:t>工程项目造价</w:t>
            </w:r>
          </w:p>
        </w:tc>
        <w:tc>
          <w:tcPr>
            <w:tcW w:w="2551" w:type="dxa"/>
            <w:vAlign w:val="center"/>
          </w:tcPr>
          <w:p>
            <w:pPr>
              <w:pStyle w:val="13"/>
            </w:pPr>
            <w:r>
              <w:t>≥5万元/公里</w:t>
            </w:r>
          </w:p>
        </w:tc>
        <w:tc>
          <w:tcPr>
            <w:tcW w:w="2268" w:type="dxa"/>
            <w:vAlign w:val="center"/>
          </w:tcPr>
          <w:p>
            <w:pPr>
              <w:pStyle w:val="13"/>
            </w:pPr>
            <w:r>
              <w:t>河北省农村公路管理养护体制改革实施方案冀政办字【2019】70号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对社会发展的影响</w:t>
            </w:r>
          </w:p>
        </w:tc>
        <w:tc>
          <w:tcPr>
            <w:tcW w:w="2835" w:type="dxa"/>
            <w:vAlign w:val="center"/>
          </w:tcPr>
          <w:p>
            <w:pPr>
              <w:pStyle w:val="13"/>
            </w:pPr>
            <w:r>
              <w:t>对社会发展的影响</w:t>
            </w:r>
          </w:p>
        </w:tc>
        <w:tc>
          <w:tcPr>
            <w:tcW w:w="2551" w:type="dxa"/>
            <w:vAlign w:val="center"/>
          </w:tcPr>
          <w:p>
            <w:pPr>
              <w:pStyle w:val="13"/>
            </w:pPr>
            <w:r>
              <w:t>显著</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社会公众和服务对象满意度</w:t>
            </w:r>
          </w:p>
        </w:tc>
        <w:tc>
          <w:tcPr>
            <w:tcW w:w="2835" w:type="dxa"/>
            <w:vAlign w:val="center"/>
          </w:tcPr>
          <w:p>
            <w:pPr>
              <w:pStyle w:val="13"/>
            </w:pPr>
            <w:r>
              <w:t xml:space="preserve"> 社会公众和服务对象满意度</w:t>
            </w:r>
          </w:p>
        </w:tc>
        <w:tc>
          <w:tcPr>
            <w:tcW w:w="2551" w:type="dxa"/>
            <w:vAlign w:val="center"/>
          </w:tcPr>
          <w:p>
            <w:pPr>
              <w:pStyle w:val="13"/>
            </w:pPr>
            <w:r>
              <w:t>≥85%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2022年，馆陶县地方公路站安排政府采购预算0.00万元。具体内容见下表。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348007馆陶县地方公路站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馆陶县地方公路站上年末固定资产金额为151</w:t>
      </w:r>
      <w:r>
        <w:rPr>
          <w:rFonts w:hint="eastAsia" w:eastAsia="方正仿宋_GBK"/>
          <w:color w:val="000000"/>
          <w:sz w:val="28"/>
          <w:lang w:eastAsia="zh-CN"/>
        </w:rPr>
        <w:t>.</w:t>
      </w:r>
      <w:r>
        <w:rPr>
          <w:rFonts w:eastAsia="方正仿宋_GBK"/>
          <w:color w:val="000000"/>
          <w:sz w:val="28"/>
        </w:rPr>
        <w:t>395037万元（详见下表）。本年度拟购置固定资产总额为0.00万元，已按要求列入政府采购预算，详见政府采购预算表。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348007馆陶县地方公路站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1513950.37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750205.37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763745.00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25"/>
      <w:r>
        <w:rPr>
          <w:rFonts w:hint="eastAsia" w:ascii="方正小标宋_GBK" w:hAnsi="方正小标宋_GBK" w:eastAsia="方正小标宋_GBK" w:cs="方正小标宋_GBK"/>
          <w:color w:val="000000"/>
          <w:sz w:val="44"/>
          <w:lang w:val="en-US" w:eastAsia="zh-CN"/>
        </w:rPr>
        <w:t>六</w:t>
      </w:r>
      <w:r>
        <w:rPr>
          <w:rFonts w:ascii="方正小标宋_GBK" w:hAnsi="方正小标宋_GBK" w:eastAsia="方正小标宋_GBK" w:cs="方正小标宋_GBK"/>
          <w:color w:val="000000"/>
          <w:sz w:val="44"/>
        </w:rPr>
        <w:t>、馆陶县交通局公路工程质量监督站收支预算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p>
        </w:tc>
        <w:tc>
          <w:tcPr>
            <w:tcW w:w="4535" w:type="dxa"/>
            <w:vAlign w:val="center"/>
          </w:tcPr>
          <w:p>
            <w:pPr>
              <w:pStyle w:val="15"/>
            </w:pPr>
            <w:r>
              <w:t>本年支出合计</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p>
        </w:tc>
        <w:tc>
          <w:tcPr>
            <w:tcW w:w="4535" w:type="dxa"/>
            <w:vAlign w:val="center"/>
          </w:tcPr>
          <w:p>
            <w:pPr>
              <w:pStyle w:val="15"/>
            </w:pPr>
            <w:r>
              <w:t>支出总计</w:t>
            </w:r>
          </w:p>
        </w:tc>
        <w:tc>
          <w:tcPr>
            <w:tcW w:w="2126"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p>
        </w:tc>
        <w:tc>
          <w:tcPr>
            <w:tcW w:w="992" w:type="dxa"/>
            <w:vAlign w:val="center"/>
          </w:tcPr>
          <w:p>
            <w:pPr>
              <w:pStyle w:val="13"/>
            </w:pPr>
          </w:p>
        </w:tc>
        <w:tc>
          <w:tcPr>
            <w:tcW w:w="1559" w:type="dxa"/>
            <w:vAlign w:val="center"/>
          </w:tcPr>
          <w:p>
            <w:pPr>
              <w:pStyle w:val="13"/>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992" w:type="dxa"/>
            <w:vAlign w:val="center"/>
          </w:tcPr>
          <w:p>
            <w:pPr>
              <w:pStyle w:val="13"/>
            </w:pPr>
          </w:p>
        </w:tc>
        <w:tc>
          <w:tcPr>
            <w:tcW w:w="4535" w:type="dxa"/>
            <w:vAlign w:val="center"/>
          </w:tcPr>
          <w:p>
            <w:pPr>
              <w:pStyle w:val="13"/>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p>
        </w:tc>
        <w:tc>
          <w:tcPr>
            <w:tcW w:w="3402" w:type="dxa"/>
            <w:vAlign w:val="center"/>
          </w:tcPr>
          <w:p>
            <w:pPr>
              <w:pStyle w:val="15"/>
            </w:pPr>
            <w:r>
              <w:t>本年支出合计</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p>
        </w:tc>
        <w:tc>
          <w:tcPr>
            <w:tcW w:w="3402" w:type="dxa"/>
            <w:vAlign w:val="center"/>
          </w:tcPr>
          <w:p>
            <w:pPr>
              <w:pStyle w:val="15"/>
            </w:pPr>
            <w:r>
              <w:t>支出总计</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馆陶县交通局公路工程质量监督站2022年单位预算信息公开情况说明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》、《地方预决算公开操作规程》和《关于进一步推进预算公开工作的实施意见》规定，现将馆陶县交通局公路工程质量监督站2022年单位预算公开如下：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1、规划、管理本辖区公路工程质量监督、行业管理工作，并负责组织实施和督导检查。</w:t>
      </w:r>
    </w:p>
    <w:p>
      <w:pPr>
        <w:pStyle w:val="26"/>
      </w:pPr>
      <w:r>
        <w:t>2、负责本辖区内农村公路质量监督，监督覆盖率达到100%。</w:t>
      </w:r>
    </w:p>
    <w:p>
      <w:pPr>
        <w:pStyle w:val="26"/>
      </w:pPr>
      <w:r>
        <w:t>3、对所负责的农村公路建设项目进行质量检测和鉴定，出具质量鉴定报告。</w:t>
      </w:r>
    </w:p>
    <w:p>
      <w:pPr>
        <w:pStyle w:val="26"/>
      </w:pPr>
      <w:r>
        <w:t>4、按照县（市、区）交通运输局委托权限和要求，负责辖区内公路工程建设项目的施工安全生产监督工作。</w:t>
      </w:r>
    </w:p>
    <w:p>
      <w:pPr>
        <w:pStyle w:val="26"/>
      </w:pPr>
      <w:r>
        <w:t>5、接受市局质量监督处的业务指导和管理。</w:t>
      </w:r>
    </w:p>
    <w:p>
      <w:pPr>
        <w:pStyle w:val="26"/>
      </w:pP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馆陶县交通局公路工程质量监督站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pPr>
      <w:r>
        <w:t>我单位2022年预算安排为0元</w:t>
      </w:r>
    </w:p>
    <w:p>
      <w:pPr>
        <w:spacing w:before="10" w:after="10"/>
        <w:ind w:firstLine="640"/>
        <w:outlineLvl w:val="5"/>
      </w:pPr>
      <w:r>
        <w:rPr>
          <w:rFonts w:ascii="黑体" w:hAnsi="黑体" w:eastAsia="黑体" w:cs="黑体"/>
          <w:color w:val="000000"/>
          <w:sz w:val="32"/>
        </w:rPr>
        <w:t>三、机关运行经费安排情况</w:t>
      </w:r>
    </w:p>
    <w:p>
      <w:pPr>
        <w:pStyle w:val="28"/>
      </w:pPr>
      <w:r>
        <w:t>我单位2022年机关运行经费安排0元。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我单位2022年“三公”经费预算安排0元。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2022年，馆陶县交通局公路工程质量监督站安排政府采购预算0.00万元。具体内容见下表。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馆陶县交通局公路工程质量监督站上年末固定资产金额为9</w:t>
      </w:r>
      <w:r>
        <w:rPr>
          <w:rFonts w:hint="eastAsia" w:eastAsia="方正仿宋_GBK"/>
          <w:color w:val="000000"/>
          <w:sz w:val="28"/>
          <w:lang w:eastAsia="zh-CN"/>
        </w:rPr>
        <w:t>.</w:t>
      </w:r>
      <w:r>
        <w:rPr>
          <w:rFonts w:eastAsia="方正仿宋_GBK"/>
          <w:color w:val="000000"/>
          <w:sz w:val="28"/>
        </w:rPr>
        <w:t>2178万元（详见下表）。本年度拟购置固定资产总额为0.00万元，已按要求列入政府采购预算，详见政府采购预算表。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348009馆陶县交通局公路工程质量监督站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92178.00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92178.00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7"/>
      <w:r>
        <w:rPr>
          <w:rFonts w:hint="eastAsia" w:ascii="方正小标宋_GBK" w:hAnsi="方正小标宋_GBK" w:eastAsia="方正小标宋_GBK" w:cs="方正小标宋_GBK"/>
          <w:color w:val="000000"/>
          <w:sz w:val="44"/>
          <w:lang w:val="en-US" w:eastAsia="zh-CN"/>
        </w:rPr>
        <w:t>七</w:t>
      </w:r>
      <w:r>
        <w:rPr>
          <w:rFonts w:ascii="方正小标宋_GBK" w:hAnsi="方正小标宋_GBK" w:eastAsia="方正小标宋_GBK" w:cs="方正小标宋_GBK"/>
          <w:color w:val="000000"/>
          <w:sz w:val="44"/>
        </w:rPr>
        <w:t>、馆陶县交通运输局公路运输超限管理站收支预算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1900000.00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1900000.00</w:t>
            </w:r>
          </w:p>
        </w:tc>
        <w:tc>
          <w:tcPr>
            <w:tcW w:w="4535" w:type="dxa"/>
            <w:vAlign w:val="center"/>
          </w:tcPr>
          <w:p>
            <w:pPr>
              <w:pStyle w:val="15"/>
            </w:pPr>
            <w:r>
              <w:t>本年支出合计</w:t>
            </w:r>
          </w:p>
        </w:tc>
        <w:tc>
          <w:tcPr>
            <w:tcW w:w="2126" w:type="dxa"/>
            <w:vAlign w:val="center"/>
          </w:tcPr>
          <w:p>
            <w:pPr>
              <w:pStyle w:val="16"/>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1900000.00</w:t>
            </w:r>
          </w:p>
        </w:tc>
        <w:tc>
          <w:tcPr>
            <w:tcW w:w="4535" w:type="dxa"/>
            <w:vAlign w:val="center"/>
          </w:tcPr>
          <w:p>
            <w:pPr>
              <w:pStyle w:val="15"/>
            </w:pPr>
            <w:r>
              <w:t>支出总计</w:t>
            </w:r>
          </w:p>
        </w:tc>
        <w:tc>
          <w:tcPr>
            <w:tcW w:w="2126" w:type="dxa"/>
            <w:vAlign w:val="center"/>
          </w:tcPr>
          <w:p>
            <w:pPr>
              <w:pStyle w:val="16"/>
            </w:pPr>
            <w:r>
              <w:t>1900000.00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1900000.00</w:t>
            </w:r>
          </w:p>
        </w:tc>
        <w:tc>
          <w:tcPr>
            <w:tcW w:w="1134" w:type="dxa"/>
            <w:vAlign w:val="center"/>
          </w:tcPr>
          <w:p>
            <w:pPr>
              <w:pStyle w:val="16"/>
            </w:pPr>
            <w:r>
              <w:t>1900000.00</w:t>
            </w:r>
          </w:p>
        </w:tc>
        <w:tc>
          <w:tcPr>
            <w:tcW w:w="1134" w:type="dxa"/>
            <w:vAlign w:val="center"/>
          </w:tcPr>
          <w:p>
            <w:pPr>
              <w:pStyle w:val="16"/>
            </w:pPr>
            <w:r>
              <w:t>1900000.00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r>
              <w:t>1900000.00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r>
              <w:t>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1500000.00</w:t>
            </w:r>
          </w:p>
        </w:tc>
        <w:tc>
          <w:tcPr>
            <w:tcW w:w="1134" w:type="dxa"/>
            <w:vAlign w:val="center"/>
          </w:tcPr>
          <w:p>
            <w:pPr>
              <w:pStyle w:val="12"/>
            </w:pPr>
            <w:r>
              <w:t>1500000.00</w:t>
            </w:r>
          </w:p>
        </w:tc>
        <w:tc>
          <w:tcPr>
            <w:tcW w:w="1134" w:type="dxa"/>
            <w:vAlign w:val="center"/>
          </w:tcPr>
          <w:p>
            <w:pPr>
              <w:pStyle w:val="12"/>
            </w:pPr>
            <w:r>
              <w:t>1500000.00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1900000.00</w:t>
            </w:r>
          </w:p>
        </w:tc>
        <w:tc>
          <w:tcPr>
            <w:tcW w:w="1361" w:type="dxa"/>
            <w:vAlign w:val="center"/>
          </w:tcPr>
          <w:p>
            <w:pPr>
              <w:pStyle w:val="16"/>
            </w:pPr>
          </w:p>
        </w:tc>
        <w:tc>
          <w:tcPr>
            <w:tcW w:w="1361" w:type="dxa"/>
            <w:vAlign w:val="center"/>
          </w:tcPr>
          <w:p>
            <w:pPr>
              <w:pStyle w:val="16"/>
            </w:pPr>
            <w:r>
              <w:t>1900000.00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r>
              <w:t>1900000.00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r>
              <w:t>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1500000.00</w:t>
            </w:r>
          </w:p>
        </w:tc>
        <w:tc>
          <w:tcPr>
            <w:tcW w:w="1361" w:type="dxa"/>
            <w:vAlign w:val="center"/>
          </w:tcPr>
          <w:p>
            <w:pPr>
              <w:pStyle w:val="12"/>
            </w:pPr>
          </w:p>
        </w:tc>
        <w:tc>
          <w:tcPr>
            <w:tcW w:w="1361" w:type="dxa"/>
            <w:vAlign w:val="center"/>
          </w:tcPr>
          <w:p>
            <w:pPr>
              <w:pStyle w:val="12"/>
            </w:pPr>
            <w:r>
              <w:t>1500000.00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1900000.00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1900000.00</w:t>
            </w:r>
          </w:p>
        </w:tc>
        <w:tc>
          <w:tcPr>
            <w:tcW w:w="1474" w:type="dxa"/>
            <w:vAlign w:val="center"/>
          </w:tcPr>
          <w:p>
            <w:pPr>
              <w:pStyle w:val="12"/>
            </w:pPr>
            <w:r>
              <w:t>1900000.00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1900000.00</w:t>
            </w:r>
          </w:p>
        </w:tc>
        <w:tc>
          <w:tcPr>
            <w:tcW w:w="3402" w:type="dxa"/>
            <w:vAlign w:val="center"/>
          </w:tcPr>
          <w:p>
            <w:pPr>
              <w:pStyle w:val="15"/>
            </w:pPr>
            <w:r>
              <w:t>本年支出合计</w:t>
            </w:r>
          </w:p>
        </w:tc>
        <w:tc>
          <w:tcPr>
            <w:tcW w:w="1474" w:type="dxa"/>
            <w:vAlign w:val="center"/>
          </w:tcPr>
          <w:p>
            <w:pPr>
              <w:pStyle w:val="16"/>
            </w:pPr>
            <w:r>
              <w:t>1900000.00</w:t>
            </w:r>
          </w:p>
        </w:tc>
        <w:tc>
          <w:tcPr>
            <w:tcW w:w="1474" w:type="dxa"/>
            <w:vAlign w:val="center"/>
          </w:tcPr>
          <w:p>
            <w:pPr>
              <w:pStyle w:val="16"/>
            </w:pPr>
            <w:r>
              <w:t>1900000.00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1900000.00</w:t>
            </w:r>
          </w:p>
        </w:tc>
        <w:tc>
          <w:tcPr>
            <w:tcW w:w="3402" w:type="dxa"/>
            <w:vAlign w:val="center"/>
          </w:tcPr>
          <w:p>
            <w:pPr>
              <w:pStyle w:val="15"/>
            </w:pPr>
            <w:r>
              <w:t>支出总计</w:t>
            </w:r>
          </w:p>
        </w:tc>
        <w:tc>
          <w:tcPr>
            <w:tcW w:w="1474" w:type="dxa"/>
            <w:vAlign w:val="center"/>
          </w:tcPr>
          <w:p>
            <w:pPr>
              <w:pStyle w:val="16"/>
            </w:pPr>
            <w:r>
              <w:t>1900000.00</w:t>
            </w:r>
          </w:p>
        </w:tc>
        <w:tc>
          <w:tcPr>
            <w:tcW w:w="1474" w:type="dxa"/>
            <w:vAlign w:val="center"/>
          </w:tcPr>
          <w:p>
            <w:pPr>
              <w:pStyle w:val="16"/>
            </w:pPr>
            <w:r>
              <w:t>1900000.00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1900000.00</w:t>
            </w:r>
          </w:p>
        </w:tc>
        <w:tc>
          <w:tcPr>
            <w:tcW w:w="2551" w:type="dxa"/>
            <w:vAlign w:val="center"/>
          </w:tcPr>
          <w:p>
            <w:pPr>
              <w:pStyle w:val="16"/>
            </w:pPr>
          </w:p>
        </w:tc>
        <w:tc>
          <w:tcPr>
            <w:tcW w:w="2551" w:type="dxa"/>
            <w:vAlign w:val="center"/>
          </w:tcPr>
          <w:p>
            <w:pPr>
              <w:pStyle w:val="16"/>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1900000.00</w:t>
            </w:r>
          </w:p>
        </w:tc>
        <w:tc>
          <w:tcPr>
            <w:tcW w:w="2551" w:type="dxa"/>
            <w:vAlign w:val="center"/>
          </w:tcPr>
          <w:p>
            <w:pPr>
              <w:pStyle w:val="12"/>
            </w:pPr>
          </w:p>
        </w:tc>
        <w:tc>
          <w:tcPr>
            <w:tcW w:w="2551"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1900000.00</w:t>
            </w:r>
          </w:p>
        </w:tc>
        <w:tc>
          <w:tcPr>
            <w:tcW w:w="2551" w:type="dxa"/>
            <w:vAlign w:val="center"/>
          </w:tcPr>
          <w:p>
            <w:pPr>
              <w:pStyle w:val="12"/>
            </w:pPr>
          </w:p>
        </w:tc>
        <w:tc>
          <w:tcPr>
            <w:tcW w:w="2551" w:type="dxa"/>
            <w:vAlign w:val="center"/>
          </w:tcPr>
          <w:p>
            <w:pPr>
              <w:pStyle w:val="12"/>
            </w:pPr>
            <w:r>
              <w:t>1900000.00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400000.00</w:t>
            </w:r>
          </w:p>
        </w:tc>
        <w:tc>
          <w:tcPr>
            <w:tcW w:w="2551" w:type="dxa"/>
            <w:vAlign w:val="center"/>
          </w:tcPr>
          <w:p>
            <w:pPr>
              <w:pStyle w:val="12"/>
            </w:pPr>
          </w:p>
        </w:tc>
        <w:tc>
          <w:tcPr>
            <w:tcW w:w="2551" w:type="dxa"/>
            <w:vAlign w:val="center"/>
          </w:tcPr>
          <w:p>
            <w:pPr>
              <w:pStyle w:val="12"/>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1500000.00</w:t>
            </w:r>
          </w:p>
        </w:tc>
        <w:tc>
          <w:tcPr>
            <w:tcW w:w="2551" w:type="dxa"/>
            <w:vAlign w:val="center"/>
          </w:tcPr>
          <w:p>
            <w:pPr>
              <w:pStyle w:val="12"/>
            </w:pPr>
          </w:p>
        </w:tc>
        <w:tc>
          <w:tcPr>
            <w:tcW w:w="2551" w:type="dxa"/>
            <w:vAlign w:val="center"/>
          </w:tcPr>
          <w:p>
            <w:pPr>
              <w:pStyle w:val="12"/>
            </w:pPr>
            <w:r>
              <w:t>1500000.00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馆陶县交通运输局公路运输超限管理站2022年单位预算信息公开情况说明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》、《地方预决算公开操作规程》和《关于进一步推进预算公开工作的实施意见》规定，现将馆陶县交通运输局公路运输超限管理站2022年单位预算公开如下：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负责全县公路运输超限超载治理工作，承担超限超载治理站（点）的建设管理和维护。</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馆陶县交通运输局公路运输超限管理站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sz w:val="28"/>
        </w:rPr>
      </w:pPr>
      <w:r>
        <w:rPr>
          <w:rFonts w:hint="eastAsia" w:eastAsia="方正仿宋_GBK"/>
          <w:sz w:val="28"/>
        </w:rPr>
        <w:t>1、收入说明</w:t>
      </w:r>
    </w:p>
    <w:p>
      <w:pPr>
        <w:pStyle w:val="27"/>
        <w:rPr>
          <w:lang w:val="uk-UA"/>
        </w:rPr>
      </w:pPr>
      <w:r>
        <w:t>2022年预算安排总收入</w:t>
      </w:r>
      <w:r>
        <w:rPr>
          <w:rFonts w:hint="eastAsia"/>
          <w:lang w:eastAsia="zh-CN"/>
        </w:rPr>
        <w:t>190万</w:t>
      </w:r>
      <w:r>
        <w:t>元，全部为一般公共预算拨款收入。</w:t>
      </w:r>
    </w:p>
    <w:p>
      <w:pPr>
        <w:pStyle w:val="27"/>
        <w:rPr>
          <w:rFonts w:hint="eastAsia"/>
          <w:lang w:val="uk-UA" w:eastAsia="zh-CN"/>
        </w:rPr>
      </w:pPr>
      <w:r>
        <w:rPr>
          <w:rFonts w:hint="eastAsia"/>
          <w:lang w:val="uk-UA" w:eastAsia="zh-CN"/>
        </w:rPr>
        <w:t>2、支出说明</w:t>
      </w:r>
    </w:p>
    <w:p>
      <w:pPr>
        <w:pStyle w:val="27"/>
      </w:pPr>
      <w:r>
        <w:t>收支预算总表支出栏、基本支出表、项目支出表按经济分类和支出功能分类科目编制，反映馆陶县交通运输局</w:t>
      </w:r>
      <w:r>
        <w:rPr>
          <w:rFonts w:hint="eastAsia"/>
          <w:lang w:eastAsia="zh-CN"/>
        </w:rPr>
        <w:t>超限管理站</w:t>
      </w:r>
      <w:r>
        <w:t>预算中支出预算的总体情况。</w:t>
      </w:r>
      <w:r>
        <w:rPr>
          <w:rFonts w:hint="eastAsia"/>
          <w:lang w:eastAsia="zh-CN"/>
        </w:rPr>
        <w:t>预</w:t>
      </w:r>
      <w:r>
        <w:t>算安排总支出</w:t>
      </w:r>
      <w:r>
        <w:rPr>
          <w:rFonts w:hint="eastAsia"/>
          <w:lang w:eastAsia="zh-CN"/>
        </w:rPr>
        <w:t>190</w:t>
      </w:r>
      <w:r>
        <w:t>元</w:t>
      </w:r>
      <w:r>
        <w:rPr>
          <w:rFonts w:hint="eastAsia"/>
          <w:lang w:eastAsia="zh-CN"/>
        </w:rPr>
        <w:t>，全部为项目支出</w:t>
      </w:r>
      <w:r>
        <w:t>。</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190</w:t>
      </w:r>
      <w:r>
        <w:rPr>
          <w:rFonts w:hint="eastAsia"/>
        </w:rPr>
        <w:t>万元，较20</w:t>
      </w:r>
      <w:r>
        <w:rPr>
          <w:rFonts w:hint="eastAsia"/>
          <w:lang w:eastAsia="zh-CN"/>
        </w:rPr>
        <w:t>21</w:t>
      </w:r>
      <w:r>
        <w:rPr>
          <w:rFonts w:hint="eastAsia"/>
        </w:rPr>
        <w:t>年预算</w:t>
      </w:r>
      <w:r>
        <w:rPr>
          <w:rFonts w:hint="eastAsia"/>
          <w:lang w:eastAsia="zh-CN"/>
        </w:rPr>
        <w:t>（ 252万元）减少62万元。</w:t>
      </w:r>
    </w:p>
    <w:p>
      <w:pPr>
        <w:spacing w:before="10" w:after="10"/>
        <w:ind w:firstLine="640"/>
        <w:outlineLvl w:val="5"/>
      </w:pPr>
      <w:r>
        <w:rPr>
          <w:rFonts w:ascii="黑体" w:hAnsi="黑体" w:eastAsia="黑体" w:cs="黑体"/>
          <w:color w:val="000000"/>
          <w:sz w:val="32"/>
        </w:rPr>
        <w:t>三、机关运行经费安排情况</w:t>
      </w:r>
    </w:p>
    <w:p>
      <w:pPr>
        <w:pStyle w:val="28"/>
      </w:pPr>
      <w:r>
        <w:t>我单位</w:t>
      </w:r>
      <w:r>
        <w:rPr>
          <w:rFonts w:hint="eastAsia"/>
          <w:lang w:val="en-US" w:eastAsia="zh-CN"/>
        </w:rPr>
        <w:t>为非独立核算单位，</w:t>
      </w:r>
      <w:r>
        <w:t>机关运行经费</w:t>
      </w:r>
      <w:r>
        <w:rPr>
          <w:rFonts w:hint="eastAsia"/>
          <w:lang w:val="en-US" w:eastAsia="zh-CN"/>
        </w:rPr>
        <w:t>包含在交通运输局（事业）单位中。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rPr>
          <w:rFonts w:hint="eastAsia"/>
          <w:lang w:eastAsia="zh-CN"/>
        </w:rPr>
        <w:t>2</w:t>
      </w:r>
      <w:r>
        <w:rPr>
          <w:lang w:eastAsia="zh-CN"/>
        </w:rPr>
        <w:t>022</w:t>
      </w:r>
      <w:r>
        <w:rPr>
          <w:rFonts w:hint="eastAsia"/>
          <w:lang w:eastAsia="zh-CN"/>
        </w:rPr>
        <w:t>年我单位财政拨款</w:t>
      </w:r>
      <w:r>
        <w:t>“三公”经费</w:t>
      </w:r>
      <w:r>
        <w:rPr>
          <w:rFonts w:hint="eastAsia"/>
          <w:lang w:eastAsia="zh-CN"/>
        </w:rPr>
        <w:t>0万元，较上年持平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1、冀财建[2021]239号 河北省财政厅关于提前下达2022年普通国省干线公路建设养护发展专项资金的通知（治超经费）绩效目标表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1.目标内容：完成公路建设任务；路网结构和公路路况进一步优化和改善，公路通行能力进一步提升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桥梁信息公示牌及限载标志调整（项）</w:t>
            </w:r>
          </w:p>
        </w:tc>
        <w:tc>
          <w:tcPr>
            <w:tcW w:w="2835" w:type="dxa"/>
            <w:vAlign w:val="center"/>
          </w:tcPr>
          <w:p>
            <w:pPr>
              <w:pStyle w:val="13"/>
            </w:pPr>
            <w:r>
              <w:t>桥梁信息公示牌及限载标志调整（项）</w:t>
            </w:r>
          </w:p>
        </w:tc>
        <w:tc>
          <w:tcPr>
            <w:tcW w:w="2551" w:type="dxa"/>
            <w:vAlign w:val="center"/>
          </w:tcPr>
          <w:p>
            <w:pPr>
              <w:pStyle w:val="13"/>
            </w:pPr>
            <w:r>
              <w:t>≥1</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≥95%</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2835" w:type="dxa"/>
            <w:vAlign w:val="center"/>
          </w:tcPr>
          <w:p>
            <w:pPr>
              <w:pStyle w:val="13"/>
            </w:pPr>
            <w:r>
              <w:t>完成项目时间</w:t>
            </w:r>
          </w:p>
        </w:tc>
        <w:tc>
          <w:tcPr>
            <w:tcW w:w="2551" w:type="dxa"/>
            <w:vAlign w:val="center"/>
          </w:tcPr>
          <w:p>
            <w:pPr>
              <w:pStyle w:val="13"/>
            </w:pPr>
            <w:r>
              <w:t>年底前</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≤40万元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2835" w:type="dxa"/>
            <w:vAlign w:val="center"/>
          </w:tcPr>
          <w:p>
            <w:pPr>
              <w:pStyle w:val="13"/>
            </w:pPr>
            <w:r>
              <w:t>对经济发展的促进作用</w:t>
            </w:r>
          </w:p>
        </w:tc>
        <w:tc>
          <w:tcPr>
            <w:tcW w:w="2551" w:type="dxa"/>
            <w:vAlign w:val="center"/>
          </w:tcPr>
          <w:p>
            <w:pPr>
              <w:pStyle w:val="13"/>
            </w:pPr>
            <w:r>
              <w:t>明显</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明显提升</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2835" w:type="dxa"/>
            <w:vAlign w:val="center"/>
          </w:tcPr>
          <w:p>
            <w:pPr>
              <w:pStyle w:val="13"/>
            </w:pPr>
            <w:r>
              <w:t>社会公众和服务对象满意度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2、治超经费绩效目标表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1.目标内容：治理超限超载，保障道路通畅。</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办理案件数</w:t>
            </w:r>
          </w:p>
        </w:tc>
        <w:tc>
          <w:tcPr>
            <w:tcW w:w="2835" w:type="dxa"/>
            <w:vAlign w:val="center"/>
          </w:tcPr>
          <w:p>
            <w:pPr>
              <w:pStyle w:val="13"/>
            </w:pPr>
            <w:r>
              <w:t>办理案件数（件）</w:t>
            </w:r>
          </w:p>
        </w:tc>
        <w:tc>
          <w:tcPr>
            <w:tcW w:w="2551" w:type="dxa"/>
            <w:vAlign w:val="center"/>
          </w:tcPr>
          <w:p>
            <w:pPr>
              <w:pStyle w:val="13"/>
            </w:pPr>
            <w:r>
              <w:t>≥500件</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案例办结率（%）</w:t>
            </w:r>
          </w:p>
        </w:tc>
        <w:tc>
          <w:tcPr>
            <w:tcW w:w="2835" w:type="dxa"/>
            <w:vAlign w:val="center"/>
          </w:tcPr>
          <w:p>
            <w:pPr>
              <w:pStyle w:val="13"/>
            </w:pPr>
            <w:r>
              <w:t>案例办结率（%）</w:t>
            </w:r>
          </w:p>
        </w:tc>
        <w:tc>
          <w:tcPr>
            <w:tcW w:w="2551" w:type="dxa"/>
            <w:vAlign w:val="center"/>
          </w:tcPr>
          <w:p>
            <w:pPr>
              <w:pStyle w:val="13"/>
            </w:pPr>
            <w:r>
              <w:t>≥95%</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案件、资料上报及时率</w:t>
            </w:r>
          </w:p>
        </w:tc>
        <w:tc>
          <w:tcPr>
            <w:tcW w:w="2835" w:type="dxa"/>
            <w:vAlign w:val="center"/>
          </w:tcPr>
          <w:p>
            <w:pPr>
              <w:pStyle w:val="13"/>
            </w:pPr>
            <w:r>
              <w:t>案件、资料上报及时率</w:t>
            </w:r>
          </w:p>
        </w:tc>
        <w:tc>
          <w:tcPr>
            <w:tcW w:w="2551" w:type="dxa"/>
            <w:vAlign w:val="center"/>
          </w:tcPr>
          <w:p>
            <w:pPr>
              <w:pStyle w:val="13"/>
            </w:pPr>
            <w:r>
              <w:t>≥95%</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2835" w:type="dxa"/>
            <w:vAlign w:val="center"/>
          </w:tcPr>
          <w:p>
            <w:pPr>
              <w:pStyle w:val="13"/>
            </w:pPr>
            <w:r>
              <w:t>控制在预算内</w:t>
            </w:r>
          </w:p>
        </w:tc>
        <w:tc>
          <w:tcPr>
            <w:tcW w:w="2551" w:type="dxa"/>
            <w:vAlign w:val="center"/>
          </w:tcPr>
          <w:p>
            <w:pPr>
              <w:pStyle w:val="13"/>
            </w:pPr>
            <w:r>
              <w:t>≤150万元</w:t>
            </w:r>
          </w:p>
        </w:tc>
        <w:tc>
          <w:tcPr>
            <w:tcW w:w="2268"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交通事故下降率（%）</w:t>
            </w:r>
          </w:p>
        </w:tc>
        <w:tc>
          <w:tcPr>
            <w:tcW w:w="2835" w:type="dxa"/>
            <w:vAlign w:val="center"/>
          </w:tcPr>
          <w:p>
            <w:pPr>
              <w:pStyle w:val="13"/>
            </w:pPr>
            <w:r>
              <w:t>交通事故下降率（%）</w:t>
            </w:r>
          </w:p>
        </w:tc>
        <w:tc>
          <w:tcPr>
            <w:tcW w:w="2551" w:type="dxa"/>
            <w:vAlign w:val="center"/>
          </w:tcPr>
          <w:p>
            <w:pPr>
              <w:pStyle w:val="13"/>
            </w:pPr>
            <w:r>
              <w:t>≥5%</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保障道路交通通畅</w:t>
            </w:r>
          </w:p>
        </w:tc>
        <w:tc>
          <w:tcPr>
            <w:tcW w:w="2835" w:type="dxa"/>
            <w:vAlign w:val="center"/>
          </w:tcPr>
          <w:p>
            <w:pPr>
              <w:pStyle w:val="13"/>
            </w:pPr>
            <w:r>
              <w:t>保障道路交通通畅</w:t>
            </w:r>
          </w:p>
        </w:tc>
        <w:tc>
          <w:tcPr>
            <w:tcW w:w="2551" w:type="dxa"/>
            <w:vAlign w:val="center"/>
          </w:tcPr>
          <w:p>
            <w:pPr>
              <w:pStyle w:val="13"/>
            </w:pPr>
            <w:r>
              <w:t>≥95%</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客户满意度</w:t>
            </w:r>
          </w:p>
        </w:tc>
        <w:tc>
          <w:tcPr>
            <w:tcW w:w="2835" w:type="dxa"/>
            <w:vAlign w:val="center"/>
          </w:tcPr>
          <w:p>
            <w:pPr>
              <w:pStyle w:val="13"/>
            </w:pPr>
            <w:r>
              <w:t>客户满意度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2022年，馆陶县交通运输局公路运输超限管理站安排政府采购预算0.00万元。具体内容见下表。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馆陶县交通运输局公路运输超限管理站上年末固定资产金额为0.00万元（详见下表）。本年度拟购置固定资产总额为0.00万元，已按要求列入政府采购预算，详见政府采购预算表。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348011馆陶县交通运输局公路运输超限管理站</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8"/>
      <w:r>
        <w:rPr>
          <w:rFonts w:hint="eastAsia" w:ascii="方正小标宋_GBK" w:hAnsi="方正小标宋_GBK" w:eastAsia="方正小标宋_GBK" w:cs="方正小标宋_GBK"/>
          <w:color w:val="000000"/>
          <w:sz w:val="44"/>
          <w:lang w:val="en-US" w:eastAsia="zh-CN"/>
        </w:rPr>
        <w:t>八</w:t>
      </w:r>
      <w:r>
        <w:rPr>
          <w:rFonts w:ascii="方正小标宋_GBK" w:hAnsi="方正小标宋_GBK" w:eastAsia="方正小标宋_GBK" w:cs="方正小标宋_GBK"/>
          <w:color w:val="000000"/>
          <w:sz w:val="44"/>
        </w:rPr>
        <w:t>、馆陶县交通运输局（事业）收支预算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348012馆陶县交通运输局（事业）</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10000000.00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10000000.00</w:t>
            </w:r>
          </w:p>
        </w:tc>
        <w:tc>
          <w:tcPr>
            <w:tcW w:w="4535" w:type="dxa"/>
            <w:vAlign w:val="center"/>
          </w:tcPr>
          <w:p>
            <w:pPr>
              <w:pStyle w:val="15"/>
            </w:pPr>
            <w:r>
              <w:t>本年支出合计</w:t>
            </w:r>
          </w:p>
        </w:tc>
        <w:tc>
          <w:tcPr>
            <w:tcW w:w="2126" w:type="dxa"/>
            <w:vAlign w:val="center"/>
          </w:tcPr>
          <w:p>
            <w:pPr>
              <w:pStyle w:val="16"/>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10000000.00</w:t>
            </w:r>
          </w:p>
        </w:tc>
        <w:tc>
          <w:tcPr>
            <w:tcW w:w="4535" w:type="dxa"/>
            <w:vAlign w:val="center"/>
          </w:tcPr>
          <w:p>
            <w:pPr>
              <w:pStyle w:val="15"/>
            </w:pPr>
            <w:r>
              <w:t>支出总计</w:t>
            </w:r>
          </w:p>
        </w:tc>
        <w:tc>
          <w:tcPr>
            <w:tcW w:w="2126" w:type="dxa"/>
            <w:vAlign w:val="center"/>
          </w:tcPr>
          <w:p>
            <w:pPr>
              <w:pStyle w:val="16"/>
            </w:pPr>
            <w:r>
              <w:t>10000000.00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348012馆陶县交通运输局（事业）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10000000.00</w:t>
            </w:r>
          </w:p>
        </w:tc>
        <w:tc>
          <w:tcPr>
            <w:tcW w:w="1134" w:type="dxa"/>
            <w:vAlign w:val="center"/>
          </w:tcPr>
          <w:p>
            <w:pPr>
              <w:pStyle w:val="16"/>
            </w:pPr>
            <w:r>
              <w:t>10000000.00</w:t>
            </w:r>
          </w:p>
        </w:tc>
        <w:tc>
          <w:tcPr>
            <w:tcW w:w="1134" w:type="dxa"/>
            <w:vAlign w:val="center"/>
          </w:tcPr>
          <w:p>
            <w:pPr>
              <w:pStyle w:val="16"/>
            </w:pPr>
            <w:r>
              <w:t>10000000.00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r>
              <w:t>10000000.00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10000000.00</w:t>
            </w:r>
          </w:p>
        </w:tc>
        <w:tc>
          <w:tcPr>
            <w:tcW w:w="1361" w:type="dxa"/>
            <w:vAlign w:val="center"/>
          </w:tcPr>
          <w:p>
            <w:pPr>
              <w:pStyle w:val="16"/>
            </w:pPr>
            <w:r>
              <w:t>10000000.00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10000000.00</w:t>
            </w:r>
          </w:p>
        </w:tc>
        <w:tc>
          <w:tcPr>
            <w:tcW w:w="1361" w:type="dxa"/>
            <w:vAlign w:val="center"/>
          </w:tcPr>
          <w:p>
            <w:pPr>
              <w:pStyle w:val="12"/>
            </w:pPr>
            <w:r>
              <w:t>10000000.00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10000000.00</w:t>
            </w:r>
          </w:p>
        </w:tc>
        <w:tc>
          <w:tcPr>
            <w:tcW w:w="1361" w:type="dxa"/>
            <w:vAlign w:val="center"/>
          </w:tcPr>
          <w:p>
            <w:pPr>
              <w:pStyle w:val="12"/>
            </w:pPr>
            <w:r>
              <w:t>10000000.00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10000000.00</w:t>
            </w:r>
          </w:p>
        </w:tc>
        <w:tc>
          <w:tcPr>
            <w:tcW w:w="1361" w:type="dxa"/>
            <w:vAlign w:val="center"/>
          </w:tcPr>
          <w:p>
            <w:pPr>
              <w:pStyle w:val="12"/>
            </w:pPr>
            <w:r>
              <w:t>10000000.00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10000000.00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10000000.00</w:t>
            </w:r>
          </w:p>
        </w:tc>
        <w:tc>
          <w:tcPr>
            <w:tcW w:w="1474" w:type="dxa"/>
            <w:vAlign w:val="center"/>
          </w:tcPr>
          <w:p>
            <w:pPr>
              <w:pStyle w:val="12"/>
            </w:pPr>
            <w:r>
              <w:t>10000000.00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10000000.00</w:t>
            </w:r>
          </w:p>
        </w:tc>
        <w:tc>
          <w:tcPr>
            <w:tcW w:w="3402" w:type="dxa"/>
            <w:vAlign w:val="center"/>
          </w:tcPr>
          <w:p>
            <w:pPr>
              <w:pStyle w:val="15"/>
            </w:pPr>
            <w:r>
              <w:t>本年支出合计</w:t>
            </w:r>
          </w:p>
        </w:tc>
        <w:tc>
          <w:tcPr>
            <w:tcW w:w="1474" w:type="dxa"/>
            <w:vAlign w:val="center"/>
          </w:tcPr>
          <w:p>
            <w:pPr>
              <w:pStyle w:val="16"/>
            </w:pPr>
            <w:r>
              <w:t>10000000.00</w:t>
            </w:r>
          </w:p>
        </w:tc>
        <w:tc>
          <w:tcPr>
            <w:tcW w:w="1474" w:type="dxa"/>
            <w:vAlign w:val="center"/>
          </w:tcPr>
          <w:p>
            <w:pPr>
              <w:pStyle w:val="16"/>
            </w:pPr>
            <w:r>
              <w:t>10000000.00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10000000.00</w:t>
            </w:r>
          </w:p>
        </w:tc>
        <w:tc>
          <w:tcPr>
            <w:tcW w:w="3402" w:type="dxa"/>
            <w:vAlign w:val="center"/>
          </w:tcPr>
          <w:p>
            <w:pPr>
              <w:pStyle w:val="15"/>
            </w:pPr>
            <w:r>
              <w:t>支出总计</w:t>
            </w:r>
          </w:p>
        </w:tc>
        <w:tc>
          <w:tcPr>
            <w:tcW w:w="1474" w:type="dxa"/>
            <w:vAlign w:val="center"/>
          </w:tcPr>
          <w:p>
            <w:pPr>
              <w:pStyle w:val="16"/>
            </w:pPr>
            <w:r>
              <w:t>10000000.00</w:t>
            </w:r>
          </w:p>
        </w:tc>
        <w:tc>
          <w:tcPr>
            <w:tcW w:w="1474" w:type="dxa"/>
            <w:vAlign w:val="center"/>
          </w:tcPr>
          <w:p>
            <w:pPr>
              <w:pStyle w:val="16"/>
            </w:pPr>
            <w:r>
              <w:t>10000000.00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10000000.00</w:t>
            </w:r>
          </w:p>
        </w:tc>
        <w:tc>
          <w:tcPr>
            <w:tcW w:w="2551" w:type="dxa"/>
            <w:vAlign w:val="center"/>
          </w:tcPr>
          <w:p>
            <w:pPr>
              <w:pStyle w:val="16"/>
            </w:pPr>
            <w:r>
              <w:t>10000000.00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10000000.00</w:t>
            </w:r>
          </w:p>
        </w:tc>
        <w:tc>
          <w:tcPr>
            <w:tcW w:w="2551" w:type="dxa"/>
            <w:vAlign w:val="center"/>
          </w:tcPr>
          <w:p>
            <w:pPr>
              <w:pStyle w:val="12"/>
            </w:pPr>
            <w:r>
              <w:t>10000000.00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10000000.00</w:t>
            </w:r>
          </w:p>
        </w:tc>
        <w:tc>
          <w:tcPr>
            <w:tcW w:w="2551" w:type="dxa"/>
            <w:vAlign w:val="center"/>
          </w:tcPr>
          <w:p>
            <w:pPr>
              <w:pStyle w:val="12"/>
            </w:pPr>
            <w:r>
              <w:t>10000000.00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10000000.00</w:t>
            </w:r>
          </w:p>
        </w:tc>
        <w:tc>
          <w:tcPr>
            <w:tcW w:w="2551" w:type="dxa"/>
            <w:vAlign w:val="center"/>
          </w:tcPr>
          <w:p>
            <w:pPr>
              <w:pStyle w:val="12"/>
            </w:pPr>
            <w:r>
              <w:t>10000000.00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10000000.00</w:t>
            </w:r>
          </w:p>
        </w:tc>
        <w:tc>
          <w:tcPr>
            <w:tcW w:w="2551" w:type="dxa"/>
            <w:vAlign w:val="center"/>
          </w:tcPr>
          <w:p>
            <w:pPr>
              <w:pStyle w:val="16"/>
            </w:pPr>
            <w:r>
              <w:t>6000000.00</w:t>
            </w:r>
          </w:p>
        </w:tc>
        <w:tc>
          <w:tcPr>
            <w:tcW w:w="2551" w:type="dxa"/>
            <w:vAlign w:val="center"/>
          </w:tcPr>
          <w:p>
            <w:pPr>
              <w:pStyle w:val="16"/>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6000000.00</w:t>
            </w:r>
          </w:p>
        </w:tc>
        <w:tc>
          <w:tcPr>
            <w:tcW w:w="2551" w:type="dxa"/>
            <w:vAlign w:val="center"/>
          </w:tcPr>
          <w:p>
            <w:pPr>
              <w:pStyle w:val="12"/>
            </w:pPr>
            <w:r>
              <w:t>6000000.00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6000000.00</w:t>
            </w:r>
          </w:p>
        </w:tc>
        <w:tc>
          <w:tcPr>
            <w:tcW w:w="2551" w:type="dxa"/>
            <w:vAlign w:val="center"/>
          </w:tcPr>
          <w:p>
            <w:pPr>
              <w:pStyle w:val="12"/>
            </w:pPr>
            <w:r>
              <w:t>6000000.00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3500000.00</w:t>
            </w:r>
          </w:p>
        </w:tc>
        <w:tc>
          <w:tcPr>
            <w:tcW w:w="2551" w:type="dxa"/>
            <w:vAlign w:val="center"/>
          </w:tcPr>
          <w:p>
            <w:pPr>
              <w:pStyle w:val="12"/>
            </w:pPr>
          </w:p>
        </w:tc>
        <w:tc>
          <w:tcPr>
            <w:tcW w:w="2551" w:type="dxa"/>
            <w:vAlign w:val="center"/>
          </w:tcPr>
          <w:p>
            <w:pPr>
              <w:pStyle w:val="12"/>
            </w:pPr>
            <w:r>
              <w:t>3500000.00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1500000.00</w:t>
            </w:r>
          </w:p>
        </w:tc>
        <w:tc>
          <w:tcPr>
            <w:tcW w:w="2551" w:type="dxa"/>
            <w:vAlign w:val="center"/>
          </w:tcPr>
          <w:p>
            <w:pPr>
              <w:pStyle w:val="12"/>
            </w:pPr>
          </w:p>
        </w:tc>
        <w:tc>
          <w:tcPr>
            <w:tcW w:w="2551" w:type="dxa"/>
            <w:vAlign w:val="center"/>
          </w:tcPr>
          <w:p>
            <w:pPr>
              <w:pStyle w:val="12"/>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300000.00</w:t>
            </w:r>
          </w:p>
        </w:tc>
        <w:tc>
          <w:tcPr>
            <w:tcW w:w="2551" w:type="dxa"/>
            <w:vAlign w:val="center"/>
          </w:tcPr>
          <w:p>
            <w:pPr>
              <w:pStyle w:val="12"/>
            </w:pPr>
          </w:p>
        </w:tc>
        <w:tc>
          <w:tcPr>
            <w:tcW w:w="2551" w:type="dxa"/>
            <w:vAlign w:val="center"/>
          </w:tcPr>
          <w:p>
            <w:pPr>
              <w:pStyle w:val="12"/>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8000.00</w:t>
            </w:r>
          </w:p>
        </w:tc>
        <w:tc>
          <w:tcPr>
            <w:tcW w:w="2551" w:type="dxa"/>
            <w:vAlign w:val="center"/>
          </w:tcPr>
          <w:p>
            <w:pPr>
              <w:pStyle w:val="12"/>
            </w:pPr>
          </w:p>
        </w:tc>
        <w:tc>
          <w:tcPr>
            <w:tcW w:w="2551" w:type="dxa"/>
            <w:vAlign w:val="center"/>
          </w:tcPr>
          <w:p>
            <w:pPr>
              <w:pStyle w:val="12"/>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519000.00</w:t>
            </w:r>
          </w:p>
        </w:tc>
        <w:tc>
          <w:tcPr>
            <w:tcW w:w="2551" w:type="dxa"/>
            <w:vAlign w:val="center"/>
          </w:tcPr>
          <w:p>
            <w:pPr>
              <w:pStyle w:val="12"/>
            </w:pPr>
          </w:p>
        </w:tc>
        <w:tc>
          <w:tcPr>
            <w:tcW w:w="2551" w:type="dxa"/>
            <w:vAlign w:val="center"/>
          </w:tcPr>
          <w:p>
            <w:pPr>
              <w:pStyle w:val="12"/>
            </w:pPr>
            <w:r>
              <w:t>519000.00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156000.00</w:t>
            </w:r>
          </w:p>
        </w:tc>
        <w:tc>
          <w:tcPr>
            <w:tcW w:w="2551" w:type="dxa"/>
            <w:vAlign w:val="center"/>
          </w:tcPr>
          <w:p>
            <w:pPr>
              <w:pStyle w:val="12"/>
            </w:pPr>
          </w:p>
        </w:tc>
        <w:tc>
          <w:tcPr>
            <w:tcW w:w="2551" w:type="dxa"/>
            <w:vAlign w:val="center"/>
          </w:tcPr>
          <w:p>
            <w:pPr>
              <w:pStyle w:val="12"/>
            </w:pPr>
            <w:r>
              <w:t>156000.00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500000.00</w:t>
            </w:r>
          </w:p>
        </w:tc>
        <w:tc>
          <w:tcPr>
            <w:tcW w:w="2551" w:type="dxa"/>
            <w:vAlign w:val="center"/>
          </w:tcPr>
          <w:p>
            <w:pPr>
              <w:pStyle w:val="12"/>
            </w:pPr>
          </w:p>
        </w:tc>
        <w:tc>
          <w:tcPr>
            <w:tcW w:w="2551" w:type="dxa"/>
            <w:vAlign w:val="center"/>
          </w:tcPr>
          <w:p>
            <w:pPr>
              <w:pStyle w:val="12"/>
            </w:pPr>
            <w:r>
              <w:t>500000.00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348012馆陶县交通运输局（事业）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pPr>
          </w:p>
        </w:tc>
        <w:tc>
          <w:tcPr>
            <w:tcW w:w="3798" w:type="dxa"/>
            <w:vAlign w:val="center"/>
          </w:tcPr>
          <w:p>
            <w:pPr>
              <w:spacing w:line="300" w:lineRule="exact"/>
              <w:jc w:val="center"/>
            </w:pPr>
          </w:p>
        </w:tc>
        <w:tc>
          <w:tcPr>
            <w:tcW w:w="2382" w:type="dxa"/>
            <w:vAlign w:val="center"/>
          </w:tcPr>
          <w:p>
            <w:pPr>
              <w:pStyle w:val="12"/>
              <w:rPr>
                <w:lang w:eastAsia="zh-CN"/>
              </w:rPr>
            </w:pPr>
          </w:p>
        </w:tc>
        <w:tc>
          <w:tcPr>
            <w:tcW w:w="2381" w:type="dxa"/>
            <w:vAlign w:val="center"/>
          </w:tcPr>
          <w:p>
            <w:pPr>
              <w:pStyle w:val="12"/>
              <w:rPr>
                <w:lang w:eastAsia="zh-CN"/>
              </w:rPr>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both"/>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馆陶县交通运输局（事业）2022年单位预算信息公开情况说明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》、《地方预决算公开操作规程》和《关于进一步推进预算公开工作的实施意见》规定，现将馆陶县交通运输局（事业）2022年单位预算公开如下：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根据馆陶县人民政府[2010]57号文《关于印发馆陶县交通运输局主要职责内设机构和人员编制规定的通知》，交通运输局的主要职责是：</w:t>
      </w:r>
    </w:p>
    <w:p>
      <w:pPr>
        <w:pStyle w:val="26"/>
      </w:pPr>
      <w:r>
        <w:t>1.承担全且综合运输体系的规划协调工作，会同有关部门组织编制综合运输体系规划，负责交通运输枢纽规划、建设和管理。</w:t>
      </w:r>
    </w:p>
    <w:p>
      <w:pPr>
        <w:pStyle w:val="26"/>
      </w:pPr>
      <w:r>
        <w:t>2.组织拟定并监督实施全县公路、水路、地铁和轨道运输等行业方针政策、地方法规草案、发展战略和规划、中长期计划和年度计划。参与拟定有关政策和标准监督实施。指导公路、水路、地铁行业有关体制改革工作。</w:t>
      </w:r>
    </w:p>
    <w:p>
      <w:pPr>
        <w:pStyle w:val="26"/>
      </w:pPr>
      <w:r>
        <w:t>3.组织推进全县城乡公交一体化的实施，指导协调运输企业客运线路运营。</w:t>
      </w:r>
    </w:p>
    <w:p>
      <w:pPr>
        <w:pStyle w:val="26"/>
      </w:pPr>
      <w:r>
        <w:t>4.承担全县公路、水路运输市场监管职责。组织拟定公路、水路运输有关政策、准入退出制度、技术标准和运营规范并监督实施。负责运输市场、运输服务、车辆维修、停车场、搬运装卸、机动车性能检测、机动车驾驶学校和驾驶员培训的行业管理。负责和指导城乡客运及有关设施规划和管理，负责出租汽车行业管理工作。</w:t>
      </w:r>
    </w:p>
    <w:p>
      <w:pPr>
        <w:pStyle w:val="26"/>
      </w:pPr>
      <w:r>
        <w:t>5.承担全县管辖水域水上交通安全监管责任。负责水上交通管制、船舶及相关水上设施检验、登记和防治污染及安全监管，负责船员管理、参与事故调查有关工作。</w:t>
      </w:r>
    </w:p>
    <w:p>
      <w:pPr>
        <w:pStyle w:val="26"/>
      </w:pPr>
      <w:r>
        <w:t>6.负责提出全县交通运输行业固定资产投资规模和投资项目的报批工作；负责交通国有资产管理和交通专项资金的管理、使用；负责行业内部审计。</w:t>
      </w:r>
    </w:p>
    <w:p>
      <w:pPr>
        <w:pStyle w:val="26"/>
      </w:pPr>
      <w:r>
        <w:t>7.承担全县公路建设市场监管责任。负责贯彻落实公路工程建设有关政策、制度和技术标准。组织公路及其设施建设、养护和管理；组织协调公路工程建设和工程质量、安全生产监督管理工作；负责全县交通基本建设项目招投标活动的监督管理；负责全县收费公路管理。</w:t>
      </w:r>
    </w:p>
    <w:p>
      <w:pPr>
        <w:pStyle w:val="26"/>
      </w:pPr>
      <w:r>
        <w:t>8.承担全县公路、水路行业安全生产和应急管理工作。按规定组织协调国家、省、市重点物资和紧急客货运输。承担国防交通战备工作。</w:t>
      </w:r>
    </w:p>
    <w:p>
      <w:pPr>
        <w:pStyle w:val="26"/>
      </w:pPr>
      <w:r>
        <w:t>9.拟定全县民航行业有关规划，负责全市民航业发展和管理的组织协调。</w:t>
      </w:r>
    </w:p>
    <w:p>
      <w:pPr>
        <w:pStyle w:val="26"/>
      </w:pPr>
      <w:r>
        <w:t>10.承担全县公路路政管理，会同有关部门治理运输车辆超载。</w:t>
      </w:r>
    </w:p>
    <w:p>
      <w:pPr>
        <w:pStyle w:val="26"/>
      </w:pPr>
      <w:r>
        <w:t>11.负责全县交通运输信息化建设，监测分析运行情况并发布有关信息。指导公路、水路行业环境保护和节能减排工作。</w:t>
      </w:r>
    </w:p>
    <w:p>
      <w:pPr>
        <w:pStyle w:val="26"/>
      </w:pPr>
      <w:r>
        <w:t>12.拟定全县交通运输行业科技政策、技术标准和规范；指导交通运输行业精神文明建设。</w:t>
      </w:r>
    </w:p>
    <w:p>
      <w:pPr>
        <w:pStyle w:val="26"/>
      </w:pPr>
      <w:r>
        <w:t>13.负责全县交通运输行业涉外事宜，指导利用外资，开展国际交通运输经济技术合作与交流。</w:t>
      </w:r>
    </w:p>
    <w:p>
      <w:pPr>
        <w:pStyle w:val="26"/>
      </w:pPr>
      <w:r>
        <w:t>14.负责城市公共交通的行业管理，会同有关部门做好相关场站建设和线路设置工作。</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馆陶县交通运输局（事业）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val="uk-UA"/>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sz w:val="28"/>
        </w:rPr>
      </w:pPr>
      <w:r>
        <w:rPr>
          <w:rFonts w:hint="eastAsia" w:eastAsia="方正仿宋_GBK"/>
          <w:sz w:val="28"/>
          <w:lang w:eastAsia="zh-CN"/>
        </w:rPr>
        <w:t>1、</w:t>
      </w:r>
      <w:r>
        <w:rPr>
          <w:rFonts w:hint="eastAsia" w:eastAsia="方正仿宋_GBK"/>
          <w:sz w:val="28"/>
        </w:rPr>
        <w:t>收入说明</w:t>
      </w:r>
    </w:p>
    <w:p>
      <w:pPr>
        <w:pStyle w:val="27"/>
        <w:rPr>
          <w:lang w:val="uk-UA"/>
        </w:rPr>
      </w:pPr>
      <w:r>
        <w:t>2022年预算安排总收入1</w:t>
      </w:r>
      <w:r>
        <w:rPr>
          <w:rFonts w:hint="eastAsia"/>
          <w:lang w:eastAsia="zh-CN"/>
        </w:rPr>
        <w:t>000万</w:t>
      </w:r>
      <w:r>
        <w:t>元，全部为一般公共预算拨款收入。</w:t>
      </w:r>
    </w:p>
    <w:p>
      <w:pPr>
        <w:pStyle w:val="27"/>
        <w:rPr>
          <w:rFonts w:hint="eastAsia"/>
          <w:lang w:val="uk-UA" w:eastAsia="zh-CN"/>
        </w:rPr>
      </w:pPr>
      <w:r>
        <w:rPr>
          <w:lang w:val="uk-UA" w:eastAsia="zh-CN"/>
        </w:rPr>
        <w:t>2</w:t>
      </w:r>
      <w:r>
        <w:rPr>
          <w:rFonts w:hint="eastAsia"/>
          <w:lang w:val="uk-UA" w:eastAsia="zh-CN"/>
        </w:rPr>
        <w:t>、支出说明</w:t>
      </w:r>
    </w:p>
    <w:p>
      <w:pPr>
        <w:pStyle w:val="27"/>
      </w:pPr>
      <w:r>
        <w:t>收支预算总表支出栏、基本支出表、项目支出表按经济分类和支出功能分类科目编制，反映馆陶县交通运输局</w:t>
      </w:r>
      <w:r>
        <w:rPr>
          <w:rFonts w:hint="eastAsia"/>
          <w:lang w:val="en-US" w:eastAsia="zh-CN"/>
        </w:rPr>
        <w:t>单位</w:t>
      </w:r>
      <w:r>
        <w:t>预算中支出预算的总体情况。</w:t>
      </w:r>
      <w:r>
        <w:rPr>
          <w:rFonts w:hint="eastAsia"/>
          <w:lang w:eastAsia="zh-CN"/>
        </w:rPr>
        <w:t>预</w:t>
      </w:r>
      <w:r>
        <w:t>算安排总支出</w:t>
      </w:r>
      <w:r>
        <w:rPr>
          <w:rFonts w:hint="eastAsia"/>
          <w:lang w:eastAsia="zh-CN"/>
        </w:rPr>
        <w:t>1000万</w:t>
      </w:r>
      <w:r>
        <w:t>元。其中</w:t>
      </w:r>
      <w:r>
        <w:rPr>
          <w:rFonts w:hint="eastAsia"/>
          <w:lang w:eastAsia="zh-CN"/>
        </w:rPr>
        <w:t>人员经费600万元，公用经费400万元</w:t>
      </w:r>
      <w:r>
        <w:t>。</w:t>
      </w:r>
    </w:p>
    <w:p>
      <w:pPr>
        <w:pStyle w:val="27"/>
      </w:pPr>
      <w:r>
        <w:rPr>
          <w:rFonts w:hint="eastAsia"/>
        </w:rPr>
        <w:t>3、比上年增减情况</w:t>
      </w:r>
    </w:p>
    <w:p>
      <w:pPr>
        <w:pStyle w:val="27"/>
      </w:pPr>
      <w:r>
        <w:rPr>
          <w:rFonts w:hint="eastAsia"/>
        </w:rPr>
        <w:t>20</w:t>
      </w:r>
      <w:r>
        <w:rPr>
          <w:rFonts w:hint="eastAsia"/>
          <w:lang w:eastAsia="zh-CN"/>
        </w:rPr>
        <w:t>22</w:t>
      </w:r>
      <w:r>
        <w:rPr>
          <w:rFonts w:hint="eastAsia"/>
        </w:rPr>
        <w:t>年预算收支安排</w:t>
      </w:r>
      <w:r>
        <w:rPr>
          <w:rFonts w:hint="eastAsia"/>
          <w:lang w:eastAsia="zh-CN"/>
        </w:rPr>
        <w:t>1000</w:t>
      </w:r>
      <w:r>
        <w:rPr>
          <w:rFonts w:hint="eastAsia"/>
        </w:rPr>
        <w:t>万元，较20</w:t>
      </w:r>
      <w:r>
        <w:rPr>
          <w:rFonts w:hint="eastAsia"/>
          <w:lang w:eastAsia="zh-CN"/>
        </w:rPr>
        <w:t>21</w:t>
      </w:r>
      <w:r>
        <w:rPr>
          <w:rFonts w:hint="eastAsia"/>
        </w:rPr>
        <w:t>年预算</w:t>
      </w:r>
      <w:r>
        <w:rPr>
          <w:rFonts w:hint="eastAsia"/>
          <w:lang w:eastAsia="zh-CN"/>
        </w:rPr>
        <w:t>（1312.32万元）减少312.32</w:t>
      </w:r>
      <w:r>
        <w:rPr>
          <w:rFonts w:hint="eastAsia"/>
        </w:rPr>
        <w:t>万元。</w:t>
      </w:r>
    </w:p>
    <w:p>
      <w:pPr>
        <w:spacing w:before="10" w:after="10"/>
        <w:ind w:firstLine="640"/>
        <w:outlineLvl w:val="5"/>
      </w:pPr>
      <w:r>
        <w:rPr>
          <w:rFonts w:ascii="黑体" w:hAnsi="黑体" w:eastAsia="黑体" w:cs="黑体"/>
          <w:color w:val="000000"/>
          <w:sz w:val="32"/>
        </w:rPr>
        <w:t>三、机关运行经费安排情况</w:t>
      </w:r>
    </w:p>
    <w:p>
      <w:pPr>
        <w:pStyle w:val="27"/>
        <w:rPr>
          <w:lang w:eastAsia="zh-CN"/>
        </w:rPr>
      </w:pPr>
      <w:r>
        <w:rPr>
          <w:rFonts w:hint="eastAsia"/>
          <w:lang w:eastAsia="zh-CN"/>
        </w:rPr>
        <w:t>2022年，馆陶县交通运输局（事业）运行经费400万元，主要用于办公及印刷费、邮电费、差旅费等日常公用支出。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ind w:firstLineChars="200"/>
        <w:rPr>
          <w:lang w:eastAsia="zh-CN"/>
        </w:rPr>
      </w:pPr>
      <w:r>
        <w:t>2022年，馆陶县交通运输局（事业）“三公”经费预算</w:t>
      </w:r>
      <w:r>
        <w:rPr>
          <w:lang w:eastAsia="zh-CN"/>
        </w:rPr>
        <w:t>0</w:t>
      </w:r>
      <w:r>
        <w:rPr>
          <w:rFonts w:hint="eastAsia"/>
          <w:lang w:eastAsia="zh-CN"/>
        </w:rPr>
        <w:t>万元，</w:t>
      </w:r>
      <w:r>
        <w:t>其中因公出国（境）费0万元；公务用车购置及运维费</w:t>
      </w:r>
      <w:r>
        <w:rPr>
          <w:lang w:eastAsia="zh-CN"/>
        </w:rPr>
        <w:t>0</w:t>
      </w:r>
      <w:r>
        <w:t>万元（其中：公务用车购置费为0万元，公务用车运维费</w:t>
      </w:r>
      <w:r>
        <w:rPr>
          <w:lang w:eastAsia="zh-CN"/>
        </w:rPr>
        <w:t>0</w:t>
      </w:r>
      <w:r>
        <w:t>万元)；公务接待费</w:t>
      </w:r>
      <w:r>
        <w:rPr>
          <w:lang w:eastAsia="zh-CN"/>
        </w:rPr>
        <w:t>0</w:t>
      </w:r>
      <w:r>
        <w:t>万元。</w:t>
      </w:r>
      <w:r>
        <w:rPr>
          <w:rFonts w:hint="eastAsia"/>
          <w:lang w:eastAsia="zh-CN"/>
        </w:rPr>
        <w:t>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2022年，馆陶县交通运输局（事业）安排政府采购预算0.00万元。具体内容见下表。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348012馆陶县交通运输局（事业）</w:t>
            </w:r>
          </w:p>
        </w:tc>
        <w:tc>
          <w:tcPr>
            <w:tcW w:w="8674" w:type="dxa"/>
            <w:gridSpan w:val="9"/>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馆陶县交通运输局（事业）上年末固定资产金额为0.00万元（详见下表）。本年度拟购置固定资产总额为0.00万元，已按要求列入政府采购预算，详见政府采购预算表。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348012馆陶县交通运输局（事业）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109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109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110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110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36CB3"/>
    <w:rsid w:val="001269FE"/>
    <w:rsid w:val="00216C99"/>
    <w:rsid w:val="006E0384"/>
    <w:rsid w:val="00907A08"/>
    <w:rsid w:val="009F1181"/>
    <w:rsid w:val="00A450FA"/>
    <w:rsid w:val="00A56E2F"/>
    <w:rsid w:val="00B561C9"/>
    <w:rsid w:val="00F36CB3"/>
    <w:rsid w:val="07D46488"/>
    <w:rsid w:val="0EFC4EC8"/>
    <w:rsid w:val="13B90137"/>
    <w:rsid w:val="13ED6473"/>
    <w:rsid w:val="194B373A"/>
    <w:rsid w:val="1B601323"/>
    <w:rsid w:val="1CF354CB"/>
    <w:rsid w:val="244634A3"/>
    <w:rsid w:val="26330C2B"/>
    <w:rsid w:val="27E31878"/>
    <w:rsid w:val="291E03F4"/>
    <w:rsid w:val="2A2758A4"/>
    <w:rsid w:val="2C7921DF"/>
    <w:rsid w:val="311346E6"/>
    <w:rsid w:val="36E65A9A"/>
    <w:rsid w:val="37BD282A"/>
    <w:rsid w:val="380333D6"/>
    <w:rsid w:val="47F82E7D"/>
    <w:rsid w:val="50AF5D81"/>
    <w:rsid w:val="5310335B"/>
    <w:rsid w:val="547C37F2"/>
    <w:rsid w:val="556C5FEF"/>
    <w:rsid w:val="58845732"/>
    <w:rsid w:val="5985160F"/>
    <w:rsid w:val="5B0B2F27"/>
    <w:rsid w:val="5CD61CD1"/>
    <w:rsid w:val="617A05BA"/>
    <w:rsid w:val="64527107"/>
    <w:rsid w:val="65CA0A26"/>
    <w:rsid w:val="67E213EB"/>
    <w:rsid w:val="6C5D623A"/>
    <w:rsid w:val="6D0C7938"/>
    <w:rsid w:val="6E8179A8"/>
    <w:rsid w:val="725248F4"/>
    <w:rsid w:val="739D43C4"/>
    <w:rsid w:val="766E3AB5"/>
    <w:rsid w:val="7CE3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1"/>
    <w:basedOn w:val="1"/>
    <w:qFormat/>
    <w:uiPriority w:val="0"/>
    <w:pPr>
      <w:ind w:left="240"/>
    </w:pPr>
  </w:style>
  <w:style w:type="paragraph" w:customStyle="1" w:styleId="31">
    <w:name w:val="TOC 31"/>
    <w:basedOn w:val="1"/>
    <w:qFormat/>
    <w:uiPriority w:val="0"/>
    <w:pPr>
      <w:ind w:left="480"/>
    </w:pPr>
  </w:style>
  <w:style w:type="paragraph" w:customStyle="1" w:styleId="32">
    <w:name w:val="TOC 41"/>
    <w:basedOn w:val="1"/>
    <w:qFormat/>
    <w:uiPriority w:val="0"/>
    <w:pPr>
      <w:ind w:left="720"/>
    </w:pPr>
  </w:style>
  <w:style w:type="paragraph" w:customStyle="1" w:styleId="33">
    <w:name w:val="TOC 11"/>
    <w:basedOn w:val="1"/>
    <w:qFormat/>
    <w:uiPriority w:val="0"/>
    <w:pPr>
      <w:spacing w:before="120"/>
      <w:ind w:firstLine="560"/>
    </w:pPr>
    <w:rPr>
      <w:rFonts w:eastAsia="方正仿宋_GBK"/>
      <w:color w:val="000000"/>
      <w:sz w:val="28"/>
    </w:rPr>
  </w:style>
  <w:style w:type="character" w:customStyle="1" w:styleId="34">
    <w:name w:val="页眉 字符"/>
    <w:basedOn w:val="7"/>
    <w:link w:val="3"/>
    <w:semiHidden/>
    <w:qFormat/>
    <w:uiPriority w:val="99"/>
    <w:rPr>
      <w:rFonts w:eastAsia="Times New Roman"/>
      <w:sz w:val="18"/>
      <w:szCs w:val="18"/>
      <w:lang w:eastAsia="uk-UA"/>
    </w:rPr>
  </w:style>
  <w:style w:type="character" w:customStyle="1" w:styleId="35">
    <w:name w:val="页脚 字符"/>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9" Type="http://schemas.openxmlformats.org/officeDocument/2006/relationships/fontTable" Target="fontTable.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2022-03-21T11:45:17Z</dcterms:created>
  <dcterms:modified xsi:type="dcterms:W3CDTF">2022-03-21T03:45:17Z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2022-03-21T11:45:08Z</dcterms:created>
  <dcterms:modified xsi:type="dcterms:W3CDTF">2022-03-21T03:45:08Z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2022-03-21T11:45:11Z</dcterms:created>
  <dcterms:modified xsi:type="dcterms:W3CDTF">2022-03-21T03:45:11Z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2022-03-21T11:45:11Z</dcterms:created>
  <dcterms:modified xsi:type="dcterms:W3CDTF">2022-03-21T03:45:10Z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2022-03-21T11:44:50Z</dcterms:created>
  <dcterms:modified xsi:type="dcterms:W3CDTF">2022-03-21T03:44:50Z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2022-03-21T11:44:44Z</dcterms:created>
  <dcterms:modified xsi:type="dcterms:W3CDTF">2022-03-21T03:44:44Z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2022-03-21T11:45:01Z</dcterms:created>
  <dcterms:modified xsi:type="dcterms:W3CDTF">2022-03-21T03:45:00Z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2022-03-21T11:44:46Z</dcterms:created>
  <dcterms:modified xsi:type="dcterms:W3CDTF">2022-03-21T03:44:46Z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2022-03-21T11:44:56Z</dcterms:created>
  <dcterms:modified xsi:type="dcterms:W3CDTF">2022-03-21T03:44:56Z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2022-03-21T11:45:08Z</dcterms:created>
  <dcterms:modified xsi:type="dcterms:W3CDTF">2022-03-21T03:45:07Z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2022-03-21T11:44:40Z</dcterms:created>
  <dcterms:modified xsi:type="dcterms:W3CDTF">2022-03-21T03:44:40Z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2022-03-21T11:44:53Z</dcterms:created>
  <dcterms:modified xsi:type="dcterms:W3CDTF">2022-03-21T03:44:53Z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2022-03-21T11:44:56Z</dcterms:created>
  <dcterms:modified xsi:type="dcterms:W3CDTF">2022-03-21T03:44:56Z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2022-03-21T11:44:54Z</dcterms:created>
  <dcterms:modified xsi:type="dcterms:W3CDTF">2022-03-21T03:44:53Z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2022-03-21T11:44:51Z</dcterms:created>
  <dcterms:modified xsi:type="dcterms:W3CDTF">2022-03-21T03:44:50Z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2022-03-21T11:45:17Z</dcterms:created>
  <dcterms:modified xsi:type="dcterms:W3CDTF">2022-03-21T03:45:17Z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2022-03-21T11:44:57Z</dcterms:created>
  <dcterms:modified xsi:type="dcterms:W3CDTF">2022-03-21T03:44:57Z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2022-03-21T03:44:59Z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2022-03-21T11:45:03Z</dcterms:created>
  <dcterms:modified xsi:type="dcterms:W3CDTF">2022-03-21T03:45:03Z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188BB7-41CC-4403-88AC-C12FBD59C437}">
  <ds:schemaRefs/>
</ds:datastoreItem>
</file>

<file path=customXml/itemProps100.xml><?xml version="1.0" encoding="utf-8"?>
<ds:datastoreItem xmlns:ds="http://schemas.openxmlformats.org/officeDocument/2006/customXml" ds:itemID="{A9E77459-198E-4C9A-BFA1-1551779A7DD4}">
  <ds:schemaRefs/>
</ds:datastoreItem>
</file>

<file path=customXml/itemProps101.xml><?xml version="1.0" encoding="utf-8"?>
<ds:datastoreItem xmlns:ds="http://schemas.openxmlformats.org/officeDocument/2006/customXml" ds:itemID="{49DB893E-5C15-41F2-B369-A6A9BB8BFF31}">
  <ds:schemaRefs/>
</ds:datastoreItem>
</file>

<file path=customXml/itemProps102.xml><?xml version="1.0" encoding="utf-8"?>
<ds:datastoreItem xmlns:ds="http://schemas.openxmlformats.org/officeDocument/2006/customXml" ds:itemID="{30284FCB-3206-4A03-8E68-9E607B030918}">
  <ds:schemaRefs/>
</ds:datastoreItem>
</file>

<file path=customXml/itemProps103.xml><?xml version="1.0" encoding="utf-8"?>
<ds:datastoreItem xmlns:ds="http://schemas.openxmlformats.org/officeDocument/2006/customXml" ds:itemID="{6CA985BD-5FC6-400D-81D7-011FA8FE3DD3}">
  <ds:schemaRefs/>
</ds:datastoreItem>
</file>

<file path=customXml/itemProps104.xml><?xml version="1.0" encoding="utf-8"?>
<ds:datastoreItem xmlns:ds="http://schemas.openxmlformats.org/officeDocument/2006/customXml" ds:itemID="{9443128F-37BF-43C0-8F1B-F2C98090B703}">
  <ds:schemaRefs/>
</ds:datastoreItem>
</file>

<file path=customXml/itemProps105.xml><?xml version="1.0" encoding="utf-8"?>
<ds:datastoreItem xmlns:ds="http://schemas.openxmlformats.org/officeDocument/2006/customXml" ds:itemID="{18994A9F-EC81-4ECD-89CC-12090BDECC6F}">
  <ds:schemaRefs/>
</ds:datastoreItem>
</file>

<file path=customXml/itemProps106.xml><?xml version="1.0" encoding="utf-8"?>
<ds:datastoreItem xmlns:ds="http://schemas.openxmlformats.org/officeDocument/2006/customXml" ds:itemID="{3EF44C31-F826-4067-B426-0C87E4B0BE9A}">
  <ds:schemaRefs/>
</ds:datastoreItem>
</file>

<file path=customXml/itemProps107.xml><?xml version="1.0" encoding="utf-8"?>
<ds:datastoreItem xmlns:ds="http://schemas.openxmlformats.org/officeDocument/2006/customXml" ds:itemID="{BFDCDC46-2CDF-4B81-B1A5-4AB55902F525}">
  <ds:schemaRefs/>
</ds:datastoreItem>
</file>

<file path=customXml/itemProps108.xml><?xml version="1.0" encoding="utf-8"?>
<ds:datastoreItem xmlns:ds="http://schemas.openxmlformats.org/officeDocument/2006/customXml" ds:itemID="{E8CF8AE6-78E2-4294-BAA5-EBF8D2C7B961}">
  <ds:schemaRefs/>
</ds:datastoreItem>
</file>

<file path=customXml/itemProps109.xml><?xml version="1.0" encoding="utf-8"?>
<ds:datastoreItem xmlns:ds="http://schemas.openxmlformats.org/officeDocument/2006/customXml" ds:itemID="{740B10C1-160D-46AA-8A4A-97DC3A4D8B73}">
  <ds:schemaRefs/>
</ds:datastoreItem>
</file>

<file path=customXml/itemProps11.xml><?xml version="1.0" encoding="utf-8"?>
<ds:datastoreItem xmlns:ds="http://schemas.openxmlformats.org/officeDocument/2006/customXml" ds:itemID="{E6A1DF16-63B4-473B-B475-5EEFB32B4D02}">
  <ds:schemaRefs/>
</ds:datastoreItem>
</file>

<file path=customXml/itemProps110.xml><?xml version="1.0" encoding="utf-8"?>
<ds:datastoreItem xmlns:ds="http://schemas.openxmlformats.org/officeDocument/2006/customXml" ds:itemID="{E2B2CADB-3BAC-49BD-B6F0-943F1A4BCF56}">
  <ds:schemaRefs/>
</ds:datastoreItem>
</file>

<file path=customXml/itemProps111.xml><?xml version="1.0" encoding="utf-8"?>
<ds:datastoreItem xmlns:ds="http://schemas.openxmlformats.org/officeDocument/2006/customXml" ds:itemID="{18FEF194-AE37-418D-868B-EC75E09A8BB2}">
  <ds:schemaRefs/>
</ds:datastoreItem>
</file>

<file path=customXml/itemProps12.xml><?xml version="1.0" encoding="utf-8"?>
<ds:datastoreItem xmlns:ds="http://schemas.openxmlformats.org/officeDocument/2006/customXml" ds:itemID="{F3492D0A-52A7-4AC0-B84A-9D6682E39D07}">
  <ds:schemaRefs/>
</ds:datastoreItem>
</file>

<file path=customXml/itemProps13.xml><?xml version="1.0" encoding="utf-8"?>
<ds:datastoreItem xmlns:ds="http://schemas.openxmlformats.org/officeDocument/2006/customXml" ds:itemID="{F45F1188-B8B9-4975-B030-83F8DFDC8356}">
  <ds:schemaRefs/>
</ds:datastoreItem>
</file>

<file path=customXml/itemProps14.xml><?xml version="1.0" encoding="utf-8"?>
<ds:datastoreItem xmlns:ds="http://schemas.openxmlformats.org/officeDocument/2006/customXml" ds:itemID="{A5972EF7-D658-4623-AF35-9A2A2910E0CF}">
  <ds:schemaRefs/>
</ds:datastoreItem>
</file>

<file path=customXml/itemProps15.xml><?xml version="1.0" encoding="utf-8"?>
<ds:datastoreItem xmlns:ds="http://schemas.openxmlformats.org/officeDocument/2006/customXml" ds:itemID="{53A2D043-FF54-4FC6-866E-78CD59338B48}">
  <ds:schemaRefs/>
</ds:datastoreItem>
</file>

<file path=customXml/itemProps16.xml><?xml version="1.0" encoding="utf-8"?>
<ds:datastoreItem xmlns:ds="http://schemas.openxmlformats.org/officeDocument/2006/customXml" ds:itemID="{5BB10CC8-7CE5-46CA-AD10-EA8D2B5532F9}">
  <ds:schemaRefs/>
</ds:datastoreItem>
</file>

<file path=customXml/itemProps17.xml><?xml version="1.0" encoding="utf-8"?>
<ds:datastoreItem xmlns:ds="http://schemas.openxmlformats.org/officeDocument/2006/customXml" ds:itemID="{7CDA77DC-3C5F-45CA-AD4B-C8219CF6730B}">
  <ds:schemaRefs/>
</ds:datastoreItem>
</file>

<file path=customXml/itemProps18.xml><?xml version="1.0" encoding="utf-8"?>
<ds:datastoreItem xmlns:ds="http://schemas.openxmlformats.org/officeDocument/2006/customXml" ds:itemID="{8A0CEAC0-5C34-468C-8EB3-B451AFF63617}">
  <ds:schemaRefs/>
</ds:datastoreItem>
</file>

<file path=customXml/itemProps19.xml><?xml version="1.0" encoding="utf-8"?>
<ds:datastoreItem xmlns:ds="http://schemas.openxmlformats.org/officeDocument/2006/customXml" ds:itemID="{51FEB470-10F7-40B5-9D82-81A9E978D246}">
  <ds:schemaRefs/>
</ds:datastoreItem>
</file>

<file path=customXml/itemProps2.xml><?xml version="1.0" encoding="utf-8"?>
<ds:datastoreItem xmlns:ds="http://schemas.openxmlformats.org/officeDocument/2006/customXml" ds:itemID="{68806F41-E060-4262-BEE3-1B4284241617}">
  <ds:schemaRefs/>
</ds:datastoreItem>
</file>

<file path=customXml/itemProps20.xml><?xml version="1.0" encoding="utf-8"?>
<ds:datastoreItem xmlns:ds="http://schemas.openxmlformats.org/officeDocument/2006/customXml" ds:itemID="{E3676B74-00C0-4114-9564-AC2ABC35B91F}">
  <ds:schemaRefs/>
</ds:datastoreItem>
</file>

<file path=customXml/itemProps21.xml><?xml version="1.0" encoding="utf-8"?>
<ds:datastoreItem xmlns:ds="http://schemas.openxmlformats.org/officeDocument/2006/customXml" ds:itemID="{4A127DB5-A54B-405B-B540-AF91AE255E01}">
  <ds:schemaRefs/>
</ds:datastoreItem>
</file>

<file path=customXml/itemProps22.xml><?xml version="1.0" encoding="utf-8"?>
<ds:datastoreItem xmlns:ds="http://schemas.openxmlformats.org/officeDocument/2006/customXml" ds:itemID="{5ACCCC73-8105-4369-BB49-17E762A87E42}">
  <ds:schemaRefs/>
</ds:datastoreItem>
</file>

<file path=customXml/itemProps23.xml><?xml version="1.0" encoding="utf-8"?>
<ds:datastoreItem xmlns:ds="http://schemas.openxmlformats.org/officeDocument/2006/customXml" ds:itemID="{02A97F5C-1F34-4318-8508-9F8B71CF9CC9}">
  <ds:schemaRefs/>
</ds:datastoreItem>
</file>

<file path=customXml/itemProps24.xml><?xml version="1.0" encoding="utf-8"?>
<ds:datastoreItem xmlns:ds="http://schemas.openxmlformats.org/officeDocument/2006/customXml" ds:itemID="{11F9E960-A436-4596-B66D-71A8B3A2242E}">
  <ds:schemaRefs/>
</ds:datastoreItem>
</file>

<file path=customXml/itemProps25.xml><?xml version="1.0" encoding="utf-8"?>
<ds:datastoreItem xmlns:ds="http://schemas.openxmlformats.org/officeDocument/2006/customXml" ds:itemID="{132243DA-DBF0-4421-A8A1-4D034618286F}">
  <ds:schemaRefs/>
</ds:datastoreItem>
</file>

<file path=customXml/itemProps26.xml><?xml version="1.0" encoding="utf-8"?>
<ds:datastoreItem xmlns:ds="http://schemas.openxmlformats.org/officeDocument/2006/customXml" ds:itemID="{396D4EB1-9543-4EBF-8655-5D49E3958B91}">
  <ds:schemaRefs/>
</ds:datastoreItem>
</file>

<file path=customXml/itemProps27.xml><?xml version="1.0" encoding="utf-8"?>
<ds:datastoreItem xmlns:ds="http://schemas.openxmlformats.org/officeDocument/2006/customXml" ds:itemID="{DE035204-82CD-4D15-B82A-5D4AD791F617}">
  <ds:schemaRefs/>
</ds:datastoreItem>
</file>

<file path=customXml/itemProps28.xml><?xml version="1.0" encoding="utf-8"?>
<ds:datastoreItem xmlns:ds="http://schemas.openxmlformats.org/officeDocument/2006/customXml" ds:itemID="{7A80CC4C-B9D3-4FA9-869D-8C84CEE13C64}">
  <ds:schemaRefs/>
</ds:datastoreItem>
</file>

<file path=customXml/itemProps29.xml><?xml version="1.0" encoding="utf-8"?>
<ds:datastoreItem xmlns:ds="http://schemas.openxmlformats.org/officeDocument/2006/customXml" ds:itemID="{6271F8E0-D7C5-494D-9424-F70B7CC015F4}">
  <ds:schemaRefs/>
</ds:datastoreItem>
</file>

<file path=customXml/itemProps3.xml><?xml version="1.0" encoding="utf-8"?>
<ds:datastoreItem xmlns:ds="http://schemas.openxmlformats.org/officeDocument/2006/customXml" ds:itemID="{4137CF13-C3DB-4C16-900D-3912A5DE5871}">
  <ds:schemaRefs/>
</ds:datastoreItem>
</file>

<file path=customXml/itemProps30.xml><?xml version="1.0" encoding="utf-8"?>
<ds:datastoreItem xmlns:ds="http://schemas.openxmlformats.org/officeDocument/2006/customXml" ds:itemID="{006C10D5-F710-40AF-AA8A-2FD92747D1D1}">
  <ds:schemaRefs/>
</ds:datastoreItem>
</file>

<file path=customXml/itemProps31.xml><?xml version="1.0" encoding="utf-8"?>
<ds:datastoreItem xmlns:ds="http://schemas.openxmlformats.org/officeDocument/2006/customXml" ds:itemID="{3900B67C-49F3-4F58-8B4A-F16211DD4BD3}">
  <ds:schemaRefs/>
</ds:datastoreItem>
</file>

<file path=customXml/itemProps32.xml><?xml version="1.0" encoding="utf-8"?>
<ds:datastoreItem xmlns:ds="http://schemas.openxmlformats.org/officeDocument/2006/customXml" ds:itemID="{29D7F511-FC46-4661-AF8C-7C1FFC1AC9CF}">
  <ds:schemaRefs/>
</ds:datastoreItem>
</file>

<file path=customXml/itemProps33.xml><?xml version="1.0" encoding="utf-8"?>
<ds:datastoreItem xmlns:ds="http://schemas.openxmlformats.org/officeDocument/2006/customXml" ds:itemID="{64527078-7026-448D-8DBF-F79D2336E721}">
  <ds:schemaRefs/>
</ds:datastoreItem>
</file>

<file path=customXml/itemProps34.xml><?xml version="1.0" encoding="utf-8"?>
<ds:datastoreItem xmlns:ds="http://schemas.openxmlformats.org/officeDocument/2006/customXml" ds:itemID="{5909F92B-6E29-43E4-B887-FACFD7B93B10}">
  <ds:schemaRefs/>
</ds:datastoreItem>
</file>

<file path=customXml/itemProps35.xml><?xml version="1.0" encoding="utf-8"?>
<ds:datastoreItem xmlns:ds="http://schemas.openxmlformats.org/officeDocument/2006/customXml" ds:itemID="{7329755C-098D-4D15-93B1-5429CF14A253}">
  <ds:schemaRefs/>
</ds:datastoreItem>
</file>

<file path=customXml/itemProps36.xml><?xml version="1.0" encoding="utf-8"?>
<ds:datastoreItem xmlns:ds="http://schemas.openxmlformats.org/officeDocument/2006/customXml" ds:itemID="{5A5D71F2-5039-4859-BD47-449CA6C49205}">
  <ds:schemaRefs/>
</ds:datastoreItem>
</file>

<file path=customXml/itemProps37.xml><?xml version="1.0" encoding="utf-8"?>
<ds:datastoreItem xmlns:ds="http://schemas.openxmlformats.org/officeDocument/2006/customXml" ds:itemID="{72D636FC-CA4B-4B15-8A51-DF056D5FC202}">
  <ds:schemaRefs/>
</ds:datastoreItem>
</file>

<file path=customXml/itemProps38.xml><?xml version="1.0" encoding="utf-8"?>
<ds:datastoreItem xmlns:ds="http://schemas.openxmlformats.org/officeDocument/2006/customXml" ds:itemID="{9466F687-D545-4778-8E63-3DF48008D175}">
  <ds:schemaRefs/>
</ds:datastoreItem>
</file>

<file path=customXml/itemProps39.xml><?xml version="1.0" encoding="utf-8"?>
<ds:datastoreItem xmlns:ds="http://schemas.openxmlformats.org/officeDocument/2006/customXml" ds:itemID="{32C0261F-AFB3-4F1B-97CB-06E9F2F2BC80}">
  <ds:schemaRefs/>
</ds:datastoreItem>
</file>

<file path=customXml/itemProps4.xml><?xml version="1.0" encoding="utf-8"?>
<ds:datastoreItem xmlns:ds="http://schemas.openxmlformats.org/officeDocument/2006/customXml" ds:itemID="{600353DB-46E4-48F0-A86D-73E3F359841C}">
  <ds:schemaRefs/>
</ds:datastoreItem>
</file>

<file path=customXml/itemProps40.xml><?xml version="1.0" encoding="utf-8"?>
<ds:datastoreItem xmlns:ds="http://schemas.openxmlformats.org/officeDocument/2006/customXml" ds:itemID="{FA9190F8-29B2-45E9-ACE6-A5C8C3834074}">
  <ds:schemaRefs/>
</ds:datastoreItem>
</file>

<file path=customXml/itemProps41.xml><?xml version="1.0" encoding="utf-8"?>
<ds:datastoreItem xmlns:ds="http://schemas.openxmlformats.org/officeDocument/2006/customXml" ds:itemID="{F073AF69-9950-4E57-8256-73A243AEACB7}">
  <ds:schemaRefs/>
</ds:datastoreItem>
</file>

<file path=customXml/itemProps42.xml><?xml version="1.0" encoding="utf-8"?>
<ds:datastoreItem xmlns:ds="http://schemas.openxmlformats.org/officeDocument/2006/customXml" ds:itemID="{51A65145-811F-4100-AD1A-114AF1DE46F4}">
  <ds:schemaRefs/>
</ds:datastoreItem>
</file>

<file path=customXml/itemProps43.xml><?xml version="1.0" encoding="utf-8"?>
<ds:datastoreItem xmlns:ds="http://schemas.openxmlformats.org/officeDocument/2006/customXml" ds:itemID="{2D746C3F-9E77-4A7D-BFA0-EFD509F24557}">
  <ds:schemaRefs/>
</ds:datastoreItem>
</file>

<file path=customXml/itemProps44.xml><?xml version="1.0" encoding="utf-8"?>
<ds:datastoreItem xmlns:ds="http://schemas.openxmlformats.org/officeDocument/2006/customXml" ds:itemID="{11D92612-0DF6-40C6-A00D-E02689FFEB1C}">
  <ds:schemaRefs/>
</ds:datastoreItem>
</file>

<file path=customXml/itemProps45.xml><?xml version="1.0" encoding="utf-8"?>
<ds:datastoreItem xmlns:ds="http://schemas.openxmlformats.org/officeDocument/2006/customXml" ds:itemID="{3CCBEF59-19A3-4EAD-AD16-367F87CEF2A9}">
  <ds:schemaRefs/>
</ds:datastoreItem>
</file>

<file path=customXml/itemProps46.xml><?xml version="1.0" encoding="utf-8"?>
<ds:datastoreItem xmlns:ds="http://schemas.openxmlformats.org/officeDocument/2006/customXml" ds:itemID="{1EB98142-C6F6-475D-A036-CD42B9921242}">
  <ds:schemaRefs/>
</ds:datastoreItem>
</file>

<file path=customXml/itemProps47.xml><?xml version="1.0" encoding="utf-8"?>
<ds:datastoreItem xmlns:ds="http://schemas.openxmlformats.org/officeDocument/2006/customXml" ds:itemID="{57C0DCEB-F6F5-44FD-A1AD-392EF6485DA6}">
  <ds:schemaRefs/>
</ds:datastoreItem>
</file>

<file path=customXml/itemProps48.xml><?xml version="1.0" encoding="utf-8"?>
<ds:datastoreItem xmlns:ds="http://schemas.openxmlformats.org/officeDocument/2006/customXml" ds:itemID="{5E8A338E-0B8C-4BA6-B71D-3B3C21249586}">
  <ds:schemaRefs/>
</ds:datastoreItem>
</file>

<file path=customXml/itemProps49.xml><?xml version="1.0" encoding="utf-8"?>
<ds:datastoreItem xmlns:ds="http://schemas.openxmlformats.org/officeDocument/2006/customXml" ds:itemID="{E0E0849D-1DA0-473C-B908-9EE6A02A47F3}">
  <ds:schemaRefs/>
</ds:datastoreItem>
</file>

<file path=customXml/itemProps5.xml><?xml version="1.0" encoding="utf-8"?>
<ds:datastoreItem xmlns:ds="http://schemas.openxmlformats.org/officeDocument/2006/customXml" ds:itemID="{0F8CD1D7-D041-4575-8EE8-9463BAC63D17}">
  <ds:schemaRefs/>
</ds:datastoreItem>
</file>

<file path=customXml/itemProps50.xml><?xml version="1.0" encoding="utf-8"?>
<ds:datastoreItem xmlns:ds="http://schemas.openxmlformats.org/officeDocument/2006/customXml" ds:itemID="{21466A06-2259-4B5E-9949-75AA9B9C8ABF}">
  <ds:schemaRefs/>
</ds:datastoreItem>
</file>

<file path=customXml/itemProps51.xml><?xml version="1.0" encoding="utf-8"?>
<ds:datastoreItem xmlns:ds="http://schemas.openxmlformats.org/officeDocument/2006/customXml" ds:itemID="{36170EE9-D3F1-495A-BA55-9B9CAD9B30F0}">
  <ds:schemaRefs/>
</ds:datastoreItem>
</file>

<file path=customXml/itemProps52.xml><?xml version="1.0" encoding="utf-8"?>
<ds:datastoreItem xmlns:ds="http://schemas.openxmlformats.org/officeDocument/2006/customXml" ds:itemID="{A5B45DE9-A39D-40FC-A98C-14122A508274}">
  <ds:schemaRefs/>
</ds:datastoreItem>
</file>

<file path=customXml/itemProps53.xml><?xml version="1.0" encoding="utf-8"?>
<ds:datastoreItem xmlns:ds="http://schemas.openxmlformats.org/officeDocument/2006/customXml" ds:itemID="{E392299D-EAFD-4FE7-B393-1B5423075DF9}">
  <ds:schemaRefs/>
</ds:datastoreItem>
</file>

<file path=customXml/itemProps54.xml><?xml version="1.0" encoding="utf-8"?>
<ds:datastoreItem xmlns:ds="http://schemas.openxmlformats.org/officeDocument/2006/customXml" ds:itemID="{84F2D093-BB28-4243-BDB0-A95CB74A9699}">
  <ds:schemaRefs/>
</ds:datastoreItem>
</file>

<file path=customXml/itemProps55.xml><?xml version="1.0" encoding="utf-8"?>
<ds:datastoreItem xmlns:ds="http://schemas.openxmlformats.org/officeDocument/2006/customXml" ds:itemID="{2C4F2C58-3AA0-4301-8367-AD4BAB384100}">
  <ds:schemaRefs/>
</ds:datastoreItem>
</file>

<file path=customXml/itemProps56.xml><?xml version="1.0" encoding="utf-8"?>
<ds:datastoreItem xmlns:ds="http://schemas.openxmlformats.org/officeDocument/2006/customXml" ds:itemID="{15D2EAE7-E0E9-4F19-BD53-D0B990B3894C}">
  <ds:schemaRefs/>
</ds:datastoreItem>
</file>

<file path=customXml/itemProps57.xml><?xml version="1.0" encoding="utf-8"?>
<ds:datastoreItem xmlns:ds="http://schemas.openxmlformats.org/officeDocument/2006/customXml" ds:itemID="{00D30951-B8A5-4BE5-A1EC-192381A7857F}">
  <ds:schemaRefs/>
</ds:datastoreItem>
</file>

<file path=customXml/itemProps58.xml><?xml version="1.0" encoding="utf-8"?>
<ds:datastoreItem xmlns:ds="http://schemas.openxmlformats.org/officeDocument/2006/customXml" ds:itemID="{925A6D7F-E300-46EF-860D-6530A058FD20}">
  <ds:schemaRefs/>
</ds:datastoreItem>
</file>

<file path=customXml/itemProps59.xml><?xml version="1.0" encoding="utf-8"?>
<ds:datastoreItem xmlns:ds="http://schemas.openxmlformats.org/officeDocument/2006/customXml" ds:itemID="{B27C07BB-E671-48D0-8FCB-FF4E63DA5420}">
  <ds:schemaRefs/>
</ds:datastoreItem>
</file>

<file path=customXml/itemProps6.xml><?xml version="1.0" encoding="utf-8"?>
<ds:datastoreItem xmlns:ds="http://schemas.openxmlformats.org/officeDocument/2006/customXml" ds:itemID="{428EBB1D-E73D-430E-AEC6-4AD4EA543F12}">
  <ds:schemaRefs/>
</ds:datastoreItem>
</file>

<file path=customXml/itemProps60.xml><?xml version="1.0" encoding="utf-8"?>
<ds:datastoreItem xmlns:ds="http://schemas.openxmlformats.org/officeDocument/2006/customXml" ds:itemID="{0A45571A-2817-4050-893E-4586E76EBBCA}">
  <ds:schemaRefs/>
</ds:datastoreItem>
</file>

<file path=customXml/itemProps61.xml><?xml version="1.0" encoding="utf-8"?>
<ds:datastoreItem xmlns:ds="http://schemas.openxmlformats.org/officeDocument/2006/customXml" ds:itemID="{007821C9-3819-43E2-B248-95A5DD2BEADF}">
  <ds:schemaRefs/>
</ds:datastoreItem>
</file>

<file path=customXml/itemProps62.xml><?xml version="1.0" encoding="utf-8"?>
<ds:datastoreItem xmlns:ds="http://schemas.openxmlformats.org/officeDocument/2006/customXml" ds:itemID="{E16BE347-8E9D-47DA-AC3B-EFA3B8A189D8}">
  <ds:schemaRefs/>
</ds:datastoreItem>
</file>

<file path=customXml/itemProps63.xml><?xml version="1.0" encoding="utf-8"?>
<ds:datastoreItem xmlns:ds="http://schemas.openxmlformats.org/officeDocument/2006/customXml" ds:itemID="{0EF44BA2-3B0E-4310-9FFC-AEE4525CCF5C}">
  <ds:schemaRefs/>
</ds:datastoreItem>
</file>

<file path=customXml/itemProps64.xml><?xml version="1.0" encoding="utf-8"?>
<ds:datastoreItem xmlns:ds="http://schemas.openxmlformats.org/officeDocument/2006/customXml" ds:itemID="{4870FF8E-3F0D-413E-93F9-43126787177B}">
  <ds:schemaRefs/>
</ds:datastoreItem>
</file>

<file path=customXml/itemProps65.xml><?xml version="1.0" encoding="utf-8"?>
<ds:datastoreItem xmlns:ds="http://schemas.openxmlformats.org/officeDocument/2006/customXml" ds:itemID="{7D819185-49F4-42BD-8556-9832928ECAF2}">
  <ds:schemaRefs/>
</ds:datastoreItem>
</file>

<file path=customXml/itemProps66.xml><?xml version="1.0" encoding="utf-8"?>
<ds:datastoreItem xmlns:ds="http://schemas.openxmlformats.org/officeDocument/2006/customXml" ds:itemID="{8E333D9C-5BD0-499B-AEDA-DF9BCEBB92C8}">
  <ds:schemaRefs/>
</ds:datastoreItem>
</file>

<file path=customXml/itemProps67.xml><?xml version="1.0" encoding="utf-8"?>
<ds:datastoreItem xmlns:ds="http://schemas.openxmlformats.org/officeDocument/2006/customXml" ds:itemID="{F633518F-A60A-43C5-94A5-A72D8DB6DE33}">
  <ds:schemaRefs/>
</ds:datastoreItem>
</file>

<file path=customXml/itemProps68.xml><?xml version="1.0" encoding="utf-8"?>
<ds:datastoreItem xmlns:ds="http://schemas.openxmlformats.org/officeDocument/2006/customXml" ds:itemID="{0863032A-2F74-4744-B2D2-E89EBB57D318}">
  <ds:schemaRefs/>
</ds:datastoreItem>
</file>

<file path=customXml/itemProps69.xml><?xml version="1.0" encoding="utf-8"?>
<ds:datastoreItem xmlns:ds="http://schemas.openxmlformats.org/officeDocument/2006/customXml" ds:itemID="{71E7F476-82F8-44ED-B54C-43B790041743}">
  <ds:schemaRefs/>
</ds:datastoreItem>
</file>

<file path=customXml/itemProps7.xml><?xml version="1.0" encoding="utf-8"?>
<ds:datastoreItem xmlns:ds="http://schemas.openxmlformats.org/officeDocument/2006/customXml" ds:itemID="{0FA5D25F-C95C-4710-AD95-781908F44EDF}">
  <ds:schemaRefs/>
</ds:datastoreItem>
</file>

<file path=customXml/itemProps70.xml><?xml version="1.0" encoding="utf-8"?>
<ds:datastoreItem xmlns:ds="http://schemas.openxmlformats.org/officeDocument/2006/customXml" ds:itemID="{AB8A64E7-3576-4339-B330-77B7064FB520}">
  <ds:schemaRefs/>
</ds:datastoreItem>
</file>

<file path=customXml/itemProps71.xml><?xml version="1.0" encoding="utf-8"?>
<ds:datastoreItem xmlns:ds="http://schemas.openxmlformats.org/officeDocument/2006/customXml" ds:itemID="{2D7FA146-3C48-47F0-80FF-CB7789B5546A}">
  <ds:schemaRefs/>
</ds:datastoreItem>
</file>

<file path=customXml/itemProps72.xml><?xml version="1.0" encoding="utf-8"?>
<ds:datastoreItem xmlns:ds="http://schemas.openxmlformats.org/officeDocument/2006/customXml" ds:itemID="{7C68C546-CBE1-4A69-AE90-EA4213F34E7E}">
  <ds:schemaRefs/>
</ds:datastoreItem>
</file>

<file path=customXml/itemProps73.xml><?xml version="1.0" encoding="utf-8"?>
<ds:datastoreItem xmlns:ds="http://schemas.openxmlformats.org/officeDocument/2006/customXml" ds:itemID="{AADDC702-2B22-44BA-A366-A1E0519B7970}">
  <ds:schemaRefs/>
</ds:datastoreItem>
</file>

<file path=customXml/itemProps74.xml><?xml version="1.0" encoding="utf-8"?>
<ds:datastoreItem xmlns:ds="http://schemas.openxmlformats.org/officeDocument/2006/customXml" ds:itemID="{9FDA30D4-A4F6-454A-BEAD-B2317EF99C1B}">
  <ds:schemaRefs/>
</ds:datastoreItem>
</file>

<file path=customXml/itemProps75.xml><?xml version="1.0" encoding="utf-8"?>
<ds:datastoreItem xmlns:ds="http://schemas.openxmlformats.org/officeDocument/2006/customXml" ds:itemID="{36F125C7-A2E2-447A-A2B8-8138DF6892FF}">
  <ds:schemaRefs/>
</ds:datastoreItem>
</file>

<file path=customXml/itemProps76.xml><?xml version="1.0" encoding="utf-8"?>
<ds:datastoreItem xmlns:ds="http://schemas.openxmlformats.org/officeDocument/2006/customXml" ds:itemID="{9EFE461F-8C38-4388-AF40-82028D2C5E02}">
  <ds:schemaRefs/>
</ds:datastoreItem>
</file>

<file path=customXml/itemProps77.xml><?xml version="1.0" encoding="utf-8"?>
<ds:datastoreItem xmlns:ds="http://schemas.openxmlformats.org/officeDocument/2006/customXml" ds:itemID="{01F38205-7E91-4017-8967-071BCF5B703D}">
  <ds:schemaRefs/>
</ds:datastoreItem>
</file>

<file path=customXml/itemProps78.xml><?xml version="1.0" encoding="utf-8"?>
<ds:datastoreItem xmlns:ds="http://schemas.openxmlformats.org/officeDocument/2006/customXml" ds:itemID="{352CF884-2BD0-4F1E-A03A-5CE840FB4E4F}">
  <ds:schemaRefs/>
</ds:datastoreItem>
</file>

<file path=customXml/itemProps79.xml><?xml version="1.0" encoding="utf-8"?>
<ds:datastoreItem xmlns:ds="http://schemas.openxmlformats.org/officeDocument/2006/customXml" ds:itemID="{64C2C82A-60B0-4B99-B691-AEE1974398D5}">
  <ds:schemaRefs/>
</ds:datastoreItem>
</file>

<file path=customXml/itemProps8.xml><?xml version="1.0" encoding="utf-8"?>
<ds:datastoreItem xmlns:ds="http://schemas.openxmlformats.org/officeDocument/2006/customXml" ds:itemID="{6D4F2066-6BB4-4DEB-9E15-6E09C11C8325}">
  <ds:schemaRefs/>
</ds:datastoreItem>
</file>

<file path=customXml/itemProps80.xml><?xml version="1.0" encoding="utf-8"?>
<ds:datastoreItem xmlns:ds="http://schemas.openxmlformats.org/officeDocument/2006/customXml" ds:itemID="{169FE09D-CE12-407A-9F37-3F4D75724269}">
  <ds:schemaRefs/>
</ds:datastoreItem>
</file>

<file path=customXml/itemProps81.xml><?xml version="1.0" encoding="utf-8"?>
<ds:datastoreItem xmlns:ds="http://schemas.openxmlformats.org/officeDocument/2006/customXml" ds:itemID="{5C2F8BD6-F8A8-4426-9788-814EA0675D7E}">
  <ds:schemaRefs/>
</ds:datastoreItem>
</file>

<file path=customXml/itemProps82.xml><?xml version="1.0" encoding="utf-8"?>
<ds:datastoreItem xmlns:ds="http://schemas.openxmlformats.org/officeDocument/2006/customXml" ds:itemID="{799778E7-873E-4410-BAEC-D34B819038CD}">
  <ds:schemaRefs/>
</ds:datastoreItem>
</file>

<file path=customXml/itemProps83.xml><?xml version="1.0" encoding="utf-8"?>
<ds:datastoreItem xmlns:ds="http://schemas.openxmlformats.org/officeDocument/2006/customXml" ds:itemID="{100987A2-0C5E-4D14-82C8-EDC2EDDCE4C5}">
  <ds:schemaRefs/>
</ds:datastoreItem>
</file>

<file path=customXml/itemProps84.xml><?xml version="1.0" encoding="utf-8"?>
<ds:datastoreItem xmlns:ds="http://schemas.openxmlformats.org/officeDocument/2006/customXml" ds:itemID="{0F768D2B-0F6A-42A6-A0A8-6BE8FC289A20}">
  <ds:schemaRefs/>
</ds:datastoreItem>
</file>

<file path=customXml/itemProps85.xml><?xml version="1.0" encoding="utf-8"?>
<ds:datastoreItem xmlns:ds="http://schemas.openxmlformats.org/officeDocument/2006/customXml" ds:itemID="{75D72203-0515-4FFE-BC04-32699944CB21}">
  <ds:schemaRefs/>
</ds:datastoreItem>
</file>

<file path=customXml/itemProps86.xml><?xml version="1.0" encoding="utf-8"?>
<ds:datastoreItem xmlns:ds="http://schemas.openxmlformats.org/officeDocument/2006/customXml" ds:itemID="{A219928D-CD55-4236-863C-1650191708E8}">
  <ds:schemaRefs/>
</ds:datastoreItem>
</file>

<file path=customXml/itemProps87.xml><?xml version="1.0" encoding="utf-8"?>
<ds:datastoreItem xmlns:ds="http://schemas.openxmlformats.org/officeDocument/2006/customXml" ds:itemID="{7FE3FBA0-EA8B-405A-983B-B43D8441A4C5}">
  <ds:schemaRefs/>
</ds:datastoreItem>
</file>

<file path=customXml/itemProps88.xml><?xml version="1.0" encoding="utf-8"?>
<ds:datastoreItem xmlns:ds="http://schemas.openxmlformats.org/officeDocument/2006/customXml" ds:itemID="{274CB535-B68B-4069-99E6-0AB02FBF0D3C}">
  <ds:schemaRefs/>
</ds:datastoreItem>
</file>

<file path=customXml/itemProps89.xml><?xml version="1.0" encoding="utf-8"?>
<ds:datastoreItem xmlns:ds="http://schemas.openxmlformats.org/officeDocument/2006/customXml" ds:itemID="{D9072D44-614F-42DC-BFB0-B2F36D93228E}">
  <ds:schemaRefs/>
</ds:datastoreItem>
</file>

<file path=customXml/itemProps9.xml><?xml version="1.0" encoding="utf-8"?>
<ds:datastoreItem xmlns:ds="http://schemas.openxmlformats.org/officeDocument/2006/customXml" ds:itemID="{F9D0EA2F-5512-4113-A04A-3F13AB56F31D}">
  <ds:schemaRefs/>
</ds:datastoreItem>
</file>

<file path=customXml/itemProps90.xml><?xml version="1.0" encoding="utf-8"?>
<ds:datastoreItem xmlns:ds="http://schemas.openxmlformats.org/officeDocument/2006/customXml" ds:itemID="{966B8EDE-A18F-4632-8DD4-65A8AC0476FC}">
  <ds:schemaRefs/>
</ds:datastoreItem>
</file>

<file path=customXml/itemProps91.xml><?xml version="1.0" encoding="utf-8"?>
<ds:datastoreItem xmlns:ds="http://schemas.openxmlformats.org/officeDocument/2006/customXml" ds:itemID="{8E985691-0C44-481F-88F0-4E5B35947AB6}">
  <ds:schemaRefs/>
</ds:datastoreItem>
</file>

<file path=customXml/itemProps92.xml><?xml version="1.0" encoding="utf-8"?>
<ds:datastoreItem xmlns:ds="http://schemas.openxmlformats.org/officeDocument/2006/customXml" ds:itemID="{4FADB80E-7B58-4ACA-B0AE-4E9FA82AC832}">
  <ds:schemaRefs/>
</ds:datastoreItem>
</file>

<file path=customXml/itemProps93.xml><?xml version="1.0" encoding="utf-8"?>
<ds:datastoreItem xmlns:ds="http://schemas.openxmlformats.org/officeDocument/2006/customXml" ds:itemID="{57C2FC21-B4D8-4548-A991-2BFCA7D51B0E}">
  <ds:schemaRefs/>
</ds:datastoreItem>
</file>

<file path=customXml/itemProps94.xml><?xml version="1.0" encoding="utf-8"?>
<ds:datastoreItem xmlns:ds="http://schemas.openxmlformats.org/officeDocument/2006/customXml" ds:itemID="{450CD5F1-9B8E-4FEF-BAF5-A329400E743C}">
  <ds:schemaRefs/>
</ds:datastoreItem>
</file>

<file path=customXml/itemProps95.xml><?xml version="1.0" encoding="utf-8"?>
<ds:datastoreItem xmlns:ds="http://schemas.openxmlformats.org/officeDocument/2006/customXml" ds:itemID="{DDDAC397-B0FA-42A4-851E-69A0D202A53F}">
  <ds:schemaRefs/>
</ds:datastoreItem>
</file>

<file path=customXml/itemProps96.xml><?xml version="1.0" encoding="utf-8"?>
<ds:datastoreItem xmlns:ds="http://schemas.openxmlformats.org/officeDocument/2006/customXml" ds:itemID="{788622A1-6928-4D82-8F08-CE95D46ECD55}">
  <ds:schemaRefs/>
</ds:datastoreItem>
</file>

<file path=customXml/itemProps97.xml><?xml version="1.0" encoding="utf-8"?>
<ds:datastoreItem xmlns:ds="http://schemas.openxmlformats.org/officeDocument/2006/customXml" ds:itemID="{5EBFB4B8-3F8E-4A52-92AC-7C655569CDD8}">
  <ds:schemaRefs/>
</ds:datastoreItem>
</file>

<file path=customXml/itemProps98.xml><?xml version="1.0" encoding="utf-8"?>
<ds:datastoreItem xmlns:ds="http://schemas.openxmlformats.org/officeDocument/2006/customXml" ds:itemID="{B3B855E9-3034-436A-80AF-A1199C83E7AC}">
  <ds:schemaRefs/>
</ds:datastoreItem>
</file>

<file path=customXml/itemProps99.xml><?xml version="1.0" encoding="utf-8"?>
<ds:datastoreItem xmlns:ds="http://schemas.openxmlformats.org/officeDocument/2006/customXml" ds:itemID="{B2539672-43E8-4395-9F76-E6D2865FDF24}">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37039</Words>
  <Characters>44799</Characters>
  <Lines>458</Lines>
  <Paragraphs>129</Paragraphs>
  <TotalTime>0</TotalTime>
  <ScaleCrop>false</ScaleCrop>
  <LinksUpToDate>false</LinksUpToDate>
  <CharactersWithSpaces>45908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2022-03-21T11:45:00Z</dcterms:created>
  <dc:creator>Administrator</dc:creator>
  <cp:lastModifiedBy>Sally</cp:lastModifiedBy>
  <dcterms:modified xsi:type="dcterms:W3CDTF">2023-11-16T09:24:45Z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D72BB4FB2E1B44DE8BBD36B2BCD9F961_13</vt:lpwstr>
  </property>
</Properties>
</file>