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rect id="_x0000_s1049" o:spid="_x0000_s1049" o:spt="1" style="position:absolute;left:0pt;margin-left:-0.45pt;margin-top:-56.9pt;height:841.15pt;width:595.1pt;mso-wrap-distance-left:9pt;mso-wrap-distance-right:9pt;z-index:-251640832;v-text-anchor:middle;mso-width-relative:page;mso-height-relative:page;" fillcolor="#FFC000" filled="t" stroked="f" coordsize="21600,21600" wrapcoords="21591 -2 0 0 0 21600 21591 21602 8 21602 21599 21600 21599 0 8 -2 21591 -2"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w10:wrap type="tight"/>
          </v:rect>
        </w:pict>
      </w:r>
      <w:r>
        <w:pict>
          <v:shape id="文本框 10" o:spid="_x0000_s1026" o:spt="202" type="#_x0000_t202" style="position:absolute;left:0pt;margin-left:106.25pt;margin-top:693.55pt;height:79.95pt;width:404.15pt;z-index:25166540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48" o:spt="3" type="#_x0000_t3" style="position:absolute;left:0pt;margin-left:53.5pt;margin-top:232.45pt;height:121.95pt;width:121.95pt;z-index:25166233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pict>
          <v:rect id="矩形 14" o:spid="_x0000_s1047" o:spt="1" style="position:absolute;left:0pt;margin-left:33.6pt;margin-top:256.75pt;height:86.5pt;width:165.6pt;z-index:251667456;mso-width-relative:page;mso-height-relative:page;" filled="f" stroked="f" coordsize="21600,21600">
            <v:path/>
            <v:fill on="f" focussize="0,0"/>
            <v:stroke on="f"/>
            <v:imagedata o:title=""/>
            <o:lock v:ext="edit" aspectratio="f"/>
            <v:textbo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6" o:spt="3" type="#_x0000_t3" style="position:absolute;left:0pt;margin-left:62.2pt;margin-top:242.75pt;height:103.45pt;width:103.45pt;z-index:25166643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group id="_x0000_s1043" o:spid="_x0000_s1043" o:spt="203" style="position:absolute;left:0pt;margin-left:1.25pt;margin-top:821.7pt;height:21.45pt;width:595.25pt;z-index:25166336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5"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4"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6192;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2"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1" o:spid="_x0000_s1041"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9" o:spt="1" style="position:absolute;left:0pt;margin-left:184.75pt;margin-top:286.6pt;height:31.25pt;width:339.65pt;mso-wrap-style:none;z-index:25166438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楷体_GB2312" w:hAnsi="楷体_GB2312" w:eastAsia="楷体_GB2312" w:cs="楷体_GB2312"/>
          <w:b/>
          <w:bCs/>
          <w:color w:val="000000" w:themeColor="text1"/>
          <w:kern w:val="0"/>
          <w:sz w:val="44"/>
          <w:szCs w:val="44"/>
          <w:highlight w:val="yellow"/>
        </w:rPr>
      </w:pPr>
      <w:r>
        <w:rPr>
          <w:rFonts w:hint="eastAsia" w:ascii="黑体" w:hAnsi="黑体" w:eastAsia="黑体" w:cs="黑体"/>
          <w:sz w:val="44"/>
          <w:szCs w:val="44"/>
        </w:rPr>
        <w:t>馆陶县供销社联合社</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8" o:spid="_x0000_s1038" o:spt="202" type="#_x0000_t202" style="position:absolute;left:0pt;margin-left:-85.7pt;margin-top:80.7pt;height:263.1pt;width:613.65pt;z-index:25166848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9"/>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一、部门职责</w:t>
      </w:r>
    </w:p>
    <w:p>
      <w:pPr>
        <w:pStyle w:val="4"/>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根据《馆陶县人民政府办公室关于馆陶县供销社联合社职能配置、内设机构和人员编制方案》规定，供销社联合社的主要职责是：1.依照国家、省、市有关法律法规和政策，计划、制定并实施县委、县政府有关农村经济工作和社会发展的方针政策工作规章制度。2.统一组织、管理全县整个供销系统下属企业的报表工作。3.组织完成各项大型普查和各类抽样调查工作。4.统一核定、管理、公布县基本发展战略和发展规划的资料。5.管理全县全县农村合作经济组织数据库。6.承办县委、县政府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32"/>
                <w:szCs w:val="32"/>
              </w:rPr>
            </w:pPr>
            <w:r>
              <w:rPr>
                <w:rFonts w:hint="eastAsia" w:ascii="仿宋_GB2312" w:hAnsi="Calibri" w:eastAsia="仿宋_GB2312" w:cs="ArialUnicodeMS"/>
                <w:b/>
                <w:bCs/>
                <w:kern w:val="0"/>
                <w:sz w:val="32"/>
                <w:szCs w:val="32"/>
              </w:rPr>
              <w:t>序号</w:t>
            </w:r>
          </w:p>
        </w:tc>
        <w:tc>
          <w:tcPr>
            <w:tcW w:w="3485" w:type="dxa"/>
            <w:vAlign w:val="center"/>
          </w:tcPr>
          <w:p>
            <w:pPr>
              <w:spacing w:line="560" w:lineRule="exact"/>
              <w:jc w:val="center"/>
              <w:rPr>
                <w:rFonts w:ascii="仿宋_GB2312" w:hAnsi="Calibri" w:eastAsia="仿宋_GB2312" w:cs="ArialUnicodeMS"/>
                <w:b/>
                <w:bCs/>
                <w:kern w:val="0"/>
                <w:sz w:val="32"/>
                <w:szCs w:val="32"/>
              </w:rPr>
            </w:pPr>
            <w:r>
              <w:rPr>
                <w:rFonts w:hint="eastAsia" w:ascii="仿宋_GB2312" w:hAnsi="Calibri" w:eastAsia="仿宋_GB2312" w:cs="ArialUnicodeMS"/>
                <w:b/>
                <w:bCs/>
                <w:kern w:val="0"/>
                <w:sz w:val="32"/>
                <w:szCs w:val="32"/>
              </w:rPr>
              <w:t>单位名称</w:t>
            </w:r>
          </w:p>
        </w:tc>
        <w:tc>
          <w:tcPr>
            <w:tcW w:w="2445" w:type="dxa"/>
            <w:vAlign w:val="center"/>
          </w:tcPr>
          <w:p>
            <w:pPr>
              <w:spacing w:line="560" w:lineRule="exact"/>
              <w:jc w:val="center"/>
              <w:rPr>
                <w:rFonts w:ascii="仿宋_GB2312" w:hAnsi="Calibri" w:eastAsia="仿宋_GB2312" w:cs="ArialUnicodeMS"/>
                <w:b/>
                <w:bCs/>
                <w:kern w:val="0"/>
                <w:sz w:val="32"/>
                <w:szCs w:val="32"/>
              </w:rPr>
            </w:pPr>
            <w:r>
              <w:rPr>
                <w:rFonts w:hint="eastAsia" w:ascii="仿宋_GB2312" w:hAnsi="Calibri" w:eastAsia="仿宋_GB2312" w:cs="ArialUnicodeMS"/>
                <w:b/>
                <w:bCs/>
                <w:kern w:val="0"/>
                <w:sz w:val="32"/>
                <w:szCs w:val="32"/>
              </w:rPr>
              <w:t>单位基本性质</w:t>
            </w:r>
          </w:p>
        </w:tc>
        <w:tc>
          <w:tcPr>
            <w:tcW w:w="2665" w:type="dxa"/>
            <w:vAlign w:val="center"/>
          </w:tcPr>
          <w:p>
            <w:pPr>
              <w:spacing w:line="560" w:lineRule="exact"/>
              <w:jc w:val="center"/>
              <w:rPr>
                <w:rFonts w:ascii="仿宋_GB2312" w:hAnsi="Calibri" w:eastAsia="仿宋_GB2312" w:cs="ArialUnicodeMS"/>
                <w:b/>
                <w:bCs/>
                <w:kern w:val="0"/>
                <w:sz w:val="32"/>
                <w:szCs w:val="32"/>
              </w:rPr>
            </w:pPr>
            <w:r>
              <w:rPr>
                <w:rFonts w:hint="eastAsia" w:ascii="仿宋_GB2312" w:hAnsi="Calibri" w:eastAsia="仿宋_GB2312" w:cs="ArialUnicodeMS"/>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1</w:t>
            </w:r>
          </w:p>
        </w:tc>
        <w:tc>
          <w:tcPr>
            <w:tcW w:w="3485" w:type="dxa"/>
          </w:tcPr>
          <w:p>
            <w:pPr>
              <w:spacing w:line="560" w:lineRule="exact"/>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馆陶县供销社联合社</w:t>
            </w:r>
          </w:p>
        </w:tc>
        <w:tc>
          <w:tcPr>
            <w:tcW w:w="2445" w:type="dxa"/>
          </w:tcPr>
          <w:p>
            <w:pPr>
              <w:spacing w:line="560" w:lineRule="exact"/>
              <w:jc w:val="cente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财政补助事业单位</w:t>
            </w:r>
          </w:p>
        </w:tc>
        <w:tc>
          <w:tcPr>
            <w:tcW w:w="2665" w:type="dxa"/>
          </w:tcPr>
          <w:p>
            <w:pPr>
              <w:spacing w:line="560" w:lineRule="exact"/>
              <w:jc w:val="center"/>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640" w:firstLineChars="200"/>
              <w:jc w:val="left"/>
              <w:rPr>
                <w:rFonts w:ascii="仿宋_GB2312" w:hAnsi="Calibri" w:eastAsia="仿宋_GB2312" w:cs="ArialUnicodeMS"/>
                <w:kern w:val="0"/>
                <w:sz w:val="32"/>
                <w:szCs w:val="32"/>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7" o:spid="_x0000_s1037" o:spt="202" type="#_x0000_t202" style="position:absolute;left:0pt;margin-left:-85.7pt;margin-top:238.15pt;height:173.25pt;width:613.65pt;z-index:25166950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6" o:spid="_x0000_s1036" o:spt="202" type="#_x0000_t202" style="position:absolute;left:0pt;margin-left:-90.8pt;margin-top:4.35pt;height:263.1pt;width:613.65pt;z-index:25167257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9"/>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本部门2019年度收支总计（含结转和结余）202.78万元。与2018年度决算相比，收支各减少2048.7984万元，下降91%，主要原因是2018年有棉纺厂维稳经费15万元，遗留问题和职工安置费2040万元，上访职工安置资金10万元。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本部门2019年度本年收入合计202.78万元，其中：财政拨款收入202.78万元，占100%；事业收入0万元，占0%；经营收入0万元，占0%；其他收入0万元，占0%。</w:t>
      </w:r>
    </w:p>
    <w:p>
      <w:pPr>
        <w:adjustRightInd w:val="0"/>
        <w:snapToGrid w:val="0"/>
        <w:spacing w:line="580" w:lineRule="exact"/>
        <w:ind w:firstLine="960" w:firstLineChars="300"/>
        <w:rPr>
          <w:rFonts w:ascii="黑体" w:hAnsi="Calibri" w:eastAsia="黑体" w:cs="Times New Roman"/>
          <w:sz w:val="32"/>
          <w:szCs w:val="32"/>
        </w:rPr>
      </w:pPr>
      <w:r>
        <w:rPr>
          <w:rFonts w:ascii="Times New Roman" w:hAnsi="Times New Roman" w:eastAsia="宋体" w:cs="Times New Roman"/>
          <w:sz w:val="32"/>
          <w:szCs w:val="32"/>
        </w:rPr>
        <w:pict>
          <v:group id="_x0000_s1033" o:spid="_x0000_s1033" o:spt="203" style="position:absolute;left:0pt;margin-left:592pt;margin-top:18.4pt;height:211.15pt;width:311.25pt;z-index:251670528;mso-width-relative:page;mso-height-relative:page;" coordorigin="7580,180386" coordsize="5198,3363203" o:gfxdata="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">
            <o:lock v:ext="edit"/>
            <v:shape id="图片 1" o:spid="_x0000_s1035" o:spt="75" type="#_x0000_t75" style="position:absolute;left:7622;top:180386;height:2988;width:5156;"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path/>
              <v:fill on="f" focussize="0,0"/>
              <v:stroke on="f" joinstyle="miter"/>
              <v:imagedata r:id="rId30" cropleft="2131f" croptop="1490f" cropright="1218f" cropbottom="5217f" o:title=""/>
              <o:lock v:ext="edit" aspectratio="t"/>
            </v:shape>
            <v:shape id="文本框 32" o:spid="_x0000_s1034" o:spt="202" type="#_x0000_t202" style="position:absolute;left:7580;top:183134;height:615;width:3630;"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v:textbox>
            </v:shape>
          </v:group>
        </w:pict>
      </w: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Times New Roman" w:hAnsi="Times New Roman" w:eastAsia="宋体" w:cs="Times New Roman"/>
          <w:sz w:val="32"/>
          <w:szCs w:val="32"/>
        </w:rPr>
        <w:pict>
          <v:group id="_x0000_s1030" o:spid="_x0000_s1030" o:spt="203" style="position:absolute;left:0pt;margin-left:520.15pt;margin-top:80.8pt;height:182.15pt;width:287.95pt;z-index:-251644928;mso-width-relative:page;mso-height-relative:page;" coordorigin="7289,190924" coordsize="4600,3159203" o:gfxdata="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">
            <o:lock v:ext="edit"/>
            <v:shape id="图片 3" o:spid="_x0000_s1032" o:spt="75" type="#_x0000_t75" style="position:absolute;left:7289;top:190924;height:2665;width:4600;" filled="f" o:preferrelative="t" stroked="f" coordsize="21600,21600"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path/>
              <v:fill on="f" focussize="0,0"/>
              <v:stroke on="f" joinstyle="miter"/>
              <v:imagedata r:id="rId30" cropleft="2131f" croptop="1490f" cropright="1218f" cropbottom="5217f" o:title=""/>
              <o:lock v:ext="edit" aspectratio="t"/>
            </v:shape>
            <v:shape id="_x0000_s1031" o:spid="_x0000_s1031" o:spt="202" type="#_x0000_t202" style="position:absolute;left:7289;top:193423;height:660;width:4169;"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pPr>
                      <w:spacing w:after="160" w:line="480" w:lineRule="auto"/>
                      <w:rPr>
                        <w:rFonts w:ascii="Times New Roman" w:hAnsi="Times New Roman" w:eastAsia="宋体" w:cs="Times New Roman"/>
                        <w:sz w:val="20"/>
                      </w:rPr>
                    </w:pPr>
                  </w:p>
                </w:txbxContent>
              </v:textbox>
            </v:shape>
          </v:group>
        </w:pict>
      </w:r>
      <w:r>
        <w:rPr>
          <w:rFonts w:hint="eastAsia" w:ascii="仿宋_GB2312" w:hAnsi="Times New Roman" w:eastAsia="仿宋_GB2312" w:cs="DengXian-Regular"/>
          <w:sz w:val="32"/>
          <w:szCs w:val="32"/>
        </w:rPr>
        <w:t>本部门2019年度本年支出合计202.78万元，其中：基本支出202.78万元，占100%；项目支出0万元，占0%；经营支出x0万元，占0%。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202.78万元,比2018年度减少2048.7984万元，降低91%，主要是2018年棉纺厂破产职工需要安置和维稳，所以财政拨付的经费多了些；本年支出202.78万元，减少2048.7984万元，降低91%，主要是第一棉纺厂破产职工安置经费。</w:t>
      </w: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本部门2019年度财政拨款本年收入202.78万元,比2018年度减少2048.7984万元，降低91%，主要是第一棉纺厂破产职工安置费；本年支出202.78万元，减少2048.7984，降低91%，主要是第一棉纺厂破产职工安置费。具体情况如下：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一般公共预算财政拨款本年收入202.78万元，比上年减少2048.7984万元；主要是第一棉纺厂破产职工安置费；本年支出202.78万元，比上年减少2048.7984万元，降低91%，主要是第一棉纺厂破产职工安置费。</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政府性基金预算财政拨款本年收入0万元，2018年财政拨款0万元。</w:t>
      </w:r>
    </w:p>
    <w:p>
      <w:pPr>
        <w:tabs>
          <w:tab w:val="left" w:pos="593"/>
        </w:tabs>
        <w:snapToGrid w:val="0"/>
        <w:spacing w:line="580" w:lineRule="exact"/>
        <w:ind w:firstLine="321" w:firstLineChars="100"/>
        <w:rPr>
          <w:rFonts w:ascii="仿宋_GB2312" w:hAnsi="Times New Roman" w:eastAsia="楷体_GB2312" w:cs="DengXian-Bold"/>
          <w:b/>
          <w:bCs/>
          <w:sz w:val="32"/>
          <w:szCs w:val="32"/>
        </w:rPr>
      </w:pPr>
      <w:r>
        <w:rPr>
          <w:rFonts w:hint="eastAsia" w:ascii="楷体_GB2312" w:hAnsi="Times New Roman" w:eastAsia="楷体_GB2312" w:cs="DengXian-Bold"/>
          <w:b/>
          <w:bCs/>
          <w:sz w:val="32"/>
          <w:szCs w:val="32"/>
        </w:rPr>
        <w:tab/>
      </w: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202.78万元，完成年初预算的90.47%,比年初预算减少21.35万元，决算数小于预算数；本年支出202.78万元，完成年初预算的90.47%,比年初预算减少21.35万元，决算数小于预算数。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一般公共预算财政拨款本年收入完成年初预算90.47%，比年初预算增减少21.35万元；主要原因办公经费的减少。支出完成年初预算90.47%，比年初预算减少21.35万元。主要原因是办公经费的减少。</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年度财政拨款支出202.78万元，主要用于以下方面：一般公共服务（类）支出186.26万元，占92%，；社会保障和就业（类）支出 16.52万.</w:t>
      </w:r>
    </w:p>
    <w:p>
      <w:pPr>
        <w:adjustRightInd w:val="0"/>
        <w:snapToGrid w:val="0"/>
        <w:spacing w:line="580" w:lineRule="exact"/>
        <w:ind w:firstLine="420" w:firstLineChars="200"/>
        <w:rPr>
          <w:rFonts w:ascii="楷体_GB2312" w:hAnsi="Times New Roman" w:eastAsia="楷体_GB2312" w:cs="DengXian-Bold"/>
          <w:b/>
          <w:bCs/>
          <w:sz w:val="32"/>
          <w:szCs w:val="32"/>
        </w:rPr>
      </w:pPr>
      <w:r>
        <w:drawing>
          <wp:anchor distT="0" distB="0" distL="114300" distR="114300" simplePos="0" relativeHeight="251659264" behindDoc="1" locked="0" layoutInCell="1" allowOverlap="1">
            <wp:simplePos x="0" y="0"/>
            <wp:positionH relativeFrom="column">
              <wp:posOffset>7270115</wp:posOffset>
            </wp:positionH>
            <wp:positionV relativeFrom="paragraph">
              <wp:posOffset>236855</wp:posOffset>
            </wp:positionV>
            <wp:extent cx="3237865" cy="1905000"/>
            <wp:effectExtent l="0" t="0" r="635" b="0"/>
            <wp:wrapNone/>
            <wp:docPr id="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
                    <pic:cNvPicPr>
                      <a:picLocks noChangeAspect="1"/>
                    </pic:cNvPicPr>
                  </pic:nvPicPr>
                  <pic:blipFill>
                    <a:blip r:embed="rId30"/>
                    <a:srcRect l="3251" t="2274" r="1858" b="7961"/>
                    <a:stretch>
                      <a:fillRect/>
                    </a:stretch>
                  </pic:blipFill>
                  <pic:spPr>
                    <a:xfrm>
                      <a:off x="0" y="0"/>
                      <a:ext cx="3237865" cy="1905000"/>
                    </a:xfrm>
                    <a:prstGeom prst="rect">
                      <a:avLst/>
                    </a:prstGeom>
                    <a:noFill/>
                    <a:ln>
                      <a:noFill/>
                    </a:ln>
                  </pic:spPr>
                </pic:pic>
              </a:graphicData>
            </a:graphic>
          </wp:anchor>
        </w:drawing>
      </w: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年度财政拨款基本支出202.78万元，其中：人员经费 189.91万元，主要包括基本工资84.98万元、津贴补贴11.79万元、奖金19.5万元绩效工资28.95万元、机关事业单位基本养老保险缴费16.52万元、职业年金缴费4.11万元、职工基本医疗保险缴费14.6万元、公务员医疗补助缴费1.11万元、住房公积金8.35万元；公用经费 12.87万元，主要包括办公费5.5万元、印刷费2.85万元、水费0.75万元、电费2万元、邮电费0.12万元、差旅费1.05万元、维修（护）费0.6万元。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4"/>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keepNext/>
        <w:keepLines/>
        <w:numPr>
          <w:ilvl w:val="0"/>
          <w:numId w:val="5"/>
        </w:numPr>
        <w:snapToGrid w:val="0"/>
        <w:spacing w:line="580" w:lineRule="exact"/>
        <w:ind w:left="420" w:leftChars="20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预算绩效情况说明</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第一部分  部门整体绩效目标</w:t>
      </w:r>
    </w:p>
    <w:p>
      <w:pPr>
        <w:adjustRightInd w:val="0"/>
        <w:snapToGrid w:val="0"/>
        <w:spacing w:line="580" w:lineRule="exact"/>
        <w:ind w:firstLine="640" w:firstLineChars="200"/>
        <w:rPr>
          <w:rFonts w:hint="eastAsia" w:ascii="仿宋_GB2312" w:eastAsia="仿宋_GB2312" w:cs="DengXian-Regular"/>
          <w:sz w:val="32"/>
          <w:szCs w:val="32"/>
        </w:rPr>
      </w:pPr>
      <w:bookmarkStart w:id="0" w:name="_Toc60388174"/>
      <w:r>
        <w:rPr>
          <w:rFonts w:hint="eastAsia" w:ascii="仿宋_GB2312" w:eastAsia="仿宋_GB2312" w:cs="DengXian-Regular"/>
          <w:sz w:val="32"/>
          <w:szCs w:val="32"/>
        </w:rPr>
        <w:t>（一）总体绩效目标</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馆陶县供销社联合社依据部门职责、县委县政府重要工作部署，贯彻落实《馆陶县人民政府办公室关于印发馆陶县提高供销服务水平激发三农发展活力构建为农服务体系实施方案的通知》等文件要求，进一步深公供销社综合改革，抓好基层社改革发展攻坚任务的落实。一是领办创办农民专业合作社。二是大力发展乡镇和村级综合服务社。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面提升县供销系统为,提高为农服务中心服务质量和效益，提升基层发展力量，主动服务小农户生产，带动小农户参与现代化发展。</w:t>
      </w:r>
    </w:p>
    <w:p>
      <w:pPr>
        <w:adjustRightInd w:val="0"/>
        <w:snapToGrid w:val="0"/>
        <w:spacing w:line="580" w:lineRule="exact"/>
        <w:ind w:firstLine="640" w:firstLineChars="200"/>
        <w:rPr>
          <w:rFonts w:hint="eastAsia" w:ascii="仿宋_GB2312" w:eastAsia="仿宋_GB2312" w:cs="DengXian-Regular"/>
          <w:sz w:val="32"/>
          <w:szCs w:val="32"/>
        </w:rPr>
      </w:pPr>
    </w:p>
    <w:bookmarkEnd w:id="0"/>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（二）分项绩效目标</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一、为农中心建设资金绩效目标</w:t>
      </w:r>
      <w:r>
        <w:rPr>
          <w:rFonts w:hint="eastAsia" w:ascii="仿宋_GB2312" w:eastAsia="仿宋_GB2312" w:cs="DengXian-Regular"/>
          <w:sz w:val="32"/>
          <w:szCs w:val="32"/>
        </w:rPr>
        <w:tab/>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1绩效目标：建立村级为农服务中心</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2绩效指标：建设这农服务中心数量</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二、供销社维稳及综合改革发展资金绩效目标</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1绩效目标：下岗困难职工生活补助、信访费用。</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2绩效指标：困难职工补助金额。</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三、供销社维稳及综合改革发展资金办公经费  </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   1绩效目标:下岗职工、遗属补助、信访费用。</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   2绩效指标：下岗职工安抚数量。</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   四、军转干和38号人员医疗保险</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   1绩效目标：军转干和38号文医疗保险</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   2绩效指标:社会稳定水平</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（三）工作保障措施主要措施：</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1、强化思想  坚持为农服务要本宗旨，坚持高质量发展根本要求，坚持社地主义市场经济改革方向，坚持“政府主导、供销等多部门参与、整合资源、共同发展”原则。</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2、制定任务目标  结合我县实际，积极探索“四社融合（供销合作社、信用合作社、农民合作社、农村集体经济合作社）供销主体、开放共</w:t>
      </w:r>
      <w:r>
        <w:rPr>
          <w:rFonts w:hint="eastAsia" w:ascii="仿宋_GB2312" w:eastAsia="仿宋_GB2312" w:cs="DengXian-Regular"/>
          <w:sz w:val="32"/>
          <w:szCs w:val="32"/>
          <w:lang w:eastAsia="zh-CN"/>
        </w:rPr>
        <w:t>赢</w:t>
      </w:r>
      <w:bookmarkStart w:id="5" w:name="_GoBack"/>
      <w:bookmarkEnd w:id="5"/>
      <w:r>
        <w:rPr>
          <w:rFonts w:hint="eastAsia" w:ascii="仿宋_GB2312" w:eastAsia="仿宋_GB2312" w:cs="DengXian-Regular"/>
          <w:sz w:val="32"/>
          <w:szCs w:val="32"/>
        </w:rPr>
        <w:t>（开放办社）、两在体系（供销社为农服务中心体系、农村信用评价体系）”的供销社综合改革的新供销、新体系、新路径、新模式。合力打造和落实当前阶段以“为农服务中心+土地托管（流转）3公里服务圈+农村信用评价和金融服务”为平台的三农服务体系。</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重点工作：</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1、全面建设为农服务中心，积极推进开放办社，以开放寻求合作，为农服务中心与乡镇供销社和乡镇农民专业合作社及联合社以用农村集体经济合作社、农村信用合作社实行一套人马四块牌子，逐步建立起农村信用评价体系的基本框架。</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2、打造“为农服务中以+3公里服务圈”，主要形式：一是土地流转服务，二是土地托管服务，三是土地半托管服务。</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3、提高为农服务中心服务质量和效益，一是提升基层发展力量，二是建立利益联合机制，三是主动服务小农户生产，带动小农户参与现代化发展。</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4、创新经营服务领域，服务范围由小麦、玉米向经济作物拓展；服务模式由单环节向全链条延伸；服务产业由农业向一二三产业发展；服务方式由被动服务向“互联网+”服务转变，并注重塑造独具馆陶特色的“农业电商”品牌。</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5、创新运营服务机制，探索完善为农服务中心运营机制，最大限度让农民入股，积极为贫困户开展土地托管，构建可持续长效脱贫机制。</w:t>
      </w:r>
    </w:p>
    <w:p>
      <w:pPr>
        <w:pStyle w:val="12"/>
        <w:rPr>
          <w:rFonts w:ascii="黑体" w:hAnsi="黑体" w:eastAsia="黑体" w:cs="黑体"/>
          <w:sz w:val="32"/>
        </w:rPr>
      </w:pPr>
    </w:p>
    <w:p>
      <w:pPr>
        <w:ind w:firstLine="420" w:firstLineChars="200"/>
        <w:rPr>
          <w:rFonts w:ascii="黑体" w:hAnsi="黑体" w:eastAsia="黑体" w:cs="黑体"/>
          <w:sz w:val="32"/>
          <w:szCs w:val="32"/>
        </w:rPr>
      </w:pPr>
      <w:r>
        <w:rPr>
          <w:rFonts w:hint="eastAsia" w:ascii="黑体" w:hAnsi="黑体" w:eastAsia="黑体" w:cs="黑体"/>
        </w:rPr>
        <w:fldChar w:fldCharType="begin"/>
      </w:r>
      <w:r>
        <w:rPr>
          <w:rFonts w:hint="eastAsia" w:ascii="黑体" w:hAnsi="黑体" w:eastAsia="黑体" w:cs="黑体"/>
          <w:sz w:val="32"/>
          <w:szCs w:val="32"/>
        </w:rPr>
        <w:instrText xml:space="preserve"> TC </w:instrText>
      </w:r>
      <w:bookmarkStart w:id="1" w:name="_Toc29547416"/>
      <w:r>
        <w:rPr>
          <w:rFonts w:hint="eastAsia" w:ascii="黑体" w:hAnsi="黑体" w:eastAsia="黑体" w:cs="黑体"/>
          <w:sz w:val="32"/>
          <w:szCs w:val="32"/>
        </w:rPr>
        <w:instrText xml:space="preserve">工作保障措施</w:instrText>
      </w:r>
      <w:bookmarkEnd w:id="1"/>
      <w:r>
        <w:rPr>
          <w:rFonts w:hint="eastAsia" w:ascii="黑体" w:hAnsi="黑体" w:eastAsia="黑体" w:cs="黑体"/>
          <w:sz w:val="32"/>
          <w:szCs w:val="32"/>
        </w:rPr>
        <w:instrText xml:space="preserve"> \f A \l 1 </w:instrText>
      </w:r>
      <w:r>
        <w:rPr>
          <w:rFonts w:hint="eastAsia" w:ascii="黑体" w:hAnsi="黑体" w:eastAsia="黑体" w:cs="黑体"/>
          <w:sz w:val="32"/>
          <w:szCs w:val="32"/>
        </w:rPr>
        <w:fldChar w:fldCharType="end"/>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ind w:firstLine="420" w:firstLineChars="200"/>
        <w:jc w:val="left"/>
      </w:pPr>
    </w:p>
    <w:p>
      <w:pPr>
        <w:ind w:firstLine="560" w:firstLineChars="200"/>
        <w:jc w:val="left"/>
        <w:outlineLvl w:val="3"/>
        <w:rPr>
          <w:rFonts w:hAnsi="宋体"/>
          <w:b/>
          <w:sz w:val="28"/>
        </w:rPr>
      </w:pPr>
      <w:bookmarkStart w:id="2" w:name="_Toc60388188"/>
      <w:r>
        <w:rPr>
          <w:rFonts w:hint="eastAsia" w:ascii="方正仿宋_GBK" w:eastAsia="方正仿宋_GBK"/>
          <w:b/>
          <w:sz w:val="28"/>
        </w:rPr>
        <w:t>1、维稳及综合改革经费项目绩效目标表</w:t>
      </w:r>
      <w:bookmarkEnd w:id="2"/>
      <w:r>
        <w:fldChar w:fldCharType="begin"/>
      </w:r>
      <w:r>
        <w:rPr>
          <w:rFonts w:hint="eastAsia" w:ascii="方正仿宋_GBK" w:eastAsia="方正仿宋_GBK"/>
          <w:b/>
          <w:sz w:val="28"/>
        </w:rPr>
        <w:instrText xml:space="preserve">TC 12、河北\“智慧人大"建设项目（省人大办常委会办公厅信息化建设）绩效目标表 \f C \l 1</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975002馆陶县供销社联合社本级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、下岗困难职工生活补助、信访费用、维稳补贴的保证，维护社会稳定。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、打造“为农服务中心+3公里服务圈”、建设村级为农服务中心</w:t>
            </w:r>
          </w:p>
        </w:tc>
      </w:tr>
    </w:tbl>
    <w:p>
      <w:pPr>
        <w:spacing w:line="14" w:lineRule="exact"/>
        <w:ind w:firstLine="420" w:firstLineChars="200"/>
        <w:jc w:val="center"/>
        <w:rPr>
          <w:rFonts w:hAnsi="宋体"/>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项目验收通过率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完工的时间</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按时完工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成本不超过预算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≤24万元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履职质量和水平</w:t>
            </w:r>
          </w:p>
        </w:tc>
        <w:tc>
          <w:tcPr>
            <w:tcW w:w="2891" w:type="dxa"/>
            <w:vAlign w:val="center"/>
          </w:tcPr>
          <w:p>
            <w:pPr>
              <w:spacing w:line="300" w:lineRule="exact"/>
              <w:jc w:val="left"/>
              <w:rPr>
                <w:rFonts w:ascii="方正书宋_GBK" w:eastAsia="方正书宋_GBK"/>
              </w:rPr>
            </w:pPr>
            <w:r>
              <w:rPr>
                <w:rFonts w:ascii="方正书宋_GBK" w:eastAsia="方正书宋_GBK"/>
              </w:rPr>
              <w:t>使特困职工生活有一定保障（个）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走访调查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3"/>
        <w:rPr>
          <w:rFonts w:hAnsi="宋体"/>
          <w:b/>
          <w:sz w:val="28"/>
        </w:rPr>
      </w:pPr>
      <w:bookmarkStart w:id="3" w:name="_Toc60388179"/>
      <w:r>
        <w:rPr>
          <w:rFonts w:hint="eastAsia" w:ascii="方正仿宋_GBK" w:eastAsia="方正仿宋_GBK"/>
          <w:b/>
          <w:sz w:val="28"/>
        </w:rPr>
        <w:t>2、为农服务建设资金绩效目标表</w:t>
      </w:r>
      <w:bookmarkEnd w:id="3"/>
      <w:r>
        <w:fldChar w:fldCharType="begin"/>
      </w:r>
      <w:r>
        <w:rPr>
          <w:rFonts w:hint="eastAsia" w:ascii="方正仿宋_GBK" w:eastAsia="方正仿宋_GBK"/>
          <w:b/>
          <w:sz w:val="28"/>
        </w:rPr>
        <w:instrText xml:space="preserve">TC 3、预算联网监督系统运行维护费绩效目标表 \f C \l 1</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975002馆陶县供销社联合社本级</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。建设村级为农服务中心。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、达到计划数量</w:t>
            </w:r>
          </w:p>
        </w:tc>
      </w:tr>
    </w:tbl>
    <w:p>
      <w:pPr>
        <w:spacing w:line="14" w:lineRule="exact"/>
        <w:ind w:firstLine="420" w:firstLineChars="200"/>
        <w:jc w:val="center"/>
        <w:rPr>
          <w:rFonts w:hAnsi="宋体"/>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为农服务 中心数量</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rPr>
              <w:t>考核是否完成数量（个）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完成时间</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rPr>
              <w:t>工作完成时间</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cs="黑体"/>
              </w:rPr>
              <w:t>2021年12月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cs="黑体"/>
              </w:rPr>
              <w:t>完工时间</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cs="黑体"/>
              </w:rPr>
              <w:t>完工的时间</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cs="黑体"/>
              </w:rPr>
              <w:t>按时完工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cs="黑体"/>
              </w:rPr>
              <w:t>总成本</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cs="黑体"/>
              </w:rPr>
              <w:t>不超预算计划</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≤10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援建设为农服务中心</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rPr>
              <w:t>促进为农服务中心建设数量（个）</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≥30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服务对象满意度</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rPr>
              <w:t>实地考察</w:t>
            </w:r>
          </w:p>
        </w:tc>
        <w:tc>
          <w:tcPr>
            <w:tcW w:w="1276" w:type="dxa"/>
            <w:vAlign w:val="center"/>
          </w:tcPr>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jc w:val="left"/>
        <w:outlineLvl w:val="1"/>
        <w:rPr>
          <w:rFonts w:ascii="Times New Roman" w:hAnsi="宋体"/>
          <w:b/>
          <w:sz w:val="28"/>
        </w:rPr>
      </w:pPr>
      <w:r>
        <w:rPr>
          <w:rFonts w:hint="eastAsia" w:ascii="方正仿宋_GBK" w:eastAsia="方正仿宋_GBK"/>
          <w:b/>
          <w:sz w:val="28"/>
        </w:rPr>
        <w:t>3、供销业务办公经费绩效目标表</w:t>
      </w:r>
      <w:r>
        <w:fldChar w:fldCharType="begin"/>
      </w:r>
      <w:r>
        <w:rPr>
          <w:rFonts w:hint="eastAsia" w:ascii="方正仿宋_GBK" w:eastAsia="方正仿宋_GBK"/>
          <w:b/>
          <w:sz w:val="28"/>
        </w:rPr>
        <w:instrText xml:space="preserve">TC </w:instrText>
      </w:r>
      <w:bookmarkStart w:id="4" w:name="_Toc29547422"/>
      <w:r>
        <w:rPr>
          <w:rFonts w:hint="eastAsia" w:ascii="方正仿宋_GBK" w:eastAsia="方正仿宋_GBK"/>
          <w:b/>
          <w:sz w:val="28"/>
        </w:rPr>
        <w:instrText xml:space="preserve">5、河北人大历史陈列馆建设及办公用房修缮资金（预内基建）绩效目标表</w:instrText>
      </w:r>
      <w:bookmarkEnd w:id="4"/>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hint="eastAsia" w:ascii="方正书宋_GBK" w:eastAsia="方正书宋_GBK"/>
                <w:b/>
              </w:rPr>
              <w:t>975002馆陶县供销社联合社</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、保障机关行政职能。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、维护机关正常运行。</w:t>
            </w:r>
          </w:p>
        </w:tc>
      </w:tr>
    </w:tbl>
    <w:p>
      <w:pPr>
        <w:spacing w:line="14" w:lineRule="exact"/>
        <w:ind w:firstLine="420" w:firstLineChars="200"/>
        <w:jc w:val="center"/>
        <w:rPr>
          <w:rFonts w:ascii="Times New Roman" w:hAnsi="宋体"/>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工作完成的比率</w:t>
            </w:r>
          </w:p>
        </w:tc>
        <w:tc>
          <w:tcPr>
            <w:tcW w:w="1276"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tcBorders>
              <w:bottom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验收通过率</w:t>
            </w:r>
          </w:p>
        </w:tc>
        <w:tc>
          <w:tcPr>
            <w:tcW w:w="2891"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项目验收通过率</w:t>
            </w:r>
          </w:p>
        </w:tc>
        <w:tc>
          <w:tcPr>
            <w:tcW w:w="1276" w:type="dxa"/>
            <w:tcBorders>
              <w:top w:val="single" w:color="auto" w:sz="4" w:space="0"/>
            </w:tcBorders>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tcBorders>
              <w:top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完工时间</w:t>
            </w:r>
          </w:p>
        </w:tc>
        <w:tc>
          <w:tcPr>
            <w:tcW w:w="2891" w:type="dxa"/>
            <w:vAlign w:val="center"/>
          </w:tcPr>
          <w:p>
            <w:pPr>
              <w:spacing w:line="300" w:lineRule="exact"/>
              <w:jc w:val="left"/>
              <w:rPr>
                <w:rFonts w:ascii="方正书宋_GBK" w:eastAsia="方正书宋_GBK"/>
              </w:rPr>
            </w:pPr>
            <w:r>
              <w:rPr>
                <w:rFonts w:ascii="方正书宋_GBK" w:eastAsia="方正书宋_GBK"/>
              </w:rPr>
              <w:t xml:space="preserve"> 202</w:t>
            </w:r>
            <w:r>
              <w:rPr>
                <w:rFonts w:hint="eastAsia" w:ascii="方正书宋_GBK" w:eastAsia="方正书宋_GBK"/>
              </w:rPr>
              <w:t>1年项目全部完工</w:t>
            </w:r>
          </w:p>
        </w:tc>
        <w:tc>
          <w:tcPr>
            <w:tcW w:w="1276" w:type="dxa"/>
            <w:vAlign w:val="center"/>
          </w:tcPr>
          <w:p>
            <w:pPr>
              <w:spacing w:line="300" w:lineRule="exact"/>
              <w:jc w:val="left"/>
              <w:rPr>
                <w:rFonts w:ascii="方正书宋_GBK" w:eastAsia="方正书宋_GBK"/>
              </w:rPr>
            </w:pPr>
            <w:r>
              <w:rPr>
                <w:rFonts w:ascii="方正书宋_GBK" w:eastAsia="方正书宋_GBK"/>
              </w:rPr>
              <w:t>202</w:t>
            </w:r>
            <w:r>
              <w:rPr>
                <w:rFonts w:hint="eastAsia" w:ascii="方正书宋_GBK" w:eastAsia="方正书宋_GBK"/>
              </w:rPr>
              <w:t>1年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日前完工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总成本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完成预算任务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帮助贫困户</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rPr>
              <w:t>帮扶数量（户数）</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≥10</w:t>
            </w:r>
          </w:p>
        </w:tc>
        <w:tc>
          <w:tcPr>
            <w:tcW w:w="1701" w:type="dxa"/>
            <w:vAlign w:val="center"/>
          </w:tcPr>
          <w:p>
            <w:pPr>
              <w:spacing w:line="300" w:lineRule="exact"/>
              <w:jc w:val="left"/>
              <w:rPr>
                <w:rFonts w:ascii="方正书宋_GBK" w:hAnsi="Calibri" w:eastAsia="方正书宋_GBK" w:cs="黑体"/>
              </w:rPr>
            </w:pPr>
            <w:r>
              <w:rPr>
                <w:rFonts w:hint="eastAsia" w:ascii="方正书宋_GBK" w:eastAsia="方正书宋_GBK"/>
              </w:rPr>
              <w:t>上级精神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服务对象满意度</w:t>
            </w:r>
          </w:p>
        </w:tc>
        <w:tc>
          <w:tcPr>
            <w:tcW w:w="2891" w:type="dxa"/>
            <w:vAlign w:val="center"/>
          </w:tcPr>
          <w:p>
            <w:pPr>
              <w:spacing w:line="300" w:lineRule="exact"/>
              <w:jc w:val="left"/>
              <w:rPr>
                <w:rFonts w:ascii="方正书宋_GBK" w:hAnsi="Calibri" w:eastAsia="方正书宋_GBK" w:cs="黑体"/>
              </w:rPr>
            </w:pPr>
            <w:r>
              <w:rPr>
                <w:rFonts w:hint="eastAsia" w:ascii="方正书宋_GBK" w:eastAsia="方正书宋_GBK"/>
              </w:rPr>
              <w:t>走访调查</w:t>
            </w:r>
          </w:p>
        </w:tc>
        <w:tc>
          <w:tcPr>
            <w:tcW w:w="1276" w:type="dxa"/>
            <w:vAlign w:val="center"/>
          </w:tcPr>
          <w:p>
            <w:pPr>
              <w:spacing w:line="300" w:lineRule="exact"/>
              <w:jc w:val="left"/>
              <w:rPr>
                <w:rFonts w:ascii="方正书宋_GBK" w:hAnsi="Calibri" w:eastAsia="方正书宋_GBK" w:cs="黑体"/>
              </w:rPr>
            </w:pPr>
            <w:r>
              <w:rPr>
                <w:rFonts w:hint="eastAsia" w:ascii="方正书宋_GBK" w:eastAsia="方正书宋_GBK"/>
              </w:rPr>
              <w:t>≥</w:t>
            </w:r>
            <w:r>
              <w:rPr>
                <w:rFonts w:ascii="方正书宋_GBK" w:eastAsia="方正书宋_GBK"/>
              </w:rPr>
              <w:t>9</w:t>
            </w:r>
            <w:r>
              <w:rPr>
                <w:rFonts w:hint="eastAsia" w:ascii="方正书宋_GBK" w:eastAsia="方正书宋_GBK"/>
              </w:rPr>
              <w:t>0%</w:t>
            </w:r>
          </w:p>
        </w:tc>
        <w:tc>
          <w:tcPr>
            <w:tcW w:w="1701" w:type="dxa"/>
            <w:vAlign w:val="center"/>
          </w:tcPr>
          <w:p>
            <w:pPr>
              <w:spacing w:line="300" w:lineRule="exact"/>
              <w:jc w:val="left"/>
              <w:rPr>
                <w:rFonts w:ascii="方正书宋_GBK" w:hAnsi="Calibri" w:eastAsia="方正书宋_GBK" w:cs="黑体"/>
              </w:rPr>
            </w:pPr>
            <w:r>
              <w:rPr>
                <w:rFonts w:hint="eastAsia" w:ascii="方正书宋_GBK" w:eastAsia="方正书宋_GBK"/>
              </w:rPr>
              <w:t>走访调查满意度</w:t>
            </w:r>
          </w:p>
        </w:tc>
      </w:tr>
    </w:tbl>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本部门2019年度机关运行经费支出0万元，与2018年度持平。原因是我单位为财政补助事业单位，无机关运行经费。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财政拨款、国有资本经营预算财政拨款、三公经费财政拨款无收支及结转和结余情况，，故政府性基金财政拨款收入支出决算表、国有资本经营预算财政拨款支出决算表、三公经费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3600;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9"/>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1" w:type="first"/>
          <w:footerReference r:id="rId23" w:type="first"/>
          <w:headerReference r:id="rId20" w:type="default"/>
          <w:footerReference r:id="rId22" w:type="defaul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4"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516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color2="#FFFFFF" o:title="image1" focussize="0,0" r:id="rId29"/>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部门：馆陶县供销社联合社</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330"/>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ab/>
            </w:r>
            <w:r>
              <w:rPr>
                <w:rFonts w:hint="eastAsia" w:ascii="宋体" w:hAnsi="宋体" w:eastAsia="宋体" w:cs="宋体"/>
                <w:color w:val="000000"/>
                <w:kern w:val="0"/>
                <w:sz w:val="22"/>
              </w:rPr>
              <w:t>202.78</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7.38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178.88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202.78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202.78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202.78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202.78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583" w:type="dxa"/>
        <w:jc w:val="center"/>
        <w:tblLayout w:type="fixed"/>
        <w:tblCellMar>
          <w:top w:w="0" w:type="dxa"/>
          <w:left w:w="0" w:type="dxa"/>
          <w:bottom w:w="0" w:type="dxa"/>
          <w:right w:w="0" w:type="dxa"/>
        </w:tblCellMar>
      </w:tblPr>
      <w:tblGrid>
        <w:gridCol w:w="657"/>
        <w:gridCol w:w="257"/>
        <w:gridCol w:w="240"/>
        <w:gridCol w:w="2258"/>
        <w:gridCol w:w="999"/>
        <w:gridCol w:w="999"/>
        <w:gridCol w:w="834"/>
        <w:gridCol w:w="834"/>
        <w:gridCol w:w="834"/>
        <w:gridCol w:w="834"/>
        <w:gridCol w:w="837"/>
      </w:tblGrid>
      <w:tr>
        <w:tblPrEx>
          <w:tblCellMar>
            <w:top w:w="0" w:type="dxa"/>
            <w:left w:w="0" w:type="dxa"/>
            <w:bottom w:w="0" w:type="dxa"/>
            <w:right w:w="0" w:type="dxa"/>
          </w:tblCellMar>
        </w:tblPrEx>
        <w:trPr>
          <w:trHeight w:val="670" w:hRule="atLeast"/>
          <w:jc w:val="center"/>
        </w:trPr>
        <w:tc>
          <w:tcPr>
            <w:tcW w:w="9583"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6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7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9583" w:type="dxa"/>
            <w:gridSpan w:val="11"/>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部门：馆陶县供销社联合社</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4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8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8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5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2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4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34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r>
              <w:rPr>
                <w:rFonts w:hint="eastAsia" w:ascii="宋体" w:hAnsi="宋体" w:eastAsia="宋体" w:cs="宋体"/>
                <w:b/>
                <w:color w:val="000000"/>
                <w:sz w:val="24"/>
                <w:szCs w:val="24"/>
              </w:rPr>
              <w:t>202.78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r>
              <w:rPr>
                <w:rFonts w:hint="eastAsia" w:ascii="宋体" w:hAnsi="宋体" w:eastAsia="宋体" w:cs="宋体"/>
                <w:b/>
                <w:color w:val="000000"/>
                <w:sz w:val="24"/>
                <w:szCs w:val="24"/>
              </w:rPr>
              <w:t>202.78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208</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社会保障和就业支出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16.52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16.52</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20805</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行政事业单位离退休</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16.52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16.52</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2080505</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机关事业单位基本养老保险缴费支出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16.52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16.52</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210</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卫生健康支出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7.38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7.38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21011</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卫生健康支出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7.38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7.38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2101102</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事业单位医疗</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7.38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7.38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216</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商业服务业等支出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178.88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178.88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21602</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商业流通事务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178.88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178.88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2160201</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行政运行</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39.38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39.38</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2160250</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事业运行</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124.50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124.50</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115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2160299</w:t>
            </w:r>
          </w:p>
        </w:tc>
        <w:tc>
          <w:tcPr>
            <w:tcW w:w="2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  其他商业流通事务支出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15.00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15.00</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4"/>
                <w:szCs w:val="24"/>
              </w:rPr>
            </w:pPr>
          </w:p>
        </w:tc>
      </w:tr>
      <w:tr>
        <w:tblPrEx>
          <w:tblCellMar>
            <w:top w:w="0" w:type="dxa"/>
            <w:left w:w="0" w:type="dxa"/>
            <w:bottom w:w="0" w:type="dxa"/>
            <w:right w:w="0" w:type="dxa"/>
          </w:tblCellMar>
        </w:tblPrEx>
        <w:trPr>
          <w:trHeight w:val="385" w:hRule="atLeast"/>
          <w:jc w:val="center"/>
        </w:trPr>
        <w:tc>
          <w:tcPr>
            <w:tcW w:w="9583"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10440" w:type="dxa"/>
        <w:jc w:val="center"/>
        <w:tblLayout w:type="fixed"/>
        <w:tblCellMar>
          <w:top w:w="0" w:type="dxa"/>
          <w:left w:w="0" w:type="dxa"/>
          <w:bottom w:w="0" w:type="dxa"/>
          <w:right w:w="0" w:type="dxa"/>
        </w:tblCellMar>
      </w:tblPr>
      <w:tblGrid>
        <w:gridCol w:w="656"/>
        <w:gridCol w:w="240"/>
        <w:gridCol w:w="240"/>
        <w:gridCol w:w="3056"/>
        <w:gridCol w:w="857"/>
        <w:gridCol w:w="943"/>
        <w:gridCol w:w="857"/>
        <w:gridCol w:w="1165"/>
        <w:gridCol w:w="900"/>
        <w:gridCol w:w="1526"/>
      </w:tblGrid>
      <w:tr>
        <w:tblPrEx>
          <w:tblCellMar>
            <w:top w:w="0" w:type="dxa"/>
            <w:left w:w="0" w:type="dxa"/>
            <w:bottom w:w="0" w:type="dxa"/>
            <w:right w:w="0" w:type="dxa"/>
          </w:tblCellMar>
        </w:tblPrEx>
        <w:trPr>
          <w:trHeight w:val="1260" w:hRule="atLeast"/>
          <w:jc w:val="center"/>
        </w:trPr>
        <w:tc>
          <w:tcPr>
            <w:tcW w:w="1044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647" w:hRule="atLeast"/>
          <w:jc w:val="center"/>
        </w:trPr>
        <w:tc>
          <w:tcPr>
            <w:tcW w:w="6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26"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1260" w:hRule="atLeast"/>
          <w:jc w:val="center"/>
        </w:trPr>
        <w:tc>
          <w:tcPr>
            <w:tcW w:w="10440" w:type="dxa"/>
            <w:gridSpan w:val="10"/>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部门：馆陶县供销社联合社</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734" w:hRule="atLeast"/>
          <w:jc w:val="center"/>
        </w:trPr>
        <w:tc>
          <w:tcPr>
            <w:tcW w:w="4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9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52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678"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0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678"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0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678"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0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2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686" w:hRule="atLeast"/>
          <w:jc w:val="center"/>
        </w:trPr>
        <w:tc>
          <w:tcPr>
            <w:tcW w:w="419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686" w:hRule="atLeast"/>
          <w:jc w:val="center"/>
        </w:trPr>
        <w:tc>
          <w:tcPr>
            <w:tcW w:w="419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202.78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202.78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208</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社会保障和就业支出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20805</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行政事业单位离退休</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2080505</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机关事业单位基本养老保险缴费支出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210</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卫生健康支出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21011</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行政事业单位医疗</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2011102</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事业单位医疗</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01"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商业服务业等支出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23"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商业流通事务</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2160201</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行政运行</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39.38</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39.38</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09"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2160250</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事业运行</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124.50</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124.50</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4"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2160299</w:t>
            </w:r>
          </w:p>
        </w:tc>
        <w:tc>
          <w:tcPr>
            <w:tcW w:w="30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其他商业流通事务支出</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c>
          <w:tcPr>
            <w:tcW w:w="8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11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86" w:hRule="atLeast"/>
          <w:jc w:val="center"/>
        </w:trPr>
        <w:tc>
          <w:tcPr>
            <w:tcW w:w="1044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359"/>
        <w:gridCol w:w="728"/>
        <w:gridCol w:w="2946"/>
        <w:gridCol w:w="507"/>
        <w:gridCol w:w="414"/>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部门：馆陶县供销社款合社</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202.78</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16.52</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7.38</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178.88</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202.78</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202.78</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202.78</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202.78</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300" w:type="dxa"/>
        <w:jc w:val="center"/>
        <w:tblLayout w:type="fixed"/>
        <w:tblCellMar>
          <w:top w:w="0" w:type="dxa"/>
          <w:left w:w="0" w:type="dxa"/>
          <w:bottom w:w="0" w:type="dxa"/>
          <w:right w:w="0" w:type="dxa"/>
        </w:tblCellMar>
      </w:tblPr>
      <w:tblGrid>
        <w:gridCol w:w="666"/>
        <w:gridCol w:w="463"/>
        <w:gridCol w:w="247"/>
        <w:gridCol w:w="2140"/>
        <w:gridCol w:w="2319"/>
        <w:gridCol w:w="2319"/>
        <w:gridCol w:w="2146"/>
      </w:tblGrid>
      <w:tr>
        <w:tblPrEx>
          <w:tblCellMar>
            <w:top w:w="0" w:type="dxa"/>
            <w:left w:w="0" w:type="dxa"/>
            <w:bottom w:w="0" w:type="dxa"/>
            <w:right w:w="0" w:type="dxa"/>
          </w:tblCellMar>
        </w:tblPrEx>
        <w:trPr>
          <w:trHeight w:val="852" w:hRule="atLeast"/>
          <w:jc w:val="center"/>
        </w:trPr>
        <w:tc>
          <w:tcPr>
            <w:tcW w:w="1030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436" w:hRule="atLeast"/>
          <w:jc w:val="center"/>
        </w:trPr>
        <w:tc>
          <w:tcPr>
            <w:tcW w:w="66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1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65"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852" w:hRule="atLeast"/>
          <w:jc w:val="center"/>
        </w:trPr>
        <w:tc>
          <w:tcPr>
            <w:tcW w:w="10300" w:type="dxa"/>
            <w:gridSpan w:val="7"/>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部门：馆陶县供销社联合社</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49" w:hRule="atLeast"/>
          <w:jc w:val="center"/>
        </w:trPr>
        <w:tc>
          <w:tcPr>
            <w:tcW w:w="3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8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444" w:hRule="atLeast"/>
          <w:jc w:val="center"/>
        </w:trPr>
        <w:tc>
          <w:tcPr>
            <w:tcW w:w="137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1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403" w:hRule="atLeast"/>
          <w:jc w:val="center"/>
        </w:trPr>
        <w:tc>
          <w:tcPr>
            <w:tcW w:w="137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44" w:hRule="atLeast"/>
          <w:jc w:val="center"/>
        </w:trPr>
        <w:tc>
          <w:tcPr>
            <w:tcW w:w="137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351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449" w:hRule="atLeast"/>
          <w:jc w:val="center"/>
        </w:trPr>
        <w:tc>
          <w:tcPr>
            <w:tcW w:w="351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202.78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202.78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208</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社会保障和就业支出</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20805</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行政事业单位离退休</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2080505</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机关事业单位基本养老保险缴费支出</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16.52</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210</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卫生健康支出</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21011</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行政事业单位医疗</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2011102</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事业单位医疗</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7.38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商业服务业等支出</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商业流通事务</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178.88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2160201</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行政运行</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39.38</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39.38</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49"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2160250</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事业运行</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124.50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124.50</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63"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2160299</w:t>
            </w:r>
          </w:p>
        </w:tc>
        <w:tc>
          <w:tcPr>
            <w:tcW w:w="2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  其他商业流通事务支出</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c>
          <w:tcPr>
            <w:tcW w:w="2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15.00</w:t>
            </w:r>
          </w:p>
        </w:tc>
        <w:tc>
          <w:tcPr>
            <w:tcW w:w="21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注：本表反映部门本年度一般公共预算财政拨款支出情况。</w:t>
      </w:r>
      <w:r>
        <w:br w:type="page"/>
      </w:r>
    </w:p>
    <w:tbl>
      <w:tblPr>
        <w:tblStyle w:val="6"/>
        <w:tblW w:w="10000" w:type="dxa"/>
        <w:jc w:val="center"/>
        <w:tblLayout w:type="fixed"/>
        <w:tblCellMar>
          <w:top w:w="0" w:type="dxa"/>
          <w:left w:w="0" w:type="dxa"/>
          <w:bottom w:w="0" w:type="dxa"/>
          <w:right w:w="0" w:type="dxa"/>
        </w:tblCellMar>
      </w:tblPr>
      <w:tblGrid>
        <w:gridCol w:w="650"/>
        <w:gridCol w:w="2014"/>
        <w:gridCol w:w="947"/>
        <w:gridCol w:w="655"/>
        <w:gridCol w:w="1599"/>
        <w:gridCol w:w="768"/>
        <w:gridCol w:w="617"/>
        <w:gridCol w:w="1885"/>
        <w:gridCol w:w="865"/>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6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65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0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馆陶县供销社联合社</w:t>
            </w:r>
          </w:p>
        </w:tc>
        <w:tc>
          <w:tcPr>
            <w:tcW w:w="9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88"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6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0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6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71"/>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189.91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12.87</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84.98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5.5</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11.79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2.85</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28.95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0.75</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16.52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2.00</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4.11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0.12</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1.05</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8.35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0.6</w:t>
            </w: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7"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90"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5"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26" w:hRule="atLeast"/>
          <w:jc w:val="center"/>
        </w:trPr>
        <w:tc>
          <w:tcPr>
            <w:tcW w:w="6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6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189.91</w:t>
            </w:r>
          </w:p>
        </w:tc>
        <w:tc>
          <w:tcPr>
            <w:tcW w:w="5524"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43"/>
              </w:tabs>
              <w:spacing w:line="18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12.87</w:t>
            </w:r>
          </w:p>
        </w:tc>
      </w:tr>
    </w:tbl>
    <w:p>
      <w:r>
        <w:rPr>
          <w:rFonts w:hint="eastAsia"/>
        </w:rPr>
        <w:t>注：本表反映部门本年度一般公共预算财政拨款基本支出明细情况。</w:t>
      </w:r>
      <w:r>
        <w:br w:type="page"/>
      </w:r>
    </w:p>
    <w:tbl>
      <w:tblPr>
        <w:tblStyle w:val="6"/>
        <w:tblW w:w="9220" w:type="dxa"/>
        <w:jc w:val="center"/>
        <w:tblLayout w:type="fixed"/>
        <w:tblCellMar>
          <w:top w:w="0" w:type="dxa"/>
          <w:left w:w="0" w:type="dxa"/>
          <w:bottom w:w="0" w:type="dxa"/>
          <w:right w:w="0" w:type="dxa"/>
        </w:tblCellMar>
      </w:tblPr>
      <w:tblGrid>
        <w:gridCol w:w="667"/>
        <w:gridCol w:w="22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6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p>
          <w:p>
            <w:pPr>
              <w:rPr>
                <w:rFonts w:ascii="Arial" w:hAnsi="Arial" w:cs="Arial"/>
                <w:color w:val="000000"/>
                <w:sz w:val="20"/>
                <w:szCs w:val="20"/>
              </w:rPr>
            </w:pPr>
            <w:r>
              <w:rPr>
                <w:rFonts w:hint="eastAsia" w:ascii="Arial" w:hAnsi="Arial" w:cs="Arial"/>
                <w:color w:val="000000"/>
                <w:sz w:val="20"/>
                <w:szCs w:val="20"/>
              </w:rPr>
              <w:t>部门；馆陶县供销社联合社</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6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2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6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6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6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6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2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6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6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22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6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本年度本部门无相关支出，按要求空表列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576"/>
        <w:gridCol w:w="1946"/>
        <w:gridCol w:w="240"/>
        <w:gridCol w:w="342"/>
        <w:gridCol w:w="1068"/>
        <w:gridCol w:w="1068"/>
        <w:gridCol w:w="1068"/>
        <w:gridCol w:w="1068"/>
        <w:gridCol w:w="1068"/>
        <w:gridCol w:w="1066"/>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5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3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p>
          <w:p>
            <w:pPr>
              <w:rPr>
                <w:rFonts w:ascii="Arial" w:hAnsi="Arial" w:cs="Arial"/>
                <w:color w:val="000000"/>
                <w:sz w:val="20"/>
                <w:szCs w:val="20"/>
              </w:rPr>
            </w:pPr>
            <w:r>
              <w:rPr>
                <w:rFonts w:hint="eastAsia" w:ascii="Arial" w:hAnsi="Arial" w:cs="Arial"/>
                <w:color w:val="000000"/>
                <w:sz w:val="20"/>
                <w:szCs w:val="20"/>
              </w:rPr>
              <w:t>部门；馆陶县供销社联合社</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276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6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6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10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10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76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6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6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6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6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本部门本年度无相关支出，按要求空表列示。</w:t>
      </w:r>
      <w:r>
        <w:br w:type="page"/>
      </w:r>
    </w:p>
    <w:tbl>
      <w:tblPr>
        <w:tblStyle w:val="6"/>
        <w:tblW w:w="11243" w:type="dxa"/>
        <w:jc w:val="center"/>
        <w:tblLayout w:type="fixed"/>
        <w:tblCellMar>
          <w:top w:w="0" w:type="dxa"/>
          <w:left w:w="0" w:type="dxa"/>
          <w:bottom w:w="0" w:type="dxa"/>
          <w:right w:w="0" w:type="dxa"/>
        </w:tblCellMar>
      </w:tblPr>
      <w:tblGrid>
        <w:gridCol w:w="2900"/>
        <w:gridCol w:w="271"/>
        <w:gridCol w:w="483"/>
        <w:gridCol w:w="1151"/>
        <w:gridCol w:w="1077"/>
        <w:gridCol w:w="2085"/>
        <w:gridCol w:w="3276"/>
      </w:tblGrid>
      <w:tr>
        <w:tblPrEx>
          <w:tblCellMar>
            <w:top w:w="0" w:type="dxa"/>
            <w:left w:w="0" w:type="dxa"/>
            <w:bottom w:w="0" w:type="dxa"/>
            <w:right w:w="0" w:type="dxa"/>
          </w:tblCellMar>
        </w:tblPrEx>
        <w:trPr>
          <w:trHeight w:val="840" w:hRule="atLeast"/>
          <w:jc w:val="center"/>
        </w:trPr>
        <w:tc>
          <w:tcPr>
            <w:tcW w:w="11243"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29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2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290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部门：馆陶县供销社联合社</w:t>
            </w:r>
          </w:p>
        </w:tc>
        <w:tc>
          <w:tcPr>
            <w:tcW w:w="2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2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8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643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2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9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48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80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本部门本年度无相关支出，按要求空表列示。</w:t>
      </w:r>
      <w:r>
        <w:br w:type="page"/>
      </w:r>
      <w:r>
        <w:pict>
          <v:rect id="_x0000_s1027" o:spid="_x0000_s1027" o:spt="1" style="position:absolute;left:0pt;margin-left:-66.15pt;margin-top:-32.8pt;height:841.15pt;width:595.1pt;z-index:25167462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r>
        <w:rPr>
          <w:rFonts w:hint="eastAsia"/>
        </w:rPr>
        <w:t>本</w:t>
      </w:r>
    </w:p>
    <w:p/>
    <w:sectPr>
      <w:headerReference r:id="rId26" w:type="first"/>
      <w:headerReference r:id="rId25" w:type="default"/>
      <w:footerReference r:id="rId27"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- 30 -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0" o:spid="_x0000_s2080"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8" o:spid="_x0000_s2088"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3" o:spid="_x0000_s2093"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095"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94"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89" o:spid="_x0000_s2089"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2"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1"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0"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8720;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9744;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998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100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69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79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4" o:spid="_x0000_s2084" o:spt="203" style="position:absolute;left:0pt;margin-left:0pt;margin-top:53.75pt;height:31.5pt;width:594.8pt;mso-position-horizontal-relative:page;mso-position-vertical-relative:page;z-index:2516807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87"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86"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85"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1" o:spid="_x0000_s2081" o:spt="203" style="position:absolute;left:0pt;margin-left:-2.15pt;margin-top:47.15pt;height:32pt;width:235.7pt;mso-position-horizontal-relative:page;mso-position-vertical-relative:page;z-index:2516817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83"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2"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6" o:spid="_x0000_s2076" o:spt="203" style="position:absolute;left:0pt;margin-left:2.75pt;margin-top:46.95pt;height:32.8pt;width:596.85pt;mso-position-horizontal-relative:page;mso-position-vertical-relative:page;z-index:251676672;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79"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8"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77"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73" o:spid="_x0000_s2073" o:spt="203" style="position:absolute;left:0pt;margin-left:1.95pt;margin-top:47.1pt;height:32pt;width:235.7pt;mso-position-horizontal-relative:page;mso-position-vertical-relative:page;z-index:251677696;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75"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74"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42E5D"/>
    <w:multiLevelType w:val="singleLevel"/>
    <w:tmpl w:val="D4D42E5D"/>
    <w:lvl w:ilvl="0" w:tentative="0">
      <w:start w:val="6"/>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78C1413D"/>
    <w:multiLevelType w:val="singleLevel"/>
    <w:tmpl w:val="78C1413D"/>
    <w:lvl w:ilvl="0" w:tentative="0">
      <w:start w:val="1"/>
      <w:numFmt w:val="decimal"/>
      <w:suff w:val="space"/>
      <w:lvlText w:val="%1."/>
      <w:lvlJc w:val="left"/>
    </w:lvl>
  </w:abstractNum>
  <w:abstractNum w:abstractNumId="4">
    <w:nsid w:val="7D7CB4CE"/>
    <w:multiLevelType w:val="singleLevel"/>
    <w:tmpl w:val="7D7CB4CE"/>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1OThjMDQ2N2E4ODViZjQ1NzM3ZmIwOWM1NGJlMzQifQ=="/>
  </w:docVars>
  <w:rsids>
    <w:rsidRoot w:val="6AAF1C96"/>
    <w:rsid w:val="0007063E"/>
    <w:rsid w:val="00073392"/>
    <w:rsid w:val="00073F4E"/>
    <w:rsid w:val="00086C89"/>
    <w:rsid w:val="000A39FB"/>
    <w:rsid w:val="00103822"/>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C5CC1"/>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73DD9"/>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C7EAD"/>
    <w:rsid w:val="00FD225F"/>
    <w:rsid w:val="04BF0A81"/>
    <w:rsid w:val="054F7E43"/>
    <w:rsid w:val="05FA0423"/>
    <w:rsid w:val="0615362E"/>
    <w:rsid w:val="081779F0"/>
    <w:rsid w:val="09132FB2"/>
    <w:rsid w:val="0E8F4FC9"/>
    <w:rsid w:val="0FC275A3"/>
    <w:rsid w:val="10C47F65"/>
    <w:rsid w:val="1249085B"/>
    <w:rsid w:val="12EF3F90"/>
    <w:rsid w:val="153D4021"/>
    <w:rsid w:val="16873419"/>
    <w:rsid w:val="19565C44"/>
    <w:rsid w:val="1B02567F"/>
    <w:rsid w:val="1B1D5EE2"/>
    <w:rsid w:val="1BCF23FD"/>
    <w:rsid w:val="1CA23D27"/>
    <w:rsid w:val="1E4A7598"/>
    <w:rsid w:val="1F920498"/>
    <w:rsid w:val="22503CE2"/>
    <w:rsid w:val="250E40E6"/>
    <w:rsid w:val="25B34431"/>
    <w:rsid w:val="25EF4DB3"/>
    <w:rsid w:val="2612171D"/>
    <w:rsid w:val="26160C2A"/>
    <w:rsid w:val="29F22573"/>
    <w:rsid w:val="2A0754BB"/>
    <w:rsid w:val="2B0E4D79"/>
    <w:rsid w:val="2C911817"/>
    <w:rsid w:val="2CD53018"/>
    <w:rsid w:val="2EA10C7D"/>
    <w:rsid w:val="2FAC0870"/>
    <w:rsid w:val="311D3BFD"/>
    <w:rsid w:val="31C2036A"/>
    <w:rsid w:val="320D02A5"/>
    <w:rsid w:val="333B57A9"/>
    <w:rsid w:val="33705132"/>
    <w:rsid w:val="33AE1298"/>
    <w:rsid w:val="348E566F"/>
    <w:rsid w:val="34F47915"/>
    <w:rsid w:val="362A6F10"/>
    <w:rsid w:val="36822B2D"/>
    <w:rsid w:val="394B082C"/>
    <w:rsid w:val="3A104934"/>
    <w:rsid w:val="3A226944"/>
    <w:rsid w:val="3ACA259F"/>
    <w:rsid w:val="3AEE6A48"/>
    <w:rsid w:val="3C1620AA"/>
    <w:rsid w:val="3D8F080F"/>
    <w:rsid w:val="3E156ADE"/>
    <w:rsid w:val="3E66459B"/>
    <w:rsid w:val="3ED42464"/>
    <w:rsid w:val="3F74632E"/>
    <w:rsid w:val="41C91D40"/>
    <w:rsid w:val="422932ED"/>
    <w:rsid w:val="43EA4281"/>
    <w:rsid w:val="44681674"/>
    <w:rsid w:val="44A90E5E"/>
    <w:rsid w:val="44CE1FA4"/>
    <w:rsid w:val="4580233E"/>
    <w:rsid w:val="47116982"/>
    <w:rsid w:val="47B9122C"/>
    <w:rsid w:val="47BF5DE4"/>
    <w:rsid w:val="487F73ED"/>
    <w:rsid w:val="4A347EAE"/>
    <w:rsid w:val="4BA531C3"/>
    <w:rsid w:val="4F015FA7"/>
    <w:rsid w:val="50205342"/>
    <w:rsid w:val="50501385"/>
    <w:rsid w:val="52600405"/>
    <w:rsid w:val="529B4319"/>
    <w:rsid w:val="54277A0F"/>
    <w:rsid w:val="551E2C52"/>
    <w:rsid w:val="5712732A"/>
    <w:rsid w:val="57773DD6"/>
    <w:rsid w:val="578B79AB"/>
    <w:rsid w:val="57E60038"/>
    <w:rsid w:val="58046C69"/>
    <w:rsid w:val="59656B45"/>
    <w:rsid w:val="5B8D1D02"/>
    <w:rsid w:val="5C2B0FDF"/>
    <w:rsid w:val="5C4C4C7E"/>
    <w:rsid w:val="5CCD3FD5"/>
    <w:rsid w:val="60F64F22"/>
    <w:rsid w:val="61FA5F9D"/>
    <w:rsid w:val="63491269"/>
    <w:rsid w:val="646F7F28"/>
    <w:rsid w:val="64CD6910"/>
    <w:rsid w:val="660C30F1"/>
    <w:rsid w:val="67404938"/>
    <w:rsid w:val="676C7721"/>
    <w:rsid w:val="6789158D"/>
    <w:rsid w:val="67D81BA4"/>
    <w:rsid w:val="6A167902"/>
    <w:rsid w:val="6A8C6338"/>
    <w:rsid w:val="6AAF1C96"/>
    <w:rsid w:val="6C7D614A"/>
    <w:rsid w:val="6CF913F2"/>
    <w:rsid w:val="6E5048AA"/>
    <w:rsid w:val="6FCE6217"/>
    <w:rsid w:val="706B5DEC"/>
    <w:rsid w:val="70881925"/>
    <w:rsid w:val="70AA2485"/>
    <w:rsid w:val="71496A02"/>
    <w:rsid w:val="72255A4C"/>
    <w:rsid w:val="72386E5E"/>
    <w:rsid w:val="75681757"/>
    <w:rsid w:val="75A346A8"/>
    <w:rsid w:val="76DC6390"/>
    <w:rsid w:val="79B9382C"/>
    <w:rsid w:val="7B043B76"/>
    <w:rsid w:val="7B457B80"/>
    <w:rsid w:val="7C041A6A"/>
    <w:rsid w:val="7C7E2A90"/>
    <w:rsid w:val="7E327570"/>
    <w:rsid w:val="7EF910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2">
    <w:name w:val="[Normal]"/>
    <w:qFormat/>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GIF"/><Relationship Id="rId28" Type="http://schemas.openxmlformats.org/officeDocument/2006/relationships/theme" Target="theme/theme1.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95"/>
    <customShpInfo spid="_x0000_s2094"/>
    <customShpInfo spid="_x0000_s2093"/>
    <customShpInfo spid="_x0000_s2092"/>
    <customShpInfo spid="_x0000_s2091"/>
    <customShpInfo spid="_x0000_s2090"/>
    <customShpInfo spid="_x0000_s2089"/>
    <customShpInfo spid="_x0000_s2087"/>
    <customShpInfo spid="_x0000_s2086"/>
    <customShpInfo spid="_x0000_s2085"/>
    <customShpInfo spid="_x0000_s2084"/>
    <customShpInfo spid="_x0000_s2083"/>
    <customShpInfo spid="_x0000_s2082"/>
    <customShpInfo spid="_x0000_s2081"/>
    <customShpInfo spid="_x0000_s2080"/>
    <customShpInfo spid="_x0000_s2088"/>
    <customShpInfo spid="_x0000_s2079"/>
    <customShpInfo spid="_x0000_s2078"/>
    <customShpInfo spid="_x0000_s2077"/>
    <customShpInfo spid="_x0000_s2076"/>
    <customShpInfo spid="_x0000_s2075"/>
    <customShpInfo spid="_x0000_s2074"/>
    <customShpInfo spid="_x0000_s2073"/>
    <customShpInfo spid="_x0000_s2071"/>
    <customShpInfo spid="_x0000_s2070"/>
    <customShpInfo spid="_x0000_s2069"/>
    <customShpInfo spid="_x0000_s2068"/>
    <customShpInfo spid="_x0000_s2067"/>
    <customShpInfo spid="_x0000_s2066"/>
    <customShpInfo spid="_x0000_s2065"/>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9"/>
    <customShpInfo spid="_x0000_s1026"/>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32</Pages>
  <Words>8690</Words>
  <Characters>10131</Characters>
  <Lines>84</Lines>
  <Paragraphs>23</Paragraphs>
  <TotalTime>3</TotalTime>
  <ScaleCrop>false</ScaleCrop>
  <LinksUpToDate>false</LinksUpToDate>
  <CharactersWithSpaces>10474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2021-05-22T06:32:00Z</dcterms:created>
  <dc:creator>王明新TIAD</dc:creator>
  <cp:lastModifiedBy>Administrator</cp:lastModifiedBy>
  <cp:lastPrinted>2020-08-27T03:18:00Z</cp:lastPrinted>
  <dcterms:modified xsi:type="dcterms:W3CDTF">2023-11-27T06:12:27Z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996FD4D90FE54970806EC0C94D3A287D_12</vt:lpwstr>
  </property>
</Properties>
</file>