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B404E">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2">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14:paraId="1CC9E383">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14:paraId="25E28640">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14:paraId="1DF988B9">
      <w:pPr>
        <w:spacing w:line="600" w:lineRule="auto"/>
        <w:jc w:val="both"/>
        <w:rPr>
          <w:rFonts w:hint="eastAsia" w:ascii="楷体_GB2312" w:hAnsi="楷体_GB2312" w:eastAsia="楷体_GB2312" w:cs="楷体_GB2312"/>
          <w:color w:val="000000"/>
          <w:sz w:val="40"/>
          <w:szCs w:val="40"/>
        </w:rPr>
      </w:pPr>
    </w:p>
    <w:p w14:paraId="6AF41A91">
      <w:pPr>
        <w:spacing w:line="600" w:lineRule="auto"/>
        <w:jc w:val="both"/>
        <w:rPr>
          <w:rFonts w:hint="eastAsia" w:ascii="楷体_GB2312" w:hAnsi="楷体_GB2312" w:eastAsia="楷体_GB2312" w:cs="楷体_GB2312"/>
          <w:color w:val="000000"/>
          <w:sz w:val="40"/>
          <w:szCs w:val="40"/>
        </w:rPr>
      </w:pPr>
    </w:p>
    <w:p w14:paraId="41D2384A">
      <w:pPr>
        <w:spacing w:line="600" w:lineRule="auto"/>
        <w:jc w:val="both"/>
        <w:rPr>
          <w:rFonts w:hint="eastAsia" w:ascii="楷体_GB2312" w:hAnsi="楷体_GB2312" w:eastAsia="楷体_GB2312" w:cs="楷体_GB2312"/>
          <w:color w:val="000000"/>
          <w:sz w:val="40"/>
          <w:szCs w:val="40"/>
        </w:rPr>
      </w:pPr>
    </w:p>
    <w:p w14:paraId="2D5EB70B">
      <w:pPr>
        <w:spacing w:line="600" w:lineRule="auto"/>
        <w:jc w:val="both"/>
        <w:rPr>
          <w:rFonts w:hint="eastAsia" w:ascii="楷体_GB2312" w:hAnsi="楷体_GB2312" w:eastAsia="楷体_GB2312" w:cs="楷体_GB2312"/>
          <w:color w:val="000000"/>
          <w:sz w:val="40"/>
          <w:szCs w:val="40"/>
        </w:rPr>
      </w:pPr>
    </w:p>
    <w:p w14:paraId="293E80F0">
      <w:pPr>
        <w:spacing w:line="600" w:lineRule="auto"/>
        <w:jc w:val="both"/>
        <w:rPr>
          <w:rFonts w:hint="eastAsia" w:ascii="楷体_GB2312" w:hAnsi="楷体_GB2312" w:eastAsia="楷体_GB2312" w:cs="楷体_GB2312"/>
          <w:color w:val="000000"/>
          <w:sz w:val="40"/>
          <w:szCs w:val="40"/>
        </w:rPr>
      </w:pPr>
    </w:p>
    <w:p w14:paraId="0D16F9E8">
      <w:pPr>
        <w:spacing w:line="600" w:lineRule="auto"/>
        <w:jc w:val="both"/>
        <w:rPr>
          <w:rFonts w:hint="eastAsia" w:ascii="楷体_GB2312" w:hAnsi="楷体_GB2312" w:eastAsia="楷体_GB2312" w:cs="楷体_GB2312"/>
          <w:color w:val="000000"/>
          <w:sz w:val="40"/>
          <w:szCs w:val="40"/>
        </w:rPr>
      </w:pPr>
    </w:p>
    <w:p w14:paraId="4D2367E5">
      <w:pPr>
        <w:spacing w:line="600" w:lineRule="auto"/>
        <w:jc w:val="both"/>
        <w:rPr>
          <w:rFonts w:hint="eastAsia" w:ascii="楷体_GB2312" w:hAnsi="楷体_GB2312" w:eastAsia="楷体_GB2312" w:cs="楷体_GB2312"/>
          <w:color w:val="000000"/>
          <w:sz w:val="40"/>
          <w:szCs w:val="40"/>
        </w:rPr>
      </w:pPr>
    </w:p>
    <w:p w14:paraId="2E5FB812">
      <w:pPr>
        <w:spacing w:line="600" w:lineRule="auto"/>
        <w:jc w:val="both"/>
        <w:rPr>
          <w:rFonts w:hint="eastAsia" w:ascii="楷体_GB2312" w:hAnsi="楷体_GB2312" w:eastAsia="楷体_GB2312" w:cs="楷体_GB2312"/>
          <w:color w:val="000000"/>
          <w:sz w:val="40"/>
          <w:szCs w:val="40"/>
        </w:rPr>
      </w:pPr>
    </w:p>
    <w:p w14:paraId="3742789D">
      <w:pPr>
        <w:spacing w:line="600" w:lineRule="auto"/>
        <w:jc w:val="both"/>
        <w:rPr>
          <w:rFonts w:hint="eastAsia" w:ascii="楷体_GB2312" w:hAnsi="楷体_GB2312" w:eastAsia="楷体_GB2312" w:cs="楷体_GB2312"/>
          <w:color w:val="000000"/>
          <w:sz w:val="40"/>
          <w:szCs w:val="40"/>
        </w:rPr>
      </w:pPr>
    </w:p>
    <w:p w14:paraId="40F8BE54">
      <w:pPr>
        <w:spacing w:line="600" w:lineRule="auto"/>
        <w:jc w:val="both"/>
        <w:rPr>
          <w:rFonts w:hint="eastAsia" w:ascii="楷体_GB2312" w:hAnsi="楷体_GB2312" w:eastAsia="楷体_GB2312" w:cs="楷体_GB2312"/>
          <w:color w:val="000000"/>
          <w:sz w:val="40"/>
          <w:szCs w:val="40"/>
        </w:rPr>
      </w:pPr>
    </w:p>
    <w:p w14:paraId="1E5FEBB6">
      <w:pPr>
        <w:spacing w:line="600" w:lineRule="auto"/>
        <w:jc w:val="both"/>
        <w:rPr>
          <w:rFonts w:hint="eastAsia" w:ascii="楷体_GB2312" w:hAnsi="楷体_GB2312" w:eastAsia="楷体_GB2312" w:cs="楷体_GB2312"/>
          <w:color w:val="000000"/>
          <w:sz w:val="40"/>
          <w:szCs w:val="40"/>
        </w:rPr>
      </w:pPr>
    </w:p>
    <w:p w14:paraId="079C39DA">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215</w:t>
      </w:r>
    </w:p>
    <w:p w14:paraId="2595C946">
      <w:pPr>
        <w:spacing w:line="600" w:lineRule="auto"/>
        <w:jc w:val="left"/>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：中共馆陶县委社会工作部</w:t>
      </w:r>
    </w:p>
    <w:p w14:paraId="77A34A25">
      <w:pPr>
        <w:tabs>
          <w:tab w:val="left" w:pos="2728"/>
        </w:tabs>
        <w:jc w:val="both"/>
        <w:rPr>
          <w:rFonts w:ascii="黑体" w:hAnsi="Times New Roman" w:eastAsia="黑体" w:cs="Times New Roman"/>
          <w:sz w:val="48"/>
          <w:szCs w:val="48"/>
        </w:rPr>
      </w:pPr>
    </w:p>
    <w:p w14:paraId="150DBC14">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  录</w:t>
      </w:r>
    </w:p>
    <w:p w14:paraId="0463692A">
      <w:pPr>
        <w:widowControl/>
        <w:spacing w:after="160" w:line="580" w:lineRule="exact"/>
        <w:ind w:firstLine="640" w:firstLineChars="200"/>
        <w:rPr>
          <w:rFonts w:ascii="Times New Roman" w:hAnsi="Times New Roman" w:eastAsia="黑体" w:cs="Times New Roman"/>
          <w:sz w:val="32"/>
          <w:szCs w:val="32"/>
        </w:rPr>
      </w:pPr>
    </w:p>
    <w:p w14:paraId="4A6961D3">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第一部分部门概况</w:t>
      </w:r>
    </w:p>
    <w:p w14:paraId="74F0B1A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一、部门职责</w:t>
      </w:r>
    </w:p>
    <w:p w14:paraId="30CC39D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14:paraId="0887CC1C">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 2024年度部门决算报表</w:t>
      </w:r>
    </w:p>
    <w:p w14:paraId="0F40872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14:paraId="108A27E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14:paraId="12CA0B3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14:paraId="126C7F1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14:paraId="0A7D1A13">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14:paraId="53480A3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14:paraId="595919B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14:paraId="345F6E9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14:paraId="51E9A65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14:paraId="68DE29C3">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 2024年度部门决算情况说明</w:t>
      </w:r>
    </w:p>
    <w:p w14:paraId="0203EC8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14:paraId="5208B40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14:paraId="0D0756D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14:paraId="08B13CB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14:paraId="0B1FF54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14:paraId="56ED8D9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14:paraId="572A6DE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14:paraId="7486AA0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14:paraId="3067D77E">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14:paraId="04C90F45">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14:paraId="5C6D05A5">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 名词解释</w:t>
      </w:r>
    </w:p>
    <w:p w14:paraId="7D901DE1">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14:paraId="452D8D5E">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第一部分部门概况</w:t>
      </w:r>
    </w:p>
    <w:p w14:paraId="44205D8B">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一、部门职责</w:t>
      </w:r>
    </w:p>
    <w:p w14:paraId="7B8642BA">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部门职责： （一）研究相关理论、政策和规划，拟订相关县委规范 性文件并组织实施。负责县委新经济与新社会组织工作委员 会日常工作。深入调查研究，及时向县委报告工作情况并提 出建议。 （二）统筹指导群众利益协调、诉求表达、矛盾调处、 权益保障等人民信访工作；协调解决人民群众急难愁盼的重 大问题。指导人民建议征集工作，向县委、县政府及时反映公民、法人和其他组织对党和国家事业发展提出的重要意见 建议。 （三）统筹推进党建引领基层治理和基层政权建设，协调推进城乡社区治理体系和治理能力建设，推动基层民主政 治建设，指导监督基层群众自治制度的有效实施，健全基层群众自治机制。 （四）指导全县性社会组织党建工作，统一领导全县性行业协会商会党的工作，协调推动行业协会商会深化改革和转型发展。 （五）指导混合所有制企业、非公有制企业和新经济组织、新社会组织、新就业群体党建工作，指导协调相关企业 单位、社会组织、就业群体中党员的教育、管理、监督和服务工作，研究完善相关领域群众利益协调机制。 （六）负责全县志愿服务工作的统筹规划、协调指导、督促检查。指导社会工作人才队伍建设。 （七）完成县委交办的其他任务。</w:t>
      </w:r>
    </w:p>
    <w:p w14:paraId="227A9C26">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14:paraId="509BF2E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从决算编报单位构成看，纳入2024年度本部门决算汇编范围的独立核算单位（以下简称“单位”）共1个，具体情况如下：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2EA3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1DE7739F">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7222738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28DD6DE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7DF97AA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60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EB8109F">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14:paraId="3E1DE48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中共馆陶县委社会工作部（本级）</w:t>
            </w:r>
          </w:p>
        </w:tc>
        <w:tc>
          <w:tcPr>
            <w:tcW w:w="2445" w:type="dxa"/>
          </w:tcPr>
          <w:p w14:paraId="2E443189">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lang w:eastAsia="zh-CN"/>
              </w:rPr>
              <w:t>行政</w:t>
            </w:r>
          </w:p>
        </w:tc>
        <w:tc>
          <w:tcPr>
            <w:tcW w:w="2665" w:type="dxa"/>
          </w:tcPr>
          <w:p w14:paraId="3FEF84E0">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14:paraId="6E5321B5">
      <w:pPr>
        <w:widowControl/>
        <w:spacing w:before="0" w:beforeLines="0" w:beforeAutospacing="0" w:after="0" w:afterLines="0" w:afterAutospacing="0" w:line="360" w:lineRule="auto"/>
        <w:ind w:firstLine="640" w:firstLineChars="200"/>
        <w:jc w:val="left"/>
        <w:rPr>
          <w:rFonts w:ascii="Times New Roman" w:eastAsia="仿宋_GB2312" w:cs="宋体"/>
          <w:b w:val="0"/>
          <w:sz w:val="32"/>
          <w:szCs w:val="32"/>
        </w:rPr>
      </w:pPr>
      <w:r>
        <w:rPr>
          <w:rFonts w:ascii="Times New Roman" w:eastAsia="仿宋_GB2312" w:cs="宋体"/>
          <w:b w:val="0"/>
          <w:sz w:val="32"/>
          <w:szCs w:val="32"/>
        </w:rPr>
        <w:t>我部门无二级预算单位，因此，</w:t>
      </w:r>
      <w:r>
        <w:rPr>
          <w:rFonts w:hint="eastAsia" w:ascii="Times New Roman" w:eastAsia="仿宋_GB2312" w:cs="宋体"/>
          <w:b w:val="0"/>
          <w:sz w:val="32"/>
          <w:szCs w:val="32"/>
          <w:lang w:val="en-US" w:eastAsia="zh-CN"/>
        </w:rPr>
        <w:t>中共馆陶县委社会工作部</w:t>
      </w:r>
      <w:r>
        <w:rPr>
          <w:rFonts w:ascii="Times New Roman" w:eastAsia="仿宋_GB2312" w:cs="宋体"/>
          <w:b w:val="0"/>
          <w:sz w:val="32"/>
          <w:szCs w:val="32"/>
        </w:rPr>
        <w:t>2024年度部门决算即</w:t>
      </w:r>
      <w:r>
        <w:rPr>
          <w:rFonts w:hint="eastAsia" w:ascii="Times New Roman" w:eastAsia="仿宋_GB2312" w:cs="宋体"/>
          <w:b w:val="0"/>
          <w:sz w:val="32"/>
          <w:szCs w:val="32"/>
          <w:lang w:val="en-US" w:eastAsia="zh-CN"/>
        </w:rPr>
        <w:t>中共馆陶县委社会工作部</w:t>
      </w:r>
      <w:r>
        <w:rPr>
          <w:rFonts w:ascii="Times New Roman" w:eastAsia="仿宋_GB2312" w:cs="宋体"/>
          <w:b w:val="0"/>
          <w:sz w:val="32"/>
          <w:szCs w:val="32"/>
        </w:rPr>
        <w:t>本级2024年度决算。</w:t>
      </w:r>
    </w:p>
    <w:p w14:paraId="3C36E17A">
      <w:pPr>
        <w:widowControl/>
        <w:spacing w:before="0" w:beforeLines="0" w:beforeAutospacing="0" w:after="0" w:afterLines="0" w:afterAutospacing="0" w:line="360" w:lineRule="auto"/>
        <w:jc w:val="center"/>
        <w:outlineLvl w:val="0"/>
        <w:rPr>
          <w:rFonts w:ascii="Times New Roman" w:eastAsia="黑体"/>
          <w:b w:val="0"/>
          <w:sz w:val="44"/>
          <w:szCs w:val="44"/>
        </w:rPr>
      </w:pPr>
    </w:p>
    <w:p w14:paraId="1FBFD942">
      <w:pPr>
        <w:widowControl/>
        <w:spacing w:before="0" w:beforeLines="0" w:beforeAutospacing="0" w:after="0" w:afterLines="0" w:afterAutospacing="0" w:line="360" w:lineRule="auto"/>
        <w:jc w:val="center"/>
        <w:outlineLvl w:val="0"/>
        <w:rPr>
          <w:rFonts w:ascii="Times New Roman" w:eastAsia="黑体"/>
          <w:b w:val="0"/>
          <w:sz w:val="44"/>
          <w:szCs w:val="44"/>
        </w:rPr>
      </w:pPr>
    </w:p>
    <w:p w14:paraId="524803E4">
      <w:pPr>
        <w:widowControl/>
        <w:spacing w:before="0" w:beforeLines="0" w:beforeAutospacing="0" w:after="0" w:afterLines="0" w:afterAutospacing="0" w:line="360" w:lineRule="auto"/>
        <w:jc w:val="center"/>
        <w:outlineLvl w:val="0"/>
        <w:rPr>
          <w:rFonts w:ascii="Times New Roman" w:eastAsia="黑体"/>
          <w:b w:val="0"/>
          <w:sz w:val="44"/>
          <w:szCs w:val="44"/>
        </w:rPr>
      </w:pPr>
    </w:p>
    <w:p w14:paraId="16509CD5">
      <w:pPr>
        <w:widowControl/>
        <w:spacing w:before="0" w:beforeLines="0" w:beforeAutospacing="0" w:after="0" w:afterLines="0" w:afterAutospacing="0" w:line="360" w:lineRule="auto"/>
        <w:jc w:val="center"/>
        <w:outlineLvl w:val="0"/>
        <w:rPr>
          <w:rFonts w:ascii="Times New Roman" w:eastAsia="黑体"/>
          <w:b w:val="0"/>
          <w:sz w:val="44"/>
          <w:szCs w:val="44"/>
        </w:rPr>
      </w:pPr>
    </w:p>
    <w:p w14:paraId="3648E4C7">
      <w:pPr>
        <w:widowControl/>
        <w:spacing w:before="0" w:beforeLines="0" w:beforeAutospacing="0" w:after="0" w:afterLines="0" w:afterAutospacing="0" w:line="360" w:lineRule="auto"/>
        <w:jc w:val="center"/>
        <w:outlineLvl w:val="0"/>
        <w:rPr>
          <w:rFonts w:ascii="Times New Roman" w:eastAsia="黑体"/>
          <w:b w:val="0"/>
          <w:sz w:val="44"/>
          <w:szCs w:val="44"/>
        </w:rPr>
      </w:pPr>
    </w:p>
    <w:p w14:paraId="4720FB37">
      <w:pPr>
        <w:widowControl/>
        <w:spacing w:before="0" w:beforeLines="0" w:beforeAutospacing="0" w:after="0" w:afterLines="0" w:afterAutospacing="0" w:line="360" w:lineRule="auto"/>
        <w:jc w:val="center"/>
        <w:outlineLvl w:val="0"/>
        <w:rPr>
          <w:rFonts w:ascii="Times New Roman" w:eastAsia="黑体"/>
          <w:b w:val="0"/>
          <w:sz w:val="44"/>
          <w:szCs w:val="44"/>
        </w:rPr>
      </w:pPr>
    </w:p>
    <w:p w14:paraId="2238CF19">
      <w:pPr>
        <w:widowControl/>
        <w:spacing w:before="0" w:beforeLines="0" w:beforeAutospacing="0" w:after="0" w:afterLines="0" w:afterAutospacing="0" w:line="360" w:lineRule="auto"/>
        <w:jc w:val="center"/>
        <w:outlineLvl w:val="0"/>
        <w:rPr>
          <w:rFonts w:ascii="Times New Roman" w:eastAsia="黑体"/>
          <w:b w:val="0"/>
          <w:sz w:val="44"/>
          <w:szCs w:val="44"/>
        </w:rPr>
      </w:pPr>
    </w:p>
    <w:p w14:paraId="659841BD">
      <w:pPr>
        <w:widowControl/>
        <w:spacing w:before="0" w:beforeLines="0" w:beforeAutospacing="0" w:after="0" w:afterLines="0" w:afterAutospacing="0" w:line="360" w:lineRule="auto"/>
        <w:jc w:val="center"/>
        <w:outlineLvl w:val="0"/>
        <w:rPr>
          <w:rFonts w:ascii="Times New Roman" w:eastAsia="黑体"/>
          <w:b w:val="0"/>
          <w:sz w:val="44"/>
          <w:szCs w:val="44"/>
        </w:rPr>
      </w:pPr>
    </w:p>
    <w:p w14:paraId="1929AD58">
      <w:pPr>
        <w:widowControl/>
        <w:spacing w:before="0" w:beforeLines="0" w:beforeAutospacing="0" w:after="0" w:afterLines="0" w:afterAutospacing="0" w:line="360" w:lineRule="auto"/>
        <w:jc w:val="center"/>
        <w:outlineLvl w:val="0"/>
        <w:rPr>
          <w:rFonts w:ascii="Times New Roman" w:eastAsia="黑体"/>
          <w:b w:val="0"/>
          <w:sz w:val="44"/>
          <w:szCs w:val="44"/>
        </w:rPr>
      </w:pPr>
    </w:p>
    <w:p w14:paraId="4456B8F9">
      <w:pPr>
        <w:widowControl/>
        <w:spacing w:before="0" w:beforeLines="0" w:beforeAutospacing="0" w:after="0" w:afterLines="0" w:afterAutospacing="0" w:line="360" w:lineRule="auto"/>
        <w:jc w:val="center"/>
        <w:outlineLvl w:val="0"/>
        <w:rPr>
          <w:rFonts w:ascii="Times New Roman" w:eastAsia="黑体"/>
          <w:b w:val="0"/>
          <w:sz w:val="44"/>
          <w:szCs w:val="44"/>
        </w:rPr>
      </w:pPr>
    </w:p>
    <w:p w14:paraId="28AC55EA">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tbl>
      <w:tblPr>
        <w:tblStyle w:val="11"/>
        <w:tblW w:w="725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6"/>
        <w:gridCol w:w="624"/>
        <w:gridCol w:w="611"/>
        <w:gridCol w:w="1317"/>
        <w:gridCol w:w="1628"/>
        <w:gridCol w:w="1547"/>
        <w:gridCol w:w="624"/>
        <w:gridCol w:w="1928"/>
        <w:gridCol w:w="34"/>
      </w:tblGrid>
      <w:tr w14:paraId="0DA6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61" w:hRule="atLeast"/>
        </w:trPr>
        <w:tc>
          <w:tcPr>
            <w:tcW w:w="4985" w:type="pct"/>
            <w:gridSpan w:val="8"/>
            <w:tcBorders>
              <w:top w:val="nil"/>
              <w:left w:val="nil"/>
              <w:bottom w:val="nil"/>
              <w:right w:val="nil"/>
            </w:tcBorders>
            <w:noWrap/>
            <w:vAlign w:val="bottom"/>
          </w:tcPr>
          <w:p w14:paraId="59499F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14:paraId="41CE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7" w:hRule="atLeast"/>
        </w:trPr>
        <w:tc>
          <w:tcPr>
            <w:tcW w:w="4985" w:type="pct"/>
            <w:gridSpan w:val="8"/>
            <w:tcBorders>
              <w:top w:val="nil"/>
              <w:left w:val="nil"/>
              <w:bottom w:val="nil"/>
              <w:right w:val="nil"/>
            </w:tcBorders>
            <w:noWrap/>
            <w:vAlign w:val="bottom"/>
          </w:tcPr>
          <w:p w14:paraId="35F92884">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6A3F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51" w:hRule="atLeast"/>
        </w:trPr>
        <w:tc>
          <w:tcPr>
            <w:tcW w:w="1964" w:type="pct"/>
            <w:gridSpan w:val="3"/>
            <w:tcBorders>
              <w:top w:val="nil"/>
              <w:left w:val="nil"/>
              <w:bottom w:val="single" w:color="auto" w:sz="4" w:space="0"/>
              <w:right w:val="nil"/>
            </w:tcBorders>
            <w:noWrap/>
            <w:vAlign w:val="bottom"/>
          </w:tcPr>
          <w:p w14:paraId="64773C9C">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部门（单位）：中共馆陶县委社会工作部</w:t>
            </w:r>
          </w:p>
        </w:tc>
        <w:tc>
          <w:tcPr>
            <w:tcW w:w="1262" w:type="pct"/>
            <w:gridSpan w:val="2"/>
            <w:tcBorders>
              <w:top w:val="nil"/>
              <w:left w:val="nil"/>
              <w:bottom w:val="single" w:color="auto" w:sz="4" w:space="0"/>
              <w:right w:val="nil"/>
            </w:tcBorders>
            <w:noWrap/>
            <w:vAlign w:val="bottom"/>
          </w:tcPr>
          <w:p w14:paraId="639086C5">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7" w:type="pct"/>
            <w:gridSpan w:val="3"/>
            <w:tcBorders>
              <w:top w:val="nil"/>
              <w:left w:val="nil"/>
              <w:bottom w:val="single" w:color="auto" w:sz="4" w:space="0"/>
              <w:right w:val="nil"/>
            </w:tcBorders>
            <w:noWrap/>
            <w:vAlign w:val="bottom"/>
          </w:tcPr>
          <w:p w14:paraId="4A0862C1">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654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544" w:hRule="atLeast"/>
        </w:trPr>
        <w:tc>
          <w:tcPr>
            <w:tcW w:w="2529" w:type="pct"/>
            <w:gridSpan w:val="4"/>
            <w:tcBorders>
              <w:top w:val="single" w:color="auto" w:sz="4" w:space="0"/>
              <w:left w:val="single" w:color="000000" w:sz="4" w:space="0"/>
              <w:bottom w:val="single" w:color="000000" w:sz="4" w:space="0"/>
              <w:right w:val="single" w:color="000000" w:sz="4" w:space="0"/>
            </w:tcBorders>
            <w:noWrap/>
            <w:vAlign w:val="center"/>
          </w:tcPr>
          <w:p w14:paraId="4F2C6E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14:paraId="679C1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14:paraId="6245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20AFAA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73972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gridSpan w:val="2"/>
            <w:tcBorders>
              <w:top w:val="nil"/>
              <w:left w:val="nil"/>
              <w:bottom w:val="single" w:color="000000" w:sz="4" w:space="0"/>
              <w:right w:val="single" w:color="000000" w:sz="4" w:space="0"/>
            </w:tcBorders>
            <w:noWrap/>
            <w:vAlign w:val="center"/>
          </w:tcPr>
          <w:p w14:paraId="5A45B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361" w:type="pct"/>
            <w:gridSpan w:val="2"/>
            <w:tcBorders>
              <w:top w:val="nil"/>
              <w:left w:val="nil"/>
              <w:bottom w:val="single" w:color="000000" w:sz="4" w:space="0"/>
              <w:right w:val="single" w:color="000000" w:sz="4" w:space="0"/>
            </w:tcBorders>
            <w:noWrap/>
            <w:vAlign w:val="center"/>
          </w:tcPr>
          <w:p w14:paraId="43CDC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7" w:type="pct"/>
            <w:tcBorders>
              <w:top w:val="nil"/>
              <w:left w:val="nil"/>
              <w:bottom w:val="single" w:color="000000" w:sz="4" w:space="0"/>
              <w:right w:val="single" w:color="000000" w:sz="4" w:space="0"/>
            </w:tcBorders>
            <w:noWrap/>
            <w:vAlign w:val="center"/>
          </w:tcPr>
          <w:p w14:paraId="0AB027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826" w:type="pct"/>
            <w:tcBorders>
              <w:top w:val="nil"/>
              <w:left w:val="nil"/>
              <w:bottom w:val="single" w:color="000000" w:sz="4" w:space="0"/>
              <w:right w:val="single" w:color="000000" w:sz="4" w:space="0"/>
            </w:tcBorders>
            <w:noWrap/>
            <w:vAlign w:val="center"/>
          </w:tcPr>
          <w:p w14:paraId="3D417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14:paraId="767E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7020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0A69B486">
            <w:pPr>
              <w:jc w:val="center"/>
              <w:rPr>
                <w:rFonts w:hint="eastAsia" w:ascii="宋体" w:hAnsi="宋体" w:eastAsia="宋体" w:cs="宋体"/>
                <w:i w:val="0"/>
                <w:iCs w:val="0"/>
                <w:color w:val="000000"/>
                <w:sz w:val="20"/>
                <w:szCs w:val="20"/>
                <w:highlight w:val="none"/>
                <w:u w:val="none"/>
              </w:rPr>
            </w:pPr>
          </w:p>
        </w:tc>
        <w:tc>
          <w:tcPr>
            <w:tcW w:w="826" w:type="pct"/>
            <w:gridSpan w:val="2"/>
            <w:tcBorders>
              <w:top w:val="nil"/>
              <w:left w:val="nil"/>
              <w:bottom w:val="single" w:color="000000" w:sz="4" w:space="0"/>
              <w:right w:val="single" w:color="000000" w:sz="4" w:space="0"/>
            </w:tcBorders>
            <w:noWrap/>
            <w:vAlign w:val="center"/>
          </w:tcPr>
          <w:p w14:paraId="667440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361" w:type="pct"/>
            <w:gridSpan w:val="2"/>
            <w:tcBorders>
              <w:top w:val="nil"/>
              <w:left w:val="nil"/>
              <w:bottom w:val="single" w:color="000000" w:sz="4" w:space="0"/>
              <w:right w:val="single" w:color="000000" w:sz="4" w:space="0"/>
            </w:tcBorders>
            <w:noWrap/>
            <w:vAlign w:val="center"/>
          </w:tcPr>
          <w:p w14:paraId="4F12A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67" w:type="pct"/>
            <w:tcBorders>
              <w:top w:val="nil"/>
              <w:left w:val="nil"/>
              <w:bottom w:val="single" w:color="000000" w:sz="4" w:space="0"/>
              <w:right w:val="single" w:color="000000" w:sz="4" w:space="0"/>
            </w:tcBorders>
            <w:noWrap/>
            <w:vAlign w:val="center"/>
          </w:tcPr>
          <w:p w14:paraId="1C0A704A">
            <w:pPr>
              <w:jc w:val="center"/>
              <w:rPr>
                <w:rFonts w:hint="eastAsia" w:ascii="宋体" w:hAnsi="宋体" w:eastAsia="宋体" w:cs="宋体"/>
                <w:i w:val="0"/>
                <w:iCs w:val="0"/>
                <w:color w:val="000000"/>
                <w:sz w:val="20"/>
                <w:szCs w:val="20"/>
                <w:highlight w:val="none"/>
                <w:u w:val="none"/>
              </w:rPr>
            </w:pPr>
          </w:p>
        </w:tc>
        <w:tc>
          <w:tcPr>
            <w:tcW w:w="826" w:type="pct"/>
            <w:tcBorders>
              <w:top w:val="nil"/>
              <w:left w:val="nil"/>
              <w:bottom w:val="single" w:color="000000" w:sz="4" w:space="0"/>
              <w:right w:val="single" w:color="000000" w:sz="4" w:space="0"/>
            </w:tcBorders>
            <w:noWrap/>
            <w:vAlign w:val="center"/>
          </w:tcPr>
          <w:p w14:paraId="3DB97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14:paraId="37A3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F4F145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67" w:type="pct"/>
            <w:tcBorders>
              <w:top w:val="nil"/>
              <w:left w:val="nil"/>
              <w:bottom w:val="single" w:color="000000" w:sz="4" w:space="0"/>
              <w:right w:val="single" w:color="000000" w:sz="4" w:space="0"/>
            </w:tcBorders>
            <w:noWrap/>
            <w:vAlign w:val="center"/>
          </w:tcPr>
          <w:p w14:paraId="13C74E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826" w:type="pct"/>
            <w:gridSpan w:val="2"/>
            <w:tcBorders>
              <w:top w:val="nil"/>
              <w:left w:val="nil"/>
              <w:bottom w:val="single" w:color="000000" w:sz="4" w:space="0"/>
              <w:right w:val="single" w:color="000000" w:sz="4" w:space="0"/>
            </w:tcBorders>
            <w:noWrap/>
            <w:vAlign w:val="center"/>
          </w:tcPr>
          <w:p w14:paraId="27A8B1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1361" w:type="pct"/>
            <w:gridSpan w:val="2"/>
            <w:tcBorders>
              <w:top w:val="nil"/>
              <w:left w:val="nil"/>
              <w:bottom w:val="single" w:color="000000" w:sz="4" w:space="0"/>
              <w:right w:val="single" w:color="000000" w:sz="4" w:space="0"/>
            </w:tcBorders>
            <w:noWrap/>
            <w:vAlign w:val="center"/>
          </w:tcPr>
          <w:p w14:paraId="6042D2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7" w:type="pct"/>
            <w:tcBorders>
              <w:top w:val="nil"/>
              <w:left w:val="nil"/>
              <w:bottom w:val="single" w:color="000000" w:sz="4" w:space="0"/>
              <w:right w:val="single" w:color="000000" w:sz="4" w:space="0"/>
            </w:tcBorders>
            <w:noWrap/>
            <w:vAlign w:val="center"/>
          </w:tcPr>
          <w:p w14:paraId="1EF74D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826" w:type="pct"/>
            <w:tcBorders>
              <w:top w:val="nil"/>
              <w:left w:val="nil"/>
              <w:bottom w:val="single" w:color="000000" w:sz="4" w:space="0"/>
              <w:right w:val="single" w:color="000000" w:sz="4" w:space="0"/>
            </w:tcBorders>
            <w:noWrap/>
            <w:vAlign w:val="center"/>
          </w:tcPr>
          <w:p w14:paraId="3B0F137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41.09</w:t>
            </w:r>
          </w:p>
        </w:tc>
      </w:tr>
      <w:tr w14:paraId="0236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DDAD1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67" w:type="pct"/>
            <w:tcBorders>
              <w:top w:val="nil"/>
              <w:left w:val="nil"/>
              <w:bottom w:val="single" w:color="000000" w:sz="4" w:space="0"/>
              <w:right w:val="single" w:color="000000" w:sz="4" w:space="0"/>
            </w:tcBorders>
            <w:noWrap/>
            <w:vAlign w:val="center"/>
          </w:tcPr>
          <w:p w14:paraId="1E1961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826" w:type="pct"/>
            <w:gridSpan w:val="2"/>
            <w:tcBorders>
              <w:top w:val="nil"/>
              <w:left w:val="nil"/>
              <w:bottom w:val="single" w:color="000000" w:sz="4" w:space="0"/>
              <w:right w:val="single" w:color="000000" w:sz="4" w:space="0"/>
            </w:tcBorders>
            <w:noWrap/>
            <w:vAlign w:val="center"/>
          </w:tcPr>
          <w:p w14:paraId="3F989BD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A8769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7" w:type="pct"/>
            <w:tcBorders>
              <w:top w:val="nil"/>
              <w:left w:val="nil"/>
              <w:bottom w:val="single" w:color="000000" w:sz="4" w:space="0"/>
              <w:right w:val="single" w:color="000000" w:sz="4" w:space="0"/>
            </w:tcBorders>
            <w:noWrap/>
            <w:vAlign w:val="center"/>
          </w:tcPr>
          <w:p w14:paraId="3BFF2A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826" w:type="pct"/>
            <w:tcBorders>
              <w:top w:val="nil"/>
              <w:left w:val="nil"/>
              <w:bottom w:val="single" w:color="000000" w:sz="4" w:space="0"/>
              <w:right w:val="single" w:color="000000" w:sz="4" w:space="0"/>
            </w:tcBorders>
            <w:noWrap/>
            <w:vAlign w:val="center"/>
          </w:tcPr>
          <w:p w14:paraId="28065125">
            <w:pPr>
              <w:jc w:val="right"/>
              <w:rPr>
                <w:rFonts w:hint="default" w:ascii="Times New Roman" w:hAnsi="Times New Roman" w:eastAsia="宋体" w:cs="Times New Roman"/>
                <w:i w:val="0"/>
                <w:iCs w:val="0"/>
                <w:color w:val="000000"/>
                <w:sz w:val="20"/>
                <w:szCs w:val="20"/>
                <w:highlight w:val="none"/>
                <w:u w:val="none"/>
              </w:rPr>
            </w:pPr>
          </w:p>
        </w:tc>
      </w:tr>
      <w:tr w14:paraId="62FA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04AAB9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67" w:type="pct"/>
            <w:tcBorders>
              <w:top w:val="nil"/>
              <w:left w:val="nil"/>
              <w:bottom w:val="single" w:color="000000" w:sz="4" w:space="0"/>
              <w:right w:val="single" w:color="000000" w:sz="4" w:space="0"/>
            </w:tcBorders>
            <w:noWrap/>
            <w:vAlign w:val="center"/>
          </w:tcPr>
          <w:p w14:paraId="43A300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826" w:type="pct"/>
            <w:gridSpan w:val="2"/>
            <w:tcBorders>
              <w:top w:val="nil"/>
              <w:left w:val="nil"/>
              <w:bottom w:val="single" w:color="000000" w:sz="4" w:space="0"/>
              <w:right w:val="single" w:color="000000" w:sz="4" w:space="0"/>
            </w:tcBorders>
            <w:noWrap/>
            <w:vAlign w:val="center"/>
          </w:tcPr>
          <w:p w14:paraId="21344E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21BBD0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7" w:type="pct"/>
            <w:tcBorders>
              <w:top w:val="nil"/>
              <w:left w:val="nil"/>
              <w:bottom w:val="single" w:color="000000" w:sz="4" w:space="0"/>
              <w:right w:val="single" w:color="000000" w:sz="4" w:space="0"/>
            </w:tcBorders>
            <w:noWrap/>
            <w:vAlign w:val="center"/>
          </w:tcPr>
          <w:p w14:paraId="6EB671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826" w:type="pct"/>
            <w:tcBorders>
              <w:top w:val="nil"/>
              <w:left w:val="nil"/>
              <w:bottom w:val="single" w:color="000000" w:sz="4" w:space="0"/>
              <w:right w:val="single" w:color="000000" w:sz="4" w:space="0"/>
            </w:tcBorders>
            <w:noWrap/>
            <w:vAlign w:val="center"/>
          </w:tcPr>
          <w:p w14:paraId="7290A449">
            <w:pPr>
              <w:jc w:val="right"/>
              <w:rPr>
                <w:rFonts w:hint="default" w:ascii="Times New Roman" w:hAnsi="Times New Roman" w:eastAsia="宋体" w:cs="Times New Roman"/>
                <w:i w:val="0"/>
                <w:iCs w:val="0"/>
                <w:color w:val="000000"/>
                <w:sz w:val="20"/>
                <w:szCs w:val="20"/>
                <w:highlight w:val="none"/>
                <w:u w:val="none"/>
              </w:rPr>
            </w:pPr>
          </w:p>
        </w:tc>
      </w:tr>
      <w:tr w14:paraId="5825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C333C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67" w:type="pct"/>
            <w:tcBorders>
              <w:top w:val="nil"/>
              <w:left w:val="nil"/>
              <w:bottom w:val="single" w:color="000000" w:sz="4" w:space="0"/>
              <w:right w:val="single" w:color="000000" w:sz="4" w:space="0"/>
            </w:tcBorders>
            <w:noWrap/>
            <w:vAlign w:val="center"/>
          </w:tcPr>
          <w:p w14:paraId="6EF842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826" w:type="pct"/>
            <w:gridSpan w:val="2"/>
            <w:tcBorders>
              <w:top w:val="nil"/>
              <w:left w:val="nil"/>
              <w:bottom w:val="single" w:color="000000" w:sz="4" w:space="0"/>
              <w:right w:val="single" w:color="000000" w:sz="4" w:space="0"/>
            </w:tcBorders>
            <w:noWrap/>
            <w:vAlign w:val="center"/>
          </w:tcPr>
          <w:p w14:paraId="6621BB3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08B84F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7" w:type="pct"/>
            <w:tcBorders>
              <w:top w:val="nil"/>
              <w:left w:val="nil"/>
              <w:bottom w:val="single" w:color="000000" w:sz="4" w:space="0"/>
              <w:right w:val="single" w:color="000000" w:sz="4" w:space="0"/>
            </w:tcBorders>
            <w:noWrap/>
            <w:vAlign w:val="center"/>
          </w:tcPr>
          <w:p w14:paraId="26C2E3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826" w:type="pct"/>
            <w:tcBorders>
              <w:top w:val="nil"/>
              <w:left w:val="nil"/>
              <w:bottom w:val="single" w:color="000000" w:sz="4" w:space="0"/>
              <w:right w:val="single" w:color="000000" w:sz="4" w:space="0"/>
            </w:tcBorders>
            <w:noWrap/>
            <w:vAlign w:val="center"/>
          </w:tcPr>
          <w:p w14:paraId="4D63B519">
            <w:pPr>
              <w:jc w:val="right"/>
              <w:rPr>
                <w:rFonts w:hint="default" w:ascii="Times New Roman" w:hAnsi="Times New Roman" w:eastAsia="宋体" w:cs="Times New Roman"/>
                <w:i w:val="0"/>
                <w:iCs w:val="0"/>
                <w:color w:val="000000"/>
                <w:sz w:val="20"/>
                <w:szCs w:val="20"/>
                <w:highlight w:val="none"/>
                <w:u w:val="none"/>
              </w:rPr>
            </w:pPr>
          </w:p>
        </w:tc>
      </w:tr>
      <w:tr w14:paraId="3DD9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43068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67" w:type="pct"/>
            <w:tcBorders>
              <w:top w:val="nil"/>
              <w:left w:val="nil"/>
              <w:bottom w:val="single" w:color="000000" w:sz="4" w:space="0"/>
              <w:right w:val="single" w:color="000000" w:sz="4" w:space="0"/>
            </w:tcBorders>
            <w:noWrap/>
            <w:vAlign w:val="center"/>
          </w:tcPr>
          <w:p w14:paraId="47A2EF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826" w:type="pct"/>
            <w:gridSpan w:val="2"/>
            <w:tcBorders>
              <w:top w:val="nil"/>
              <w:left w:val="nil"/>
              <w:bottom w:val="single" w:color="000000" w:sz="4" w:space="0"/>
              <w:right w:val="single" w:color="000000" w:sz="4" w:space="0"/>
            </w:tcBorders>
            <w:noWrap/>
            <w:vAlign w:val="center"/>
          </w:tcPr>
          <w:p w14:paraId="4E5EC95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5C3AE7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7" w:type="pct"/>
            <w:tcBorders>
              <w:top w:val="nil"/>
              <w:left w:val="nil"/>
              <w:bottom w:val="single" w:color="000000" w:sz="4" w:space="0"/>
              <w:right w:val="single" w:color="000000" w:sz="4" w:space="0"/>
            </w:tcBorders>
            <w:noWrap/>
            <w:vAlign w:val="center"/>
          </w:tcPr>
          <w:p w14:paraId="07D1CB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826" w:type="pct"/>
            <w:tcBorders>
              <w:top w:val="nil"/>
              <w:left w:val="nil"/>
              <w:bottom w:val="single" w:color="000000" w:sz="4" w:space="0"/>
              <w:right w:val="single" w:color="000000" w:sz="4" w:space="0"/>
            </w:tcBorders>
            <w:noWrap/>
            <w:vAlign w:val="center"/>
          </w:tcPr>
          <w:p w14:paraId="464961B8">
            <w:pPr>
              <w:jc w:val="right"/>
              <w:rPr>
                <w:rFonts w:hint="default" w:ascii="Times New Roman" w:hAnsi="Times New Roman" w:eastAsia="宋体" w:cs="Times New Roman"/>
                <w:i w:val="0"/>
                <w:iCs w:val="0"/>
                <w:color w:val="000000"/>
                <w:sz w:val="20"/>
                <w:szCs w:val="20"/>
                <w:highlight w:val="none"/>
                <w:u w:val="none"/>
              </w:rPr>
            </w:pPr>
          </w:p>
        </w:tc>
      </w:tr>
      <w:tr w14:paraId="1629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312DD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67" w:type="pct"/>
            <w:tcBorders>
              <w:top w:val="nil"/>
              <w:left w:val="nil"/>
              <w:bottom w:val="single" w:color="000000" w:sz="4" w:space="0"/>
              <w:right w:val="single" w:color="000000" w:sz="4" w:space="0"/>
            </w:tcBorders>
            <w:noWrap/>
            <w:vAlign w:val="center"/>
          </w:tcPr>
          <w:p w14:paraId="4471FA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826" w:type="pct"/>
            <w:gridSpan w:val="2"/>
            <w:tcBorders>
              <w:top w:val="nil"/>
              <w:left w:val="nil"/>
              <w:bottom w:val="single" w:color="000000" w:sz="4" w:space="0"/>
              <w:right w:val="single" w:color="000000" w:sz="4" w:space="0"/>
            </w:tcBorders>
            <w:noWrap/>
            <w:vAlign w:val="center"/>
          </w:tcPr>
          <w:p w14:paraId="47369F5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1FED7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7" w:type="pct"/>
            <w:tcBorders>
              <w:top w:val="nil"/>
              <w:left w:val="nil"/>
              <w:bottom w:val="single" w:color="000000" w:sz="4" w:space="0"/>
              <w:right w:val="single" w:color="000000" w:sz="4" w:space="0"/>
            </w:tcBorders>
            <w:noWrap/>
            <w:vAlign w:val="center"/>
          </w:tcPr>
          <w:p w14:paraId="2653EA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826" w:type="pct"/>
            <w:tcBorders>
              <w:top w:val="nil"/>
              <w:left w:val="nil"/>
              <w:bottom w:val="single" w:color="000000" w:sz="4" w:space="0"/>
              <w:right w:val="single" w:color="000000" w:sz="4" w:space="0"/>
            </w:tcBorders>
            <w:noWrap/>
            <w:vAlign w:val="center"/>
          </w:tcPr>
          <w:p w14:paraId="7D77F292">
            <w:pPr>
              <w:jc w:val="right"/>
              <w:rPr>
                <w:rFonts w:hint="default" w:ascii="Times New Roman" w:hAnsi="Times New Roman" w:eastAsia="宋体" w:cs="Times New Roman"/>
                <w:i w:val="0"/>
                <w:iCs w:val="0"/>
                <w:color w:val="000000"/>
                <w:sz w:val="20"/>
                <w:szCs w:val="20"/>
                <w:highlight w:val="none"/>
                <w:u w:val="none"/>
              </w:rPr>
            </w:pPr>
          </w:p>
        </w:tc>
      </w:tr>
      <w:tr w14:paraId="0B11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91A3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67" w:type="pct"/>
            <w:tcBorders>
              <w:top w:val="nil"/>
              <w:left w:val="nil"/>
              <w:bottom w:val="single" w:color="000000" w:sz="4" w:space="0"/>
              <w:right w:val="single" w:color="000000" w:sz="4" w:space="0"/>
            </w:tcBorders>
            <w:noWrap/>
            <w:vAlign w:val="center"/>
          </w:tcPr>
          <w:p w14:paraId="14E180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826" w:type="pct"/>
            <w:gridSpan w:val="2"/>
            <w:tcBorders>
              <w:top w:val="nil"/>
              <w:left w:val="nil"/>
              <w:bottom w:val="single" w:color="000000" w:sz="4" w:space="0"/>
              <w:right w:val="single" w:color="000000" w:sz="4" w:space="0"/>
            </w:tcBorders>
            <w:noWrap/>
            <w:vAlign w:val="center"/>
          </w:tcPr>
          <w:p w14:paraId="7D8910F9">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0295DA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7" w:type="pct"/>
            <w:tcBorders>
              <w:top w:val="nil"/>
              <w:left w:val="nil"/>
              <w:bottom w:val="single" w:color="000000" w:sz="4" w:space="0"/>
              <w:right w:val="single" w:color="000000" w:sz="4" w:space="0"/>
            </w:tcBorders>
            <w:noWrap/>
            <w:vAlign w:val="center"/>
          </w:tcPr>
          <w:p w14:paraId="63AA90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826" w:type="pct"/>
            <w:tcBorders>
              <w:top w:val="nil"/>
              <w:left w:val="nil"/>
              <w:bottom w:val="single" w:color="000000" w:sz="4" w:space="0"/>
              <w:right w:val="single" w:color="000000" w:sz="4" w:space="0"/>
            </w:tcBorders>
            <w:noWrap/>
            <w:vAlign w:val="center"/>
          </w:tcPr>
          <w:p w14:paraId="47EDCFBC">
            <w:pPr>
              <w:jc w:val="right"/>
              <w:rPr>
                <w:rFonts w:hint="default" w:ascii="Times New Roman" w:hAnsi="Times New Roman" w:eastAsia="宋体" w:cs="Times New Roman"/>
                <w:i w:val="0"/>
                <w:iCs w:val="0"/>
                <w:color w:val="000000"/>
                <w:sz w:val="20"/>
                <w:szCs w:val="20"/>
                <w:highlight w:val="none"/>
                <w:u w:val="none"/>
              </w:rPr>
            </w:pPr>
          </w:p>
        </w:tc>
      </w:tr>
      <w:tr w14:paraId="2304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021877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67" w:type="pct"/>
            <w:tcBorders>
              <w:top w:val="nil"/>
              <w:left w:val="nil"/>
              <w:bottom w:val="single" w:color="000000" w:sz="4" w:space="0"/>
              <w:right w:val="single" w:color="000000" w:sz="4" w:space="0"/>
            </w:tcBorders>
            <w:noWrap/>
            <w:vAlign w:val="center"/>
          </w:tcPr>
          <w:p w14:paraId="262621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826" w:type="pct"/>
            <w:gridSpan w:val="2"/>
            <w:tcBorders>
              <w:top w:val="nil"/>
              <w:left w:val="nil"/>
              <w:bottom w:val="single" w:color="000000" w:sz="4" w:space="0"/>
              <w:right w:val="single" w:color="000000" w:sz="4" w:space="0"/>
            </w:tcBorders>
            <w:noWrap/>
            <w:vAlign w:val="center"/>
          </w:tcPr>
          <w:p w14:paraId="5EF772F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9522E0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7" w:type="pct"/>
            <w:tcBorders>
              <w:top w:val="nil"/>
              <w:left w:val="nil"/>
              <w:bottom w:val="single" w:color="000000" w:sz="4" w:space="0"/>
              <w:right w:val="single" w:color="000000" w:sz="4" w:space="0"/>
            </w:tcBorders>
            <w:noWrap/>
            <w:vAlign w:val="center"/>
          </w:tcPr>
          <w:p w14:paraId="7127AD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826" w:type="pct"/>
            <w:tcBorders>
              <w:top w:val="nil"/>
              <w:left w:val="nil"/>
              <w:bottom w:val="single" w:color="000000" w:sz="4" w:space="0"/>
              <w:right w:val="single" w:color="000000" w:sz="4" w:space="0"/>
            </w:tcBorders>
            <w:noWrap/>
            <w:vAlign w:val="center"/>
          </w:tcPr>
          <w:p w14:paraId="1D6D8D9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2.25</w:t>
            </w:r>
          </w:p>
        </w:tc>
      </w:tr>
      <w:tr w14:paraId="55C2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94645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FAD7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826" w:type="pct"/>
            <w:gridSpan w:val="2"/>
            <w:tcBorders>
              <w:top w:val="nil"/>
              <w:left w:val="nil"/>
              <w:bottom w:val="single" w:color="000000" w:sz="4" w:space="0"/>
              <w:right w:val="single" w:color="000000" w:sz="4" w:space="0"/>
            </w:tcBorders>
            <w:noWrap/>
            <w:vAlign w:val="center"/>
          </w:tcPr>
          <w:p w14:paraId="4A7ADB0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E02DE9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7" w:type="pct"/>
            <w:tcBorders>
              <w:top w:val="nil"/>
              <w:left w:val="nil"/>
              <w:bottom w:val="single" w:color="000000" w:sz="4" w:space="0"/>
              <w:right w:val="single" w:color="000000" w:sz="4" w:space="0"/>
            </w:tcBorders>
            <w:noWrap/>
            <w:vAlign w:val="center"/>
          </w:tcPr>
          <w:p w14:paraId="08C11D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826" w:type="pct"/>
            <w:tcBorders>
              <w:top w:val="nil"/>
              <w:left w:val="nil"/>
              <w:bottom w:val="single" w:color="000000" w:sz="4" w:space="0"/>
              <w:right w:val="single" w:color="000000" w:sz="4" w:space="0"/>
            </w:tcBorders>
            <w:noWrap/>
            <w:vAlign w:val="center"/>
          </w:tcPr>
          <w:p w14:paraId="409D94D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1.36</w:t>
            </w:r>
          </w:p>
        </w:tc>
      </w:tr>
      <w:tr w14:paraId="7C9E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4D1A2BEB">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F00B8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826" w:type="pct"/>
            <w:gridSpan w:val="2"/>
            <w:tcBorders>
              <w:top w:val="nil"/>
              <w:left w:val="nil"/>
              <w:bottom w:val="single" w:color="000000" w:sz="4" w:space="0"/>
              <w:right w:val="single" w:color="000000" w:sz="4" w:space="0"/>
            </w:tcBorders>
            <w:noWrap/>
            <w:vAlign w:val="center"/>
          </w:tcPr>
          <w:p w14:paraId="45EA35F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FA2AE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7" w:type="pct"/>
            <w:tcBorders>
              <w:top w:val="nil"/>
              <w:left w:val="nil"/>
              <w:bottom w:val="single" w:color="000000" w:sz="4" w:space="0"/>
              <w:right w:val="single" w:color="000000" w:sz="4" w:space="0"/>
            </w:tcBorders>
            <w:noWrap/>
            <w:vAlign w:val="center"/>
          </w:tcPr>
          <w:p w14:paraId="35C25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826" w:type="pct"/>
            <w:tcBorders>
              <w:top w:val="nil"/>
              <w:left w:val="nil"/>
              <w:bottom w:val="single" w:color="000000" w:sz="4" w:space="0"/>
              <w:right w:val="single" w:color="000000" w:sz="4" w:space="0"/>
            </w:tcBorders>
            <w:noWrap/>
            <w:vAlign w:val="center"/>
          </w:tcPr>
          <w:p w14:paraId="306ABF87">
            <w:pPr>
              <w:jc w:val="right"/>
              <w:rPr>
                <w:rFonts w:hint="default" w:ascii="Times New Roman" w:hAnsi="Times New Roman" w:eastAsia="宋体" w:cs="Times New Roman"/>
                <w:i w:val="0"/>
                <w:iCs w:val="0"/>
                <w:color w:val="000000"/>
                <w:sz w:val="20"/>
                <w:szCs w:val="20"/>
                <w:highlight w:val="none"/>
                <w:u w:val="none"/>
              </w:rPr>
            </w:pPr>
          </w:p>
        </w:tc>
      </w:tr>
      <w:tr w14:paraId="1809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D04B80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547E5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826" w:type="pct"/>
            <w:gridSpan w:val="2"/>
            <w:tcBorders>
              <w:top w:val="nil"/>
              <w:left w:val="nil"/>
              <w:bottom w:val="single" w:color="000000" w:sz="4" w:space="0"/>
              <w:right w:val="single" w:color="000000" w:sz="4" w:space="0"/>
            </w:tcBorders>
            <w:noWrap/>
            <w:vAlign w:val="center"/>
          </w:tcPr>
          <w:p w14:paraId="5F68F988">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DE812B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7" w:type="pct"/>
            <w:tcBorders>
              <w:top w:val="nil"/>
              <w:left w:val="nil"/>
              <w:bottom w:val="single" w:color="000000" w:sz="4" w:space="0"/>
              <w:right w:val="single" w:color="000000" w:sz="4" w:space="0"/>
            </w:tcBorders>
            <w:noWrap/>
            <w:vAlign w:val="center"/>
          </w:tcPr>
          <w:p w14:paraId="4C961C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826" w:type="pct"/>
            <w:tcBorders>
              <w:top w:val="nil"/>
              <w:left w:val="nil"/>
              <w:bottom w:val="single" w:color="000000" w:sz="4" w:space="0"/>
              <w:right w:val="single" w:color="000000" w:sz="4" w:space="0"/>
            </w:tcBorders>
            <w:noWrap/>
            <w:vAlign w:val="center"/>
          </w:tcPr>
          <w:p w14:paraId="3ABF8B23">
            <w:pPr>
              <w:jc w:val="right"/>
              <w:rPr>
                <w:rFonts w:hint="default" w:ascii="Times New Roman" w:hAnsi="Times New Roman" w:eastAsia="宋体" w:cs="Times New Roman"/>
                <w:i w:val="0"/>
                <w:iCs w:val="0"/>
                <w:color w:val="000000"/>
                <w:sz w:val="20"/>
                <w:szCs w:val="20"/>
                <w:highlight w:val="none"/>
                <w:u w:val="none"/>
              </w:rPr>
            </w:pPr>
          </w:p>
        </w:tc>
      </w:tr>
      <w:tr w14:paraId="60E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221402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BF638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826" w:type="pct"/>
            <w:gridSpan w:val="2"/>
            <w:tcBorders>
              <w:top w:val="nil"/>
              <w:left w:val="nil"/>
              <w:bottom w:val="single" w:color="000000" w:sz="4" w:space="0"/>
              <w:right w:val="single" w:color="000000" w:sz="4" w:space="0"/>
            </w:tcBorders>
            <w:noWrap/>
            <w:vAlign w:val="center"/>
          </w:tcPr>
          <w:p w14:paraId="32374B1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29A49C4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7" w:type="pct"/>
            <w:tcBorders>
              <w:top w:val="nil"/>
              <w:left w:val="nil"/>
              <w:bottom w:val="single" w:color="000000" w:sz="4" w:space="0"/>
              <w:right w:val="single" w:color="000000" w:sz="4" w:space="0"/>
            </w:tcBorders>
            <w:noWrap/>
            <w:vAlign w:val="center"/>
          </w:tcPr>
          <w:p w14:paraId="4D18D8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826" w:type="pct"/>
            <w:tcBorders>
              <w:top w:val="nil"/>
              <w:left w:val="nil"/>
              <w:bottom w:val="single" w:color="000000" w:sz="4" w:space="0"/>
              <w:right w:val="single" w:color="000000" w:sz="4" w:space="0"/>
            </w:tcBorders>
            <w:noWrap/>
            <w:vAlign w:val="center"/>
          </w:tcPr>
          <w:p w14:paraId="2891707D">
            <w:pPr>
              <w:jc w:val="right"/>
              <w:rPr>
                <w:rFonts w:hint="default" w:ascii="Times New Roman" w:hAnsi="Times New Roman" w:eastAsia="宋体" w:cs="Times New Roman"/>
                <w:i w:val="0"/>
                <w:iCs w:val="0"/>
                <w:color w:val="000000"/>
                <w:sz w:val="20"/>
                <w:szCs w:val="20"/>
                <w:highlight w:val="none"/>
                <w:u w:val="none"/>
              </w:rPr>
            </w:pPr>
          </w:p>
        </w:tc>
      </w:tr>
      <w:tr w14:paraId="7EED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015A00C">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3FF39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826" w:type="pct"/>
            <w:gridSpan w:val="2"/>
            <w:tcBorders>
              <w:top w:val="nil"/>
              <w:left w:val="nil"/>
              <w:bottom w:val="single" w:color="000000" w:sz="4" w:space="0"/>
              <w:right w:val="single" w:color="000000" w:sz="4" w:space="0"/>
            </w:tcBorders>
            <w:noWrap/>
            <w:vAlign w:val="center"/>
          </w:tcPr>
          <w:p w14:paraId="2B251A8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4AEF046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7" w:type="pct"/>
            <w:tcBorders>
              <w:top w:val="nil"/>
              <w:left w:val="nil"/>
              <w:bottom w:val="single" w:color="000000" w:sz="4" w:space="0"/>
              <w:right w:val="single" w:color="000000" w:sz="4" w:space="0"/>
            </w:tcBorders>
            <w:noWrap/>
            <w:vAlign w:val="center"/>
          </w:tcPr>
          <w:p w14:paraId="138562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826" w:type="pct"/>
            <w:tcBorders>
              <w:top w:val="nil"/>
              <w:left w:val="nil"/>
              <w:bottom w:val="single" w:color="000000" w:sz="4" w:space="0"/>
              <w:right w:val="single" w:color="000000" w:sz="4" w:space="0"/>
            </w:tcBorders>
            <w:noWrap/>
            <w:vAlign w:val="center"/>
          </w:tcPr>
          <w:p w14:paraId="75803808">
            <w:pPr>
              <w:jc w:val="right"/>
              <w:rPr>
                <w:rFonts w:hint="default" w:ascii="Times New Roman" w:hAnsi="Times New Roman" w:eastAsia="宋体" w:cs="Times New Roman"/>
                <w:i w:val="0"/>
                <w:iCs w:val="0"/>
                <w:color w:val="000000"/>
                <w:sz w:val="20"/>
                <w:szCs w:val="20"/>
                <w:highlight w:val="none"/>
                <w:u w:val="none"/>
              </w:rPr>
            </w:pPr>
          </w:p>
        </w:tc>
      </w:tr>
      <w:tr w14:paraId="2CB85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auto" w:sz="4" w:space="0"/>
              <w:right w:val="single" w:color="000000" w:sz="4" w:space="0"/>
            </w:tcBorders>
            <w:noWrap/>
            <w:vAlign w:val="center"/>
          </w:tcPr>
          <w:p w14:paraId="5BFFC5BF">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auto" w:sz="4" w:space="0"/>
              <w:right w:val="single" w:color="000000" w:sz="4" w:space="0"/>
            </w:tcBorders>
            <w:noWrap/>
            <w:vAlign w:val="center"/>
          </w:tcPr>
          <w:p w14:paraId="1FFE57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826" w:type="pct"/>
            <w:gridSpan w:val="2"/>
            <w:tcBorders>
              <w:top w:val="nil"/>
              <w:left w:val="nil"/>
              <w:bottom w:val="single" w:color="auto" w:sz="4" w:space="0"/>
              <w:right w:val="single" w:color="000000" w:sz="4" w:space="0"/>
            </w:tcBorders>
            <w:noWrap/>
            <w:vAlign w:val="center"/>
          </w:tcPr>
          <w:p w14:paraId="756EADB7">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auto" w:sz="4" w:space="0"/>
              <w:right w:val="single" w:color="000000" w:sz="4" w:space="0"/>
            </w:tcBorders>
            <w:noWrap/>
            <w:vAlign w:val="center"/>
          </w:tcPr>
          <w:p w14:paraId="1EFC6B9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7" w:type="pct"/>
            <w:tcBorders>
              <w:top w:val="nil"/>
              <w:left w:val="nil"/>
              <w:bottom w:val="single" w:color="auto" w:sz="4" w:space="0"/>
              <w:right w:val="single" w:color="000000" w:sz="4" w:space="0"/>
            </w:tcBorders>
            <w:noWrap/>
            <w:vAlign w:val="center"/>
          </w:tcPr>
          <w:p w14:paraId="4C84B0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826" w:type="pct"/>
            <w:tcBorders>
              <w:top w:val="nil"/>
              <w:left w:val="nil"/>
              <w:bottom w:val="single" w:color="auto" w:sz="4" w:space="0"/>
              <w:right w:val="single" w:color="000000" w:sz="4" w:space="0"/>
            </w:tcBorders>
            <w:noWrap/>
            <w:vAlign w:val="center"/>
          </w:tcPr>
          <w:p w14:paraId="5C7B80D0">
            <w:pPr>
              <w:jc w:val="right"/>
              <w:rPr>
                <w:rFonts w:hint="default" w:ascii="Times New Roman" w:hAnsi="Times New Roman" w:eastAsia="宋体" w:cs="Times New Roman"/>
                <w:i w:val="0"/>
                <w:iCs w:val="0"/>
                <w:color w:val="000000"/>
                <w:sz w:val="20"/>
                <w:szCs w:val="20"/>
                <w:highlight w:val="none"/>
                <w:u w:val="none"/>
              </w:rPr>
            </w:pPr>
          </w:p>
        </w:tc>
      </w:tr>
      <w:tr w14:paraId="5524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0306ABF5">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B132A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D5923F">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038C09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7B60F6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826" w:type="pct"/>
            <w:tcBorders>
              <w:top w:val="single" w:color="auto" w:sz="4" w:space="0"/>
              <w:left w:val="single" w:color="auto" w:sz="4" w:space="0"/>
              <w:bottom w:val="single" w:color="auto" w:sz="4" w:space="0"/>
              <w:right w:val="single" w:color="auto" w:sz="4" w:space="0"/>
            </w:tcBorders>
            <w:noWrap/>
            <w:vAlign w:val="center"/>
          </w:tcPr>
          <w:p w14:paraId="1CECE891">
            <w:pPr>
              <w:jc w:val="right"/>
              <w:rPr>
                <w:rFonts w:hint="default" w:ascii="Times New Roman" w:hAnsi="Times New Roman" w:eastAsia="宋体" w:cs="Times New Roman"/>
                <w:i w:val="0"/>
                <w:iCs w:val="0"/>
                <w:color w:val="000000"/>
                <w:sz w:val="20"/>
                <w:szCs w:val="20"/>
                <w:highlight w:val="none"/>
                <w:u w:val="none"/>
              </w:rPr>
            </w:pPr>
          </w:p>
        </w:tc>
      </w:tr>
      <w:tr w14:paraId="2CE7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2E81A94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567A43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4C16CC9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CB1D48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07A607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826" w:type="pct"/>
            <w:tcBorders>
              <w:top w:val="single" w:color="auto" w:sz="4" w:space="0"/>
              <w:left w:val="single" w:color="auto" w:sz="4" w:space="0"/>
              <w:bottom w:val="single" w:color="auto" w:sz="4" w:space="0"/>
              <w:right w:val="single" w:color="auto" w:sz="4" w:space="0"/>
            </w:tcBorders>
            <w:noWrap/>
            <w:vAlign w:val="center"/>
          </w:tcPr>
          <w:p w14:paraId="300BB9A9">
            <w:pPr>
              <w:jc w:val="right"/>
              <w:rPr>
                <w:rFonts w:hint="default" w:ascii="Times New Roman" w:hAnsi="Times New Roman" w:eastAsia="宋体" w:cs="Times New Roman"/>
                <w:i w:val="0"/>
                <w:iCs w:val="0"/>
                <w:color w:val="000000"/>
                <w:sz w:val="20"/>
                <w:szCs w:val="20"/>
                <w:highlight w:val="none"/>
                <w:u w:val="none"/>
              </w:rPr>
            </w:pPr>
          </w:p>
        </w:tc>
      </w:tr>
      <w:tr w14:paraId="524B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DC164B6">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25D232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6E63C27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3743B9E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2BB108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826" w:type="pct"/>
            <w:tcBorders>
              <w:top w:val="single" w:color="auto" w:sz="4" w:space="0"/>
              <w:left w:val="single" w:color="auto" w:sz="4" w:space="0"/>
              <w:bottom w:val="single" w:color="auto" w:sz="4" w:space="0"/>
              <w:right w:val="single" w:color="auto" w:sz="4" w:space="0"/>
            </w:tcBorders>
            <w:noWrap/>
            <w:vAlign w:val="center"/>
          </w:tcPr>
          <w:p w14:paraId="2C970580">
            <w:pPr>
              <w:jc w:val="right"/>
              <w:rPr>
                <w:rFonts w:hint="default" w:ascii="Times New Roman" w:hAnsi="Times New Roman" w:eastAsia="宋体" w:cs="Times New Roman"/>
                <w:i w:val="0"/>
                <w:iCs w:val="0"/>
                <w:color w:val="000000"/>
                <w:sz w:val="20"/>
                <w:szCs w:val="20"/>
                <w:highlight w:val="none"/>
                <w:u w:val="none"/>
              </w:rPr>
            </w:pPr>
          </w:p>
        </w:tc>
      </w:tr>
      <w:tr w14:paraId="3DAE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6F784634">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13C3B9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670BB4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47195CE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3AA937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826" w:type="pct"/>
            <w:tcBorders>
              <w:top w:val="single" w:color="auto" w:sz="4" w:space="0"/>
              <w:left w:val="single" w:color="auto" w:sz="4" w:space="0"/>
              <w:bottom w:val="single" w:color="auto" w:sz="4" w:space="0"/>
              <w:right w:val="single" w:color="auto" w:sz="4" w:space="0"/>
            </w:tcBorders>
            <w:noWrap/>
            <w:vAlign w:val="center"/>
          </w:tcPr>
          <w:p w14:paraId="2D56AB04">
            <w:pPr>
              <w:jc w:val="right"/>
              <w:rPr>
                <w:rFonts w:hint="default" w:ascii="Times New Roman" w:hAnsi="Times New Roman" w:eastAsia="宋体" w:cs="Times New Roman"/>
                <w:i w:val="0"/>
                <w:iCs w:val="0"/>
                <w:color w:val="000000"/>
                <w:sz w:val="20"/>
                <w:szCs w:val="20"/>
                <w:highlight w:val="none"/>
                <w:u w:val="none"/>
              </w:rPr>
            </w:pPr>
          </w:p>
        </w:tc>
      </w:tr>
      <w:tr w14:paraId="5F59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10537141">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DDFC3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047D2D4C">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144C596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549024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826" w:type="pct"/>
            <w:tcBorders>
              <w:top w:val="single" w:color="auto" w:sz="4" w:space="0"/>
              <w:left w:val="single" w:color="auto" w:sz="4" w:space="0"/>
              <w:bottom w:val="single" w:color="auto" w:sz="4" w:space="0"/>
              <w:right w:val="single" w:color="auto" w:sz="4" w:space="0"/>
            </w:tcBorders>
            <w:noWrap/>
            <w:vAlign w:val="center"/>
          </w:tcPr>
          <w:p w14:paraId="567D4C0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1.93</w:t>
            </w:r>
          </w:p>
        </w:tc>
      </w:tr>
      <w:tr w14:paraId="6362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auto" w:sz="4" w:space="0"/>
              <w:bottom w:val="single" w:color="auto" w:sz="4" w:space="0"/>
              <w:right w:val="single" w:color="auto" w:sz="4" w:space="0"/>
            </w:tcBorders>
            <w:noWrap/>
            <w:vAlign w:val="center"/>
          </w:tcPr>
          <w:p w14:paraId="40C9D5B8">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single" w:color="auto" w:sz="4" w:space="0"/>
              <w:bottom w:val="single" w:color="auto" w:sz="4" w:space="0"/>
              <w:right w:val="single" w:color="auto" w:sz="4" w:space="0"/>
            </w:tcBorders>
            <w:noWrap/>
            <w:vAlign w:val="center"/>
          </w:tcPr>
          <w:p w14:paraId="75D185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826" w:type="pct"/>
            <w:gridSpan w:val="2"/>
            <w:tcBorders>
              <w:top w:val="single" w:color="auto" w:sz="4" w:space="0"/>
              <w:left w:val="single" w:color="auto" w:sz="4" w:space="0"/>
              <w:bottom w:val="single" w:color="auto" w:sz="4" w:space="0"/>
              <w:right w:val="single" w:color="auto" w:sz="4" w:space="0"/>
            </w:tcBorders>
            <w:noWrap/>
            <w:vAlign w:val="center"/>
          </w:tcPr>
          <w:p w14:paraId="35ECC4E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single" w:color="auto" w:sz="4" w:space="0"/>
              <w:bottom w:val="single" w:color="auto" w:sz="4" w:space="0"/>
              <w:right w:val="single" w:color="auto" w:sz="4" w:space="0"/>
            </w:tcBorders>
            <w:noWrap/>
            <w:vAlign w:val="center"/>
          </w:tcPr>
          <w:p w14:paraId="5C6E2B6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7" w:type="pct"/>
            <w:tcBorders>
              <w:top w:val="single" w:color="auto" w:sz="4" w:space="0"/>
              <w:left w:val="single" w:color="auto" w:sz="4" w:space="0"/>
              <w:bottom w:val="single" w:color="auto" w:sz="4" w:space="0"/>
              <w:right w:val="single" w:color="auto" w:sz="4" w:space="0"/>
            </w:tcBorders>
            <w:noWrap/>
            <w:vAlign w:val="center"/>
          </w:tcPr>
          <w:p w14:paraId="1EC38E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826" w:type="pct"/>
            <w:tcBorders>
              <w:top w:val="single" w:color="auto" w:sz="4" w:space="0"/>
              <w:left w:val="single" w:color="auto" w:sz="4" w:space="0"/>
              <w:bottom w:val="single" w:color="auto" w:sz="4" w:space="0"/>
              <w:right w:val="single" w:color="auto" w:sz="4" w:space="0"/>
            </w:tcBorders>
            <w:noWrap/>
            <w:vAlign w:val="center"/>
          </w:tcPr>
          <w:p w14:paraId="58148A1E">
            <w:pPr>
              <w:jc w:val="right"/>
              <w:rPr>
                <w:rFonts w:hint="default" w:ascii="Times New Roman" w:hAnsi="Times New Roman" w:eastAsia="宋体" w:cs="Times New Roman"/>
                <w:i w:val="0"/>
                <w:iCs w:val="0"/>
                <w:color w:val="000000"/>
                <w:sz w:val="20"/>
                <w:szCs w:val="20"/>
                <w:highlight w:val="none"/>
                <w:u w:val="none"/>
              </w:rPr>
            </w:pPr>
          </w:p>
        </w:tc>
      </w:tr>
      <w:tr w14:paraId="3D85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single" w:color="auto" w:sz="4" w:space="0"/>
              <w:left w:val="single" w:color="000000" w:sz="4" w:space="0"/>
              <w:bottom w:val="single" w:color="000000" w:sz="4" w:space="0"/>
              <w:right w:val="single" w:color="000000" w:sz="4" w:space="0"/>
            </w:tcBorders>
            <w:noWrap/>
            <w:vAlign w:val="center"/>
          </w:tcPr>
          <w:p w14:paraId="1402333C">
            <w:pPr>
              <w:jc w:val="left"/>
              <w:rPr>
                <w:rFonts w:hint="eastAsia" w:ascii="宋体" w:hAnsi="宋体" w:eastAsia="宋体" w:cs="宋体"/>
                <w:i w:val="0"/>
                <w:iCs w:val="0"/>
                <w:color w:val="000000"/>
                <w:sz w:val="20"/>
                <w:szCs w:val="20"/>
                <w:highlight w:val="none"/>
                <w:u w:val="none"/>
              </w:rPr>
            </w:pPr>
          </w:p>
        </w:tc>
        <w:tc>
          <w:tcPr>
            <w:tcW w:w="267" w:type="pct"/>
            <w:tcBorders>
              <w:top w:val="single" w:color="auto" w:sz="4" w:space="0"/>
              <w:left w:val="nil"/>
              <w:bottom w:val="single" w:color="000000" w:sz="4" w:space="0"/>
              <w:right w:val="single" w:color="000000" w:sz="4" w:space="0"/>
            </w:tcBorders>
            <w:noWrap/>
            <w:vAlign w:val="center"/>
          </w:tcPr>
          <w:p w14:paraId="49119D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826" w:type="pct"/>
            <w:gridSpan w:val="2"/>
            <w:tcBorders>
              <w:top w:val="single" w:color="auto" w:sz="4" w:space="0"/>
              <w:left w:val="nil"/>
              <w:bottom w:val="single" w:color="000000" w:sz="4" w:space="0"/>
              <w:right w:val="single" w:color="000000" w:sz="4" w:space="0"/>
            </w:tcBorders>
            <w:noWrap/>
            <w:vAlign w:val="center"/>
          </w:tcPr>
          <w:p w14:paraId="2C24851D">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single" w:color="auto" w:sz="4" w:space="0"/>
              <w:left w:val="nil"/>
              <w:bottom w:val="single" w:color="000000" w:sz="4" w:space="0"/>
              <w:right w:val="single" w:color="000000" w:sz="4" w:space="0"/>
            </w:tcBorders>
            <w:noWrap/>
            <w:vAlign w:val="center"/>
          </w:tcPr>
          <w:p w14:paraId="3CC3A7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7" w:type="pct"/>
            <w:tcBorders>
              <w:top w:val="single" w:color="auto" w:sz="4" w:space="0"/>
              <w:left w:val="nil"/>
              <w:bottom w:val="single" w:color="000000" w:sz="4" w:space="0"/>
              <w:right w:val="single" w:color="000000" w:sz="4" w:space="0"/>
            </w:tcBorders>
            <w:noWrap/>
            <w:vAlign w:val="center"/>
          </w:tcPr>
          <w:p w14:paraId="7C8439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826" w:type="pct"/>
            <w:tcBorders>
              <w:top w:val="single" w:color="auto" w:sz="4" w:space="0"/>
              <w:left w:val="nil"/>
              <w:bottom w:val="single" w:color="000000" w:sz="4" w:space="0"/>
              <w:right w:val="single" w:color="000000" w:sz="4" w:space="0"/>
            </w:tcBorders>
            <w:noWrap/>
            <w:vAlign w:val="center"/>
          </w:tcPr>
          <w:p w14:paraId="43597779">
            <w:pPr>
              <w:jc w:val="right"/>
              <w:rPr>
                <w:rFonts w:hint="default" w:ascii="Times New Roman" w:hAnsi="Times New Roman" w:eastAsia="宋体" w:cs="Times New Roman"/>
                <w:i w:val="0"/>
                <w:iCs w:val="0"/>
                <w:color w:val="000000"/>
                <w:sz w:val="20"/>
                <w:szCs w:val="20"/>
                <w:highlight w:val="none"/>
                <w:u w:val="none"/>
              </w:rPr>
            </w:pPr>
          </w:p>
        </w:tc>
      </w:tr>
      <w:tr w14:paraId="388A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73420B41">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428281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826" w:type="pct"/>
            <w:gridSpan w:val="2"/>
            <w:tcBorders>
              <w:top w:val="nil"/>
              <w:left w:val="nil"/>
              <w:bottom w:val="single" w:color="000000" w:sz="4" w:space="0"/>
              <w:right w:val="single" w:color="000000" w:sz="4" w:space="0"/>
            </w:tcBorders>
            <w:noWrap/>
            <w:vAlign w:val="center"/>
          </w:tcPr>
          <w:p w14:paraId="6586C373">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345665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7" w:type="pct"/>
            <w:tcBorders>
              <w:top w:val="nil"/>
              <w:left w:val="nil"/>
              <w:bottom w:val="single" w:color="000000" w:sz="4" w:space="0"/>
              <w:right w:val="single" w:color="000000" w:sz="4" w:space="0"/>
            </w:tcBorders>
            <w:noWrap/>
            <w:vAlign w:val="center"/>
          </w:tcPr>
          <w:p w14:paraId="1B7F4C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826" w:type="pct"/>
            <w:tcBorders>
              <w:top w:val="nil"/>
              <w:left w:val="nil"/>
              <w:bottom w:val="single" w:color="000000" w:sz="4" w:space="0"/>
              <w:right w:val="single" w:color="000000" w:sz="4" w:space="0"/>
            </w:tcBorders>
            <w:noWrap/>
            <w:vAlign w:val="center"/>
          </w:tcPr>
          <w:p w14:paraId="7509B0E7">
            <w:pPr>
              <w:jc w:val="right"/>
              <w:rPr>
                <w:rFonts w:hint="default" w:ascii="Times New Roman" w:hAnsi="Times New Roman" w:eastAsia="宋体" w:cs="Times New Roman"/>
                <w:i w:val="0"/>
                <w:iCs w:val="0"/>
                <w:color w:val="000000"/>
                <w:sz w:val="20"/>
                <w:szCs w:val="20"/>
                <w:highlight w:val="none"/>
                <w:u w:val="none"/>
              </w:rPr>
            </w:pPr>
          </w:p>
        </w:tc>
      </w:tr>
      <w:tr w14:paraId="44AF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B1F2CC7">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5B523A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826" w:type="pct"/>
            <w:gridSpan w:val="2"/>
            <w:tcBorders>
              <w:top w:val="nil"/>
              <w:left w:val="nil"/>
              <w:bottom w:val="single" w:color="000000" w:sz="4" w:space="0"/>
              <w:right w:val="single" w:color="000000" w:sz="4" w:space="0"/>
            </w:tcBorders>
            <w:noWrap/>
            <w:vAlign w:val="center"/>
          </w:tcPr>
          <w:p w14:paraId="3DA42E7E">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C7609B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7" w:type="pct"/>
            <w:tcBorders>
              <w:top w:val="nil"/>
              <w:left w:val="nil"/>
              <w:bottom w:val="single" w:color="000000" w:sz="4" w:space="0"/>
              <w:right w:val="single" w:color="000000" w:sz="4" w:space="0"/>
            </w:tcBorders>
            <w:noWrap/>
            <w:vAlign w:val="center"/>
          </w:tcPr>
          <w:p w14:paraId="219108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826" w:type="pct"/>
            <w:tcBorders>
              <w:top w:val="nil"/>
              <w:left w:val="nil"/>
              <w:bottom w:val="single" w:color="000000" w:sz="4" w:space="0"/>
              <w:right w:val="single" w:color="000000" w:sz="4" w:space="0"/>
            </w:tcBorders>
            <w:noWrap/>
            <w:vAlign w:val="center"/>
          </w:tcPr>
          <w:p w14:paraId="0A067E19">
            <w:pPr>
              <w:jc w:val="right"/>
              <w:rPr>
                <w:rFonts w:hint="default" w:ascii="Times New Roman" w:hAnsi="Times New Roman" w:eastAsia="宋体" w:cs="Times New Roman"/>
                <w:i w:val="0"/>
                <w:iCs w:val="0"/>
                <w:color w:val="000000"/>
                <w:sz w:val="20"/>
                <w:szCs w:val="20"/>
                <w:highlight w:val="none"/>
                <w:u w:val="none"/>
              </w:rPr>
            </w:pPr>
          </w:p>
        </w:tc>
      </w:tr>
      <w:tr w14:paraId="7551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063C954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2EFA8B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826" w:type="pct"/>
            <w:gridSpan w:val="2"/>
            <w:tcBorders>
              <w:top w:val="nil"/>
              <w:left w:val="nil"/>
              <w:bottom w:val="single" w:color="000000" w:sz="4" w:space="0"/>
              <w:right w:val="single" w:color="000000" w:sz="4" w:space="0"/>
            </w:tcBorders>
            <w:noWrap/>
            <w:vAlign w:val="center"/>
          </w:tcPr>
          <w:p w14:paraId="0BA508B4">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038205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7" w:type="pct"/>
            <w:tcBorders>
              <w:top w:val="nil"/>
              <w:left w:val="nil"/>
              <w:bottom w:val="single" w:color="000000" w:sz="4" w:space="0"/>
              <w:right w:val="single" w:color="000000" w:sz="4" w:space="0"/>
            </w:tcBorders>
            <w:noWrap/>
            <w:vAlign w:val="center"/>
          </w:tcPr>
          <w:p w14:paraId="311FF8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826" w:type="pct"/>
            <w:tcBorders>
              <w:top w:val="nil"/>
              <w:left w:val="nil"/>
              <w:bottom w:val="single" w:color="000000" w:sz="4" w:space="0"/>
              <w:right w:val="single" w:color="000000" w:sz="4" w:space="0"/>
            </w:tcBorders>
            <w:noWrap/>
            <w:vAlign w:val="center"/>
          </w:tcPr>
          <w:p w14:paraId="173207F7">
            <w:pPr>
              <w:jc w:val="right"/>
              <w:rPr>
                <w:rFonts w:hint="default" w:ascii="Times New Roman" w:hAnsi="Times New Roman" w:eastAsia="宋体" w:cs="Times New Roman"/>
                <w:i w:val="0"/>
                <w:iCs w:val="0"/>
                <w:color w:val="000000"/>
                <w:sz w:val="20"/>
                <w:szCs w:val="20"/>
                <w:highlight w:val="none"/>
                <w:u w:val="none"/>
              </w:rPr>
            </w:pPr>
          </w:p>
        </w:tc>
      </w:tr>
      <w:tr w14:paraId="4EAA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8D6B089">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77F506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826" w:type="pct"/>
            <w:gridSpan w:val="2"/>
            <w:tcBorders>
              <w:top w:val="nil"/>
              <w:left w:val="nil"/>
              <w:bottom w:val="single" w:color="000000" w:sz="4" w:space="0"/>
              <w:right w:val="single" w:color="000000" w:sz="4" w:space="0"/>
            </w:tcBorders>
            <w:noWrap/>
            <w:vAlign w:val="center"/>
          </w:tcPr>
          <w:p w14:paraId="23E25D7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12F14C5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7" w:type="pct"/>
            <w:tcBorders>
              <w:top w:val="nil"/>
              <w:left w:val="nil"/>
              <w:bottom w:val="single" w:color="000000" w:sz="4" w:space="0"/>
              <w:right w:val="single" w:color="000000" w:sz="4" w:space="0"/>
            </w:tcBorders>
            <w:noWrap/>
            <w:vAlign w:val="center"/>
          </w:tcPr>
          <w:p w14:paraId="7407E7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826" w:type="pct"/>
            <w:tcBorders>
              <w:top w:val="nil"/>
              <w:left w:val="nil"/>
              <w:bottom w:val="single" w:color="000000" w:sz="4" w:space="0"/>
              <w:right w:val="single" w:color="000000" w:sz="4" w:space="0"/>
            </w:tcBorders>
            <w:noWrap/>
            <w:vAlign w:val="center"/>
          </w:tcPr>
          <w:p w14:paraId="2BAB6C12">
            <w:pPr>
              <w:jc w:val="right"/>
              <w:rPr>
                <w:rFonts w:hint="default" w:ascii="Times New Roman" w:hAnsi="Times New Roman" w:eastAsia="宋体" w:cs="Times New Roman"/>
                <w:i w:val="0"/>
                <w:iCs w:val="0"/>
                <w:color w:val="000000"/>
                <w:sz w:val="20"/>
                <w:szCs w:val="20"/>
                <w:highlight w:val="none"/>
                <w:u w:val="none"/>
              </w:rPr>
            </w:pPr>
          </w:p>
        </w:tc>
      </w:tr>
      <w:tr w14:paraId="7D7D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5AF3833D">
            <w:pPr>
              <w:jc w:val="left"/>
              <w:rPr>
                <w:rFonts w:hint="eastAsia" w:ascii="宋体" w:hAnsi="宋体" w:eastAsia="宋体" w:cs="宋体"/>
                <w:i w:val="0"/>
                <w:iCs w:val="0"/>
                <w:color w:val="000000"/>
                <w:sz w:val="20"/>
                <w:szCs w:val="20"/>
                <w:highlight w:val="none"/>
                <w:u w:val="none"/>
              </w:rPr>
            </w:pPr>
          </w:p>
        </w:tc>
        <w:tc>
          <w:tcPr>
            <w:tcW w:w="267" w:type="pct"/>
            <w:tcBorders>
              <w:top w:val="nil"/>
              <w:left w:val="nil"/>
              <w:bottom w:val="single" w:color="000000" w:sz="4" w:space="0"/>
              <w:right w:val="single" w:color="000000" w:sz="4" w:space="0"/>
            </w:tcBorders>
            <w:noWrap/>
            <w:vAlign w:val="center"/>
          </w:tcPr>
          <w:p w14:paraId="34102C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826" w:type="pct"/>
            <w:gridSpan w:val="2"/>
            <w:tcBorders>
              <w:top w:val="nil"/>
              <w:left w:val="nil"/>
              <w:bottom w:val="single" w:color="000000" w:sz="4" w:space="0"/>
              <w:right w:val="single" w:color="000000" w:sz="4" w:space="0"/>
            </w:tcBorders>
            <w:noWrap/>
            <w:vAlign w:val="center"/>
          </w:tcPr>
          <w:p w14:paraId="09003F86">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5ACBCCF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7" w:type="pct"/>
            <w:tcBorders>
              <w:top w:val="nil"/>
              <w:left w:val="nil"/>
              <w:bottom w:val="single" w:color="000000" w:sz="4" w:space="0"/>
              <w:right w:val="single" w:color="000000" w:sz="4" w:space="0"/>
            </w:tcBorders>
            <w:noWrap/>
            <w:vAlign w:val="center"/>
          </w:tcPr>
          <w:p w14:paraId="64F8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826" w:type="pct"/>
            <w:tcBorders>
              <w:top w:val="nil"/>
              <w:left w:val="nil"/>
              <w:bottom w:val="single" w:color="000000" w:sz="4" w:space="0"/>
              <w:right w:val="single" w:color="000000" w:sz="4" w:space="0"/>
            </w:tcBorders>
            <w:noWrap/>
            <w:vAlign w:val="center"/>
          </w:tcPr>
          <w:p w14:paraId="059144E9">
            <w:pPr>
              <w:jc w:val="right"/>
              <w:rPr>
                <w:rFonts w:hint="default" w:ascii="Times New Roman" w:hAnsi="Times New Roman" w:eastAsia="宋体" w:cs="Times New Roman"/>
                <w:i w:val="0"/>
                <w:iCs w:val="0"/>
                <w:color w:val="000000"/>
                <w:sz w:val="20"/>
                <w:szCs w:val="20"/>
                <w:highlight w:val="none"/>
                <w:u w:val="none"/>
              </w:rPr>
            </w:pPr>
          </w:p>
        </w:tc>
      </w:tr>
      <w:tr w14:paraId="3186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130C5094">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7" w:type="pct"/>
            <w:tcBorders>
              <w:top w:val="nil"/>
              <w:left w:val="nil"/>
              <w:bottom w:val="single" w:color="000000" w:sz="4" w:space="0"/>
              <w:right w:val="single" w:color="000000" w:sz="4" w:space="0"/>
            </w:tcBorders>
            <w:noWrap/>
            <w:vAlign w:val="center"/>
          </w:tcPr>
          <w:p w14:paraId="5F7B4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826" w:type="pct"/>
            <w:gridSpan w:val="2"/>
            <w:tcBorders>
              <w:top w:val="nil"/>
              <w:left w:val="nil"/>
              <w:bottom w:val="single" w:color="000000" w:sz="4" w:space="0"/>
              <w:right w:val="single" w:color="000000" w:sz="4" w:space="0"/>
            </w:tcBorders>
            <w:noWrap/>
            <w:vAlign w:val="center"/>
          </w:tcPr>
          <w:p w14:paraId="4F7EDB3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1361" w:type="pct"/>
            <w:gridSpan w:val="2"/>
            <w:tcBorders>
              <w:top w:val="nil"/>
              <w:left w:val="nil"/>
              <w:bottom w:val="single" w:color="000000" w:sz="4" w:space="0"/>
              <w:right w:val="single" w:color="000000" w:sz="4" w:space="0"/>
            </w:tcBorders>
            <w:noWrap/>
            <w:vAlign w:val="center"/>
          </w:tcPr>
          <w:p w14:paraId="2FBF6DD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7" w:type="pct"/>
            <w:tcBorders>
              <w:top w:val="nil"/>
              <w:left w:val="nil"/>
              <w:bottom w:val="single" w:color="000000" w:sz="4" w:space="0"/>
              <w:right w:val="single" w:color="000000" w:sz="4" w:space="0"/>
            </w:tcBorders>
            <w:noWrap/>
            <w:vAlign w:val="center"/>
          </w:tcPr>
          <w:p w14:paraId="2AA10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826" w:type="pct"/>
            <w:tcBorders>
              <w:top w:val="nil"/>
              <w:left w:val="nil"/>
              <w:bottom w:val="single" w:color="000000" w:sz="4" w:space="0"/>
              <w:right w:val="single" w:color="000000" w:sz="4" w:space="0"/>
            </w:tcBorders>
            <w:noWrap/>
            <w:vAlign w:val="center"/>
          </w:tcPr>
          <w:p w14:paraId="243A247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r>
      <w:tr w14:paraId="2920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342732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67" w:type="pct"/>
            <w:tcBorders>
              <w:top w:val="nil"/>
              <w:left w:val="nil"/>
              <w:bottom w:val="single" w:color="000000" w:sz="4" w:space="0"/>
              <w:right w:val="single" w:color="000000" w:sz="4" w:space="0"/>
            </w:tcBorders>
            <w:noWrap/>
            <w:vAlign w:val="center"/>
          </w:tcPr>
          <w:p w14:paraId="7B119A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826" w:type="pct"/>
            <w:gridSpan w:val="2"/>
            <w:tcBorders>
              <w:top w:val="nil"/>
              <w:left w:val="nil"/>
              <w:bottom w:val="single" w:color="000000" w:sz="4" w:space="0"/>
              <w:right w:val="single" w:color="000000" w:sz="4" w:space="0"/>
            </w:tcBorders>
            <w:noWrap/>
            <w:vAlign w:val="center"/>
          </w:tcPr>
          <w:p w14:paraId="691F2982">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65A3D6F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267" w:type="pct"/>
            <w:tcBorders>
              <w:top w:val="nil"/>
              <w:left w:val="nil"/>
              <w:bottom w:val="single" w:color="000000" w:sz="4" w:space="0"/>
              <w:right w:val="single" w:color="000000" w:sz="4" w:space="0"/>
            </w:tcBorders>
            <w:noWrap/>
            <w:vAlign w:val="center"/>
          </w:tcPr>
          <w:p w14:paraId="3A5975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826" w:type="pct"/>
            <w:tcBorders>
              <w:top w:val="nil"/>
              <w:left w:val="nil"/>
              <w:bottom w:val="single" w:color="000000" w:sz="4" w:space="0"/>
              <w:right w:val="single" w:color="000000" w:sz="4" w:space="0"/>
            </w:tcBorders>
            <w:noWrap/>
            <w:vAlign w:val="center"/>
          </w:tcPr>
          <w:p w14:paraId="5AEE88E5">
            <w:pPr>
              <w:jc w:val="right"/>
              <w:rPr>
                <w:rFonts w:hint="default" w:ascii="Times New Roman" w:hAnsi="Times New Roman" w:eastAsia="宋体" w:cs="Times New Roman"/>
                <w:i w:val="0"/>
                <w:iCs w:val="0"/>
                <w:color w:val="000000"/>
                <w:sz w:val="20"/>
                <w:szCs w:val="20"/>
                <w:highlight w:val="none"/>
                <w:u w:val="none"/>
              </w:rPr>
            </w:pPr>
          </w:p>
        </w:tc>
      </w:tr>
      <w:tr w14:paraId="6EB4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2B5424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67" w:type="pct"/>
            <w:tcBorders>
              <w:top w:val="nil"/>
              <w:left w:val="nil"/>
              <w:bottom w:val="single" w:color="000000" w:sz="4" w:space="0"/>
              <w:right w:val="single" w:color="000000" w:sz="4" w:space="0"/>
            </w:tcBorders>
            <w:noWrap/>
            <w:vAlign w:val="center"/>
          </w:tcPr>
          <w:p w14:paraId="3F69D3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826" w:type="pct"/>
            <w:gridSpan w:val="2"/>
            <w:tcBorders>
              <w:top w:val="nil"/>
              <w:left w:val="nil"/>
              <w:bottom w:val="single" w:color="000000" w:sz="4" w:space="0"/>
              <w:right w:val="single" w:color="000000" w:sz="4" w:space="0"/>
            </w:tcBorders>
            <w:noWrap/>
            <w:vAlign w:val="center"/>
          </w:tcPr>
          <w:p w14:paraId="1EBF51F1">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0533FB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267" w:type="pct"/>
            <w:tcBorders>
              <w:top w:val="nil"/>
              <w:left w:val="nil"/>
              <w:bottom w:val="single" w:color="000000" w:sz="4" w:space="0"/>
              <w:right w:val="single" w:color="000000" w:sz="4" w:space="0"/>
            </w:tcBorders>
            <w:noWrap/>
            <w:vAlign w:val="center"/>
          </w:tcPr>
          <w:p w14:paraId="484AA5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826" w:type="pct"/>
            <w:tcBorders>
              <w:top w:val="nil"/>
              <w:left w:val="nil"/>
              <w:bottom w:val="single" w:color="000000" w:sz="4" w:space="0"/>
              <w:right w:val="single" w:color="000000" w:sz="4" w:space="0"/>
            </w:tcBorders>
            <w:noWrap/>
            <w:vAlign w:val="center"/>
          </w:tcPr>
          <w:p w14:paraId="611312F7">
            <w:pPr>
              <w:jc w:val="right"/>
              <w:rPr>
                <w:rFonts w:hint="default" w:ascii="Times New Roman" w:hAnsi="Times New Roman" w:eastAsia="宋体" w:cs="Times New Roman"/>
                <w:i w:val="0"/>
                <w:iCs w:val="0"/>
                <w:color w:val="000000"/>
                <w:sz w:val="20"/>
                <w:szCs w:val="20"/>
                <w:highlight w:val="none"/>
                <w:u w:val="none"/>
              </w:rPr>
            </w:pPr>
          </w:p>
        </w:tc>
      </w:tr>
      <w:tr w14:paraId="5293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476" w:hRule="atLeast"/>
        </w:trPr>
        <w:tc>
          <w:tcPr>
            <w:tcW w:w="1434" w:type="pct"/>
            <w:tcBorders>
              <w:top w:val="nil"/>
              <w:left w:val="single" w:color="000000" w:sz="4" w:space="0"/>
              <w:bottom w:val="single" w:color="000000" w:sz="4" w:space="0"/>
              <w:right w:val="single" w:color="000000" w:sz="4" w:space="0"/>
            </w:tcBorders>
            <w:noWrap/>
            <w:vAlign w:val="center"/>
          </w:tcPr>
          <w:p w14:paraId="3D3E727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68B27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826" w:type="pct"/>
            <w:gridSpan w:val="2"/>
            <w:tcBorders>
              <w:top w:val="nil"/>
              <w:left w:val="nil"/>
              <w:bottom w:val="single" w:color="000000" w:sz="4" w:space="0"/>
              <w:right w:val="single" w:color="000000" w:sz="4" w:space="0"/>
            </w:tcBorders>
            <w:noWrap/>
            <w:vAlign w:val="center"/>
          </w:tcPr>
          <w:p w14:paraId="66506735">
            <w:pPr>
              <w:jc w:val="right"/>
              <w:rPr>
                <w:rFonts w:hint="default" w:ascii="Times New Roman" w:hAnsi="Times New Roman" w:eastAsia="宋体" w:cs="Times New Roman"/>
                <w:i w:val="0"/>
                <w:iCs w:val="0"/>
                <w:color w:val="000000"/>
                <w:sz w:val="20"/>
                <w:szCs w:val="20"/>
                <w:highlight w:val="none"/>
                <w:u w:val="none"/>
              </w:rPr>
            </w:pPr>
          </w:p>
        </w:tc>
        <w:tc>
          <w:tcPr>
            <w:tcW w:w="1361" w:type="pct"/>
            <w:gridSpan w:val="2"/>
            <w:tcBorders>
              <w:top w:val="nil"/>
              <w:left w:val="nil"/>
              <w:bottom w:val="single" w:color="000000" w:sz="4" w:space="0"/>
              <w:right w:val="single" w:color="000000" w:sz="4" w:space="0"/>
            </w:tcBorders>
            <w:noWrap/>
            <w:vAlign w:val="center"/>
          </w:tcPr>
          <w:p w14:paraId="76906D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67" w:type="pct"/>
            <w:tcBorders>
              <w:top w:val="nil"/>
              <w:left w:val="nil"/>
              <w:bottom w:val="single" w:color="000000" w:sz="4" w:space="0"/>
              <w:right w:val="single" w:color="000000" w:sz="4" w:space="0"/>
            </w:tcBorders>
            <w:noWrap/>
            <w:vAlign w:val="center"/>
          </w:tcPr>
          <w:p w14:paraId="79DCF0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826" w:type="pct"/>
            <w:tcBorders>
              <w:top w:val="nil"/>
              <w:left w:val="nil"/>
              <w:bottom w:val="single" w:color="000000" w:sz="4" w:space="0"/>
              <w:right w:val="single" w:color="000000" w:sz="4" w:space="0"/>
            </w:tcBorders>
            <w:noWrap/>
            <w:vAlign w:val="center"/>
          </w:tcPr>
          <w:p w14:paraId="1B2DEA9C">
            <w:pPr>
              <w:jc w:val="right"/>
              <w:rPr>
                <w:rFonts w:hint="default" w:ascii="Times New Roman" w:hAnsi="Times New Roman" w:eastAsia="宋体" w:cs="Times New Roman"/>
                <w:i w:val="0"/>
                <w:iCs w:val="0"/>
                <w:color w:val="000000"/>
                <w:sz w:val="20"/>
                <w:szCs w:val="20"/>
                <w:highlight w:val="none"/>
                <w:u w:val="none"/>
              </w:rPr>
            </w:pPr>
          </w:p>
        </w:tc>
      </w:tr>
      <w:tr w14:paraId="5334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pct"/>
          <w:trHeight w:val="308" w:hRule="atLeast"/>
        </w:trPr>
        <w:tc>
          <w:tcPr>
            <w:tcW w:w="1434" w:type="pct"/>
            <w:tcBorders>
              <w:top w:val="nil"/>
              <w:left w:val="single" w:color="000000" w:sz="4" w:space="0"/>
              <w:bottom w:val="single" w:color="000000" w:sz="4" w:space="0"/>
              <w:right w:val="single" w:color="000000" w:sz="4" w:space="0"/>
            </w:tcBorders>
            <w:noWrap/>
            <w:vAlign w:val="center"/>
          </w:tcPr>
          <w:p w14:paraId="44F2369E">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70E1E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826" w:type="pct"/>
            <w:gridSpan w:val="2"/>
            <w:tcBorders>
              <w:top w:val="nil"/>
              <w:left w:val="nil"/>
              <w:bottom w:val="single" w:color="000000" w:sz="4" w:space="0"/>
              <w:right w:val="single" w:color="000000" w:sz="4" w:space="0"/>
            </w:tcBorders>
            <w:noWrap/>
            <w:vAlign w:val="center"/>
          </w:tcPr>
          <w:p w14:paraId="4FBFAF8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1361" w:type="pct"/>
            <w:gridSpan w:val="2"/>
            <w:tcBorders>
              <w:top w:val="nil"/>
              <w:left w:val="nil"/>
              <w:bottom w:val="single" w:color="000000" w:sz="4" w:space="0"/>
              <w:right w:val="single" w:color="000000" w:sz="4" w:space="0"/>
            </w:tcBorders>
            <w:noWrap/>
            <w:vAlign w:val="center"/>
          </w:tcPr>
          <w:p w14:paraId="2B01AA3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7" w:type="pct"/>
            <w:tcBorders>
              <w:top w:val="nil"/>
              <w:left w:val="nil"/>
              <w:bottom w:val="single" w:color="000000" w:sz="4" w:space="0"/>
              <w:right w:val="single" w:color="000000" w:sz="4" w:space="0"/>
            </w:tcBorders>
            <w:noWrap/>
            <w:vAlign w:val="center"/>
          </w:tcPr>
          <w:p w14:paraId="19A5AF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826" w:type="pct"/>
            <w:tcBorders>
              <w:top w:val="nil"/>
              <w:left w:val="nil"/>
              <w:bottom w:val="single" w:color="000000" w:sz="4" w:space="0"/>
              <w:right w:val="single" w:color="000000" w:sz="4" w:space="0"/>
            </w:tcBorders>
            <w:noWrap/>
            <w:vAlign w:val="center"/>
          </w:tcPr>
          <w:p w14:paraId="6A162E2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r>
      <w:tr w14:paraId="754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31EC5E6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14:paraId="50B55D94">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14:paraId="477D721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71361082">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14:paraId="3386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14:paraId="5E9C390D">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14:paraId="7BC8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14:paraId="3F8116FB">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66D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14:paraId="311335ED">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部门（单位）：中共馆陶县委社会工作部                                                                                                         </w:t>
            </w:r>
          </w:p>
        </w:tc>
        <w:tc>
          <w:tcPr>
            <w:tcW w:w="3405" w:type="dxa"/>
            <w:gridSpan w:val="4"/>
            <w:tcBorders>
              <w:top w:val="nil"/>
              <w:left w:val="nil"/>
              <w:bottom w:val="single" w:color="auto" w:sz="4" w:space="0"/>
              <w:right w:val="nil"/>
            </w:tcBorders>
            <w:noWrap/>
            <w:vAlign w:val="bottom"/>
          </w:tcPr>
          <w:p w14:paraId="5EEF04CD">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14:paraId="40055D2F">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504A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14:paraId="3FD6F6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32435B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28FE0E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14:paraId="519F8C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14:paraId="7CD2CD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14:paraId="0CF838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14:paraId="2EC5CA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14:paraId="468DD8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14:paraId="00BB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14:paraId="311F53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14:paraId="7D43D6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D40809E">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2F7A2E0A">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800E84D">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2E028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72C1BCFA">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70EBDB18">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4D5BB202">
            <w:pPr>
              <w:jc w:val="center"/>
              <w:rPr>
                <w:rFonts w:hint="eastAsia" w:ascii="宋体" w:hAnsi="宋体" w:eastAsia="宋体" w:cs="宋体"/>
                <w:i w:val="0"/>
                <w:iCs w:val="0"/>
                <w:color w:val="000000"/>
                <w:sz w:val="20"/>
                <w:szCs w:val="20"/>
                <w:highlight w:val="none"/>
                <w:u w:val="none"/>
              </w:rPr>
            </w:pPr>
          </w:p>
        </w:tc>
      </w:tr>
      <w:tr w14:paraId="4877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642E5E0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6BA7E6F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0CB734D3">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4CEF5C4D">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70ECB154">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14:paraId="21589FB5">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41299A01">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5E91B644">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3393016C">
            <w:pPr>
              <w:jc w:val="center"/>
              <w:rPr>
                <w:rFonts w:hint="eastAsia" w:ascii="宋体" w:hAnsi="宋体" w:eastAsia="宋体" w:cs="宋体"/>
                <w:i w:val="0"/>
                <w:iCs w:val="0"/>
                <w:color w:val="000000"/>
                <w:sz w:val="20"/>
                <w:szCs w:val="20"/>
                <w:highlight w:val="none"/>
                <w:u w:val="none"/>
              </w:rPr>
            </w:pPr>
          </w:p>
        </w:tc>
      </w:tr>
      <w:tr w14:paraId="5ACF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14:paraId="4B02CA71">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14:paraId="4303095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583D536F">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6ED49946">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14:paraId="31A316C2">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14:paraId="1CD27F39">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14:paraId="5F10B017">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14:paraId="0626CD8F">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14:paraId="18973235">
            <w:pPr>
              <w:jc w:val="center"/>
              <w:rPr>
                <w:rFonts w:hint="eastAsia" w:ascii="宋体" w:hAnsi="宋体" w:eastAsia="宋体" w:cs="宋体"/>
                <w:i w:val="0"/>
                <w:iCs w:val="0"/>
                <w:color w:val="000000"/>
                <w:sz w:val="20"/>
                <w:szCs w:val="20"/>
                <w:highlight w:val="none"/>
                <w:u w:val="none"/>
              </w:rPr>
            </w:pPr>
          </w:p>
        </w:tc>
      </w:tr>
      <w:tr w14:paraId="59A1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082CE4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14:paraId="64199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14:paraId="2E650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14:paraId="13B73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14:paraId="1AC19557">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14:paraId="3ABCF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14:paraId="41357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14:paraId="0CA04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14:paraId="4634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14:paraId="188E4F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14:paraId="3BD3D1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46.63</w:t>
            </w:r>
          </w:p>
        </w:tc>
        <w:tc>
          <w:tcPr>
            <w:tcW w:w="1037" w:type="dxa"/>
            <w:tcBorders>
              <w:top w:val="nil"/>
              <w:left w:val="nil"/>
              <w:bottom w:val="single" w:color="000000" w:sz="4" w:space="0"/>
              <w:right w:val="single" w:color="000000" w:sz="4" w:space="0"/>
            </w:tcBorders>
            <w:noWrap/>
            <w:vAlign w:val="center"/>
          </w:tcPr>
          <w:p w14:paraId="18EBFC1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46.63</w:t>
            </w:r>
          </w:p>
        </w:tc>
        <w:tc>
          <w:tcPr>
            <w:tcW w:w="1037" w:type="dxa"/>
            <w:tcBorders>
              <w:top w:val="nil"/>
              <w:left w:val="nil"/>
              <w:bottom w:val="single" w:color="000000" w:sz="4" w:space="0"/>
              <w:right w:val="single" w:color="000000" w:sz="4" w:space="0"/>
            </w:tcBorders>
            <w:noWrap/>
            <w:vAlign w:val="center"/>
          </w:tcPr>
          <w:p w14:paraId="43510414">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39960B55">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14:paraId="0BBA159D">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14:paraId="4E20E8E8">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14:paraId="74F8E068">
            <w:pPr>
              <w:jc w:val="right"/>
              <w:rPr>
                <w:rFonts w:hint="default" w:ascii="Times New Roman" w:hAnsi="Times New Roman" w:eastAsia="宋体" w:cs="Times New Roman"/>
                <w:i w:val="0"/>
                <w:iCs w:val="0"/>
                <w:color w:val="000000"/>
                <w:sz w:val="20"/>
                <w:szCs w:val="20"/>
                <w:highlight w:val="none"/>
                <w:u w:val="none"/>
              </w:rPr>
            </w:pPr>
          </w:p>
        </w:tc>
      </w:tr>
      <w:tr w14:paraId="6CE6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B76E30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14:paraId="228E890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14:paraId="772F43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41.09</w:t>
            </w:r>
          </w:p>
        </w:tc>
        <w:tc>
          <w:tcPr>
            <w:tcW w:w="1037" w:type="dxa"/>
            <w:tcBorders>
              <w:top w:val="nil"/>
              <w:left w:val="nil"/>
              <w:bottom w:val="single" w:color="000000" w:sz="4" w:space="0"/>
              <w:right w:val="single" w:color="000000" w:sz="4" w:space="0"/>
            </w:tcBorders>
            <w:noWrap/>
            <w:vAlign w:val="center"/>
          </w:tcPr>
          <w:p w14:paraId="2F95D5B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41.09</w:t>
            </w:r>
          </w:p>
        </w:tc>
        <w:tc>
          <w:tcPr>
            <w:tcW w:w="1037" w:type="dxa"/>
            <w:tcBorders>
              <w:top w:val="nil"/>
              <w:left w:val="nil"/>
              <w:bottom w:val="single" w:color="000000" w:sz="4" w:space="0"/>
              <w:right w:val="single" w:color="000000" w:sz="4" w:space="0"/>
            </w:tcBorders>
            <w:noWrap/>
            <w:vAlign w:val="center"/>
          </w:tcPr>
          <w:p w14:paraId="319B4F5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D463F2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75564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BFFC77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EC8527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9FE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17829F0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20103</w:t>
            </w:r>
          </w:p>
        </w:tc>
        <w:tc>
          <w:tcPr>
            <w:tcW w:w="1160" w:type="dxa"/>
            <w:tcBorders>
              <w:top w:val="nil"/>
              <w:left w:val="nil"/>
              <w:bottom w:val="single" w:color="000000" w:sz="4" w:space="0"/>
              <w:right w:val="single" w:color="000000" w:sz="4" w:space="0"/>
            </w:tcBorders>
            <w:noWrap/>
            <w:vAlign w:val="center"/>
          </w:tcPr>
          <w:p w14:paraId="0CC6AD8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政府办公厅（室）及相关机构事务</w:t>
            </w:r>
          </w:p>
        </w:tc>
        <w:tc>
          <w:tcPr>
            <w:tcW w:w="1037" w:type="dxa"/>
            <w:tcBorders>
              <w:top w:val="nil"/>
              <w:left w:val="nil"/>
              <w:bottom w:val="single" w:color="000000" w:sz="4" w:space="0"/>
              <w:right w:val="single" w:color="000000" w:sz="4" w:space="0"/>
            </w:tcBorders>
            <w:noWrap/>
            <w:vAlign w:val="center"/>
          </w:tcPr>
          <w:p w14:paraId="15AB7E9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16.70</w:t>
            </w:r>
          </w:p>
        </w:tc>
        <w:tc>
          <w:tcPr>
            <w:tcW w:w="1037" w:type="dxa"/>
            <w:tcBorders>
              <w:top w:val="nil"/>
              <w:left w:val="nil"/>
              <w:bottom w:val="single" w:color="000000" w:sz="4" w:space="0"/>
              <w:right w:val="single" w:color="000000" w:sz="4" w:space="0"/>
            </w:tcBorders>
            <w:noWrap/>
            <w:vAlign w:val="center"/>
          </w:tcPr>
          <w:p w14:paraId="6127345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16.70</w:t>
            </w:r>
          </w:p>
        </w:tc>
        <w:tc>
          <w:tcPr>
            <w:tcW w:w="1037" w:type="dxa"/>
            <w:tcBorders>
              <w:top w:val="nil"/>
              <w:left w:val="nil"/>
              <w:bottom w:val="single" w:color="000000" w:sz="4" w:space="0"/>
              <w:right w:val="single" w:color="000000" w:sz="4" w:space="0"/>
            </w:tcBorders>
            <w:noWrap/>
            <w:vAlign w:val="center"/>
          </w:tcPr>
          <w:p w14:paraId="732C558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545958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6D5FF8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06B86E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DF11B0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EB0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C23D38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2010301</w:t>
            </w:r>
          </w:p>
        </w:tc>
        <w:tc>
          <w:tcPr>
            <w:tcW w:w="1160" w:type="dxa"/>
            <w:tcBorders>
              <w:top w:val="nil"/>
              <w:left w:val="nil"/>
              <w:bottom w:val="single" w:color="000000" w:sz="4" w:space="0"/>
              <w:right w:val="single" w:color="000000" w:sz="4" w:space="0"/>
            </w:tcBorders>
            <w:noWrap/>
            <w:vAlign w:val="center"/>
          </w:tcPr>
          <w:p w14:paraId="6101513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14:paraId="725CC3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16.70</w:t>
            </w:r>
          </w:p>
        </w:tc>
        <w:tc>
          <w:tcPr>
            <w:tcW w:w="1037" w:type="dxa"/>
            <w:tcBorders>
              <w:top w:val="nil"/>
              <w:left w:val="nil"/>
              <w:bottom w:val="single" w:color="000000" w:sz="4" w:space="0"/>
              <w:right w:val="single" w:color="000000" w:sz="4" w:space="0"/>
            </w:tcBorders>
            <w:noWrap/>
            <w:vAlign w:val="center"/>
          </w:tcPr>
          <w:p w14:paraId="522C0C7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16.70</w:t>
            </w:r>
          </w:p>
        </w:tc>
        <w:tc>
          <w:tcPr>
            <w:tcW w:w="1037" w:type="dxa"/>
            <w:tcBorders>
              <w:top w:val="nil"/>
              <w:left w:val="nil"/>
              <w:bottom w:val="single" w:color="000000" w:sz="4" w:space="0"/>
              <w:right w:val="single" w:color="000000" w:sz="4" w:space="0"/>
            </w:tcBorders>
            <w:noWrap/>
            <w:vAlign w:val="center"/>
          </w:tcPr>
          <w:p w14:paraId="302CAE2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160EC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717693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7A88B2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A4AFA4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7A1E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79B03BA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20139</w:t>
            </w:r>
          </w:p>
        </w:tc>
        <w:tc>
          <w:tcPr>
            <w:tcW w:w="1160" w:type="dxa"/>
            <w:tcBorders>
              <w:top w:val="nil"/>
              <w:left w:val="nil"/>
              <w:bottom w:val="single" w:color="000000" w:sz="4" w:space="0"/>
              <w:right w:val="single" w:color="000000" w:sz="4" w:space="0"/>
            </w:tcBorders>
            <w:noWrap/>
            <w:vAlign w:val="center"/>
          </w:tcPr>
          <w:p w14:paraId="050D9C5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社会工作事务</w:t>
            </w:r>
          </w:p>
        </w:tc>
        <w:tc>
          <w:tcPr>
            <w:tcW w:w="1037" w:type="dxa"/>
            <w:tcBorders>
              <w:top w:val="nil"/>
              <w:left w:val="nil"/>
              <w:bottom w:val="single" w:color="000000" w:sz="4" w:space="0"/>
              <w:right w:val="single" w:color="000000" w:sz="4" w:space="0"/>
            </w:tcBorders>
            <w:noWrap/>
            <w:vAlign w:val="center"/>
          </w:tcPr>
          <w:p w14:paraId="6FF915F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24.40</w:t>
            </w:r>
          </w:p>
        </w:tc>
        <w:tc>
          <w:tcPr>
            <w:tcW w:w="1037" w:type="dxa"/>
            <w:tcBorders>
              <w:top w:val="nil"/>
              <w:left w:val="nil"/>
              <w:bottom w:val="single" w:color="000000" w:sz="4" w:space="0"/>
              <w:right w:val="single" w:color="000000" w:sz="4" w:space="0"/>
            </w:tcBorders>
            <w:noWrap/>
            <w:vAlign w:val="center"/>
          </w:tcPr>
          <w:p w14:paraId="397F91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24.40</w:t>
            </w:r>
          </w:p>
        </w:tc>
        <w:tc>
          <w:tcPr>
            <w:tcW w:w="1037" w:type="dxa"/>
            <w:tcBorders>
              <w:top w:val="nil"/>
              <w:left w:val="nil"/>
              <w:bottom w:val="single" w:color="000000" w:sz="4" w:space="0"/>
              <w:right w:val="single" w:color="000000" w:sz="4" w:space="0"/>
            </w:tcBorders>
            <w:noWrap/>
            <w:vAlign w:val="center"/>
          </w:tcPr>
          <w:p w14:paraId="6B2238D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DA8BE1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4D3E05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087239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1615AE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79F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5A10B73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2013901</w:t>
            </w:r>
          </w:p>
        </w:tc>
        <w:tc>
          <w:tcPr>
            <w:tcW w:w="1160" w:type="dxa"/>
            <w:tcBorders>
              <w:top w:val="nil"/>
              <w:left w:val="nil"/>
              <w:bottom w:val="single" w:color="000000" w:sz="4" w:space="0"/>
              <w:right w:val="single" w:color="000000" w:sz="4" w:space="0"/>
            </w:tcBorders>
            <w:noWrap/>
            <w:vAlign w:val="center"/>
          </w:tcPr>
          <w:p w14:paraId="164990E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14:paraId="0CF4BCD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24.40</w:t>
            </w:r>
          </w:p>
        </w:tc>
        <w:tc>
          <w:tcPr>
            <w:tcW w:w="1037" w:type="dxa"/>
            <w:tcBorders>
              <w:top w:val="nil"/>
              <w:left w:val="nil"/>
              <w:bottom w:val="single" w:color="000000" w:sz="4" w:space="0"/>
              <w:right w:val="single" w:color="000000" w:sz="4" w:space="0"/>
            </w:tcBorders>
            <w:noWrap/>
            <w:vAlign w:val="center"/>
          </w:tcPr>
          <w:p w14:paraId="7CF49BE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24.40</w:t>
            </w:r>
          </w:p>
        </w:tc>
        <w:tc>
          <w:tcPr>
            <w:tcW w:w="1037" w:type="dxa"/>
            <w:tcBorders>
              <w:top w:val="nil"/>
              <w:left w:val="nil"/>
              <w:bottom w:val="single" w:color="000000" w:sz="4" w:space="0"/>
              <w:right w:val="single" w:color="000000" w:sz="4" w:space="0"/>
            </w:tcBorders>
            <w:noWrap/>
            <w:vAlign w:val="center"/>
          </w:tcPr>
          <w:p w14:paraId="43D1022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AEB5E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2CB895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6EDE2C4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2F806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146D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9BAB29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14:paraId="1DFC54D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14:paraId="3FB1FF1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2.25</w:t>
            </w:r>
          </w:p>
        </w:tc>
        <w:tc>
          <w:tcPr>
            <w:tcW w:w="1037" w:type="dxa"/>
            <w:tcBorders>
              <w:top w:val="nil"/>
              <w:left w:val="nil"/>
              <w:bottom w:val="single" w:color="000000" w:sz="4" w:space="0"/>
              <w:right w:val="single" w:color="000000" w:sz="4" w:space="0"/>
            </w:tcBorders>
            <w:noWrap/>
            <w:vAlign w:val="center"/>
          </w:tcPr>
          <w:p w14:paraId="67173AE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2.25</w:t>
            </w:r>
          </w:p>
        </w:tc>
        <w:tc>
          <w:tcPr>
            <w:tcW w:w="1037" w:type="dxa"/>
            <w:tcBorders>
              <w:top w:val="nil"/>
              <w:left w:val="nil"/>
              <w:bottom w:val="single" w:color="000000" w:sz="4" w:space="0"/>
              <w:right w:val="single" w:color="000000" w:sz="4" w:space="0"/>
            </w:tcBorders>
            <w:noWrap/>
            <w:vAlign w:val="center"/>
          </w:tcPr>
          <w:p w14:paraId="371A318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BA28CA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50A55B5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7AC4AD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F5A33D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5F3F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4DF46AC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14:paraId="0D09080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14:paraId="797557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2.25</w:t>
            </w:r>
          </w:p>
        </w:tc>
        <w:tc>
          <w:tcPr>
            <w:tcW w:w="1037" w:type="dxa"/>
            <w:tcBorders>
              <w:top w:val="nil"/>
              <w:left w:val="nil"/>
              <w:bottom w:val="single" w:color="000000" w:sz="4" w:space="0"/>
              <w:right w:val="single" w:color="000000" w:sz="4" w:space="0"/>
            </w:tcBorders>
            <w:noWrap/>
            <w:vAlign w:val="center"/>
          </w:tcPr>
          <w:p w14:paraId="2618C28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2.25</w:t>
            </w:r>
          </w:p>
        </w:tc>
        <w:tc>
          <w:tcPr>
            <w:tcW w:w="1037" w:type="dxa"/>
            <w:tcBorders>
              <w:top w:val="nil"/>
              <w:left w:val="nil"/>
              <w:bottom w:val="single" w:color="000000" w:sz="4" w:space="0"/>
              <w:right w:val="single" w:color="000000" w:sz="4" w:space="0"/>
            </w:tcBorders>
            <w:noWrap/>
            <w:vAlign w:val="center"/>
          </w:tcPr>
          <w:p w14:paraId="2D8528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88BC62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6F11A9D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86A6988">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53B03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925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320BCDA">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14:paraId="25E6BB1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14:paraId="0AE51A3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2.25</w:t>
            </w:r>
          </w:p>
        </w:tc>
        <w:tc>
          <w:tcPr>
            <w:tcW w:w="1037" w:type="dxa"/>
            <w:tcBorders>
              <w:top w:val="nil"/>
              <w:left w:val="nil"/>
              <w:bottom w:val="single" w:color="000000" w:sz="4" w:space="0"/>
              <w:right w:val="single" w:color="000000" w:sz="4" w:space="0"/>
            </w:tcBorders>
            <w:noWrap/>
            <w:vAlign w:val="center"/>
          </w:tcPr>
          <w:p w14:paraId="0D205BD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2.25</w:t>
            </w:r>
          </w:p>
        </w:tc>
        <w:tc>
          <w:tcPr>
            <w:tcW w:w="1037" w:type="dxa"/>
            <w:tcBorders>
              <w:top w:val="nil"/>
              <w:left w:val="nil"/>
              <w:bottom w:val="single" w:color="000000" w:sz="4" w:space="0"/>
              <w:right w:val="single" w:color="000000" w:sz="4" w:space="0"/>
            </w:tcBorders>
            <w:noWrap/>
            <w:vAlign w:val="center"/>
          </w:tcPr>
          <w:p w14:paraId="6D4E4F1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9742C6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1C88D9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41933A1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46CDCF4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4F7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FAA368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14:paraId="0CF2FC09">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14:paraId="11FAB1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1.36</w:t>
            </w:r>
          </w:p>
        </w:tc>
        <w:tc>
          <w:tcPr>
            <w:tcW w:w="1037" w:type="dxa"/>
            <w:tcBorders>
              <w:top w:val="nil"/>
              <w:left w:val="nil"/>
              <w:bottom w:val="single" w:color="000000" w:sz="4" w:space="0"/>
              <w:right w:val="single" w:color="000000" w:sz="4" w:space="0"/>
            </w:tcBorders>
            <w:noWrap/>
            <w:vAlign w:val="center"/>
          </w:tcPr>
          <w:p w14:paraId="2D88811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1.36</w:t>
            </w:r>
          </w:p>
        </w:tc>
        <w:tc>
          <w:tcPr>
            <w:tcW w:w="1037" w:type="dxa"/>
            <w:tcBorders>
              <w:top w:val="nil"/>
              <w:left w:val="nil"/>
              <w:bottom w:val="single" w:color="000000" w:sz="4" w:space="0"/>
              <w:right w:val="single" w:color="000000" w:sz="4" w:space="0"/>
            </w:tcBorders>
            <w:noWrap/>
            <w:vAlign w:val="center"/>
          </w:tcPr>
          <w:p w14:paraId="74999F2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0E7D0F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8DE54B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0F83ED93">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DDCB5E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02FB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AE6C443">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14:paraId="774D03F8">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14:paraId="03CAF3D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1.36</w:t>
            </w:r>
          </w:p>
        </w:tc>
        <w:tc>
          <w:tcPr>
            <w:tcW w:w="1037" w:type="dxa"/>
            <w:tcBorders>
              <w:top w:val="nil"/>
              <w:left w:val="nil"/>
              <w:bottom w:val="single" w:color="000000" w:sz="4" w:space="0"/>
              <w:right w:val="single" w:color="000000" w:sz="4" w:space="0"/>
            </w:tcBorders>
            <w:noWrap/>
            <w:vAlign w:val="center"/>
          </w:tcPr>
          <w:p w14:paraId="2E9F92DD">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1.36</w:t>
            </w:r>
          </w:p>
        </w:tc>
        <w:tc>
          <w:tcPr>
            <w:tcW w:w="1037" w:type="dxa"/>
            <w:tcBorders>
              <w:top w:val="nil"/>
              <w:left w:val="nil"/>
              <w:bottom w:val="single" w:color="000000" w:sz="4" w:space="0"/>
              <w:right w:val="single" w:color="000000" w:sz="4" w:space="0"/>
            </w:tcBorders>
            <w:noWrap/>
            <w:vAlign w:val="center"/>
          </w:tcPr>
          <w:p w14:paraId="3A6B7C6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08920DE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483B1F2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30E4C38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31CCBE1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881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3CA081FF">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14:paraId="74E4589C">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14:paraId="1F52306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1.36</w:t>
            </w:r>
          </w:p>
        </w:tc>
        <w:tc>
          <w:tcPr>
            <w:tcW w:w="1037" w:type="dxa"/>
            <w:tcBorders>
              <w:top w:val="nil"/>
              <w:left w:val="nil"/>
              <w:bottom w:val="single" w:color="000000" w:sz="4" w:space="0"/>
              <w:right w:val="single" w:color="000000" w:sz="4" w:space="0"/>
            </w:tcBorders>
            <w:noWrap/>
            <w:vAlign w:val="center"/>
          </w:tcPr>
          <w:p w14:paraId="524592F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1.36</w:t>
            </w:r>
          </w:p>
        </w:tc>
        <w:tc>
          <w:tcPr>
            <w:tcW w:w="1037" w:type="dxa"/>
            <w:tcBorders>
              <w:top w:val="nil"/>
              <w:left w:val="nil"/>
              <w:bottom w:val="single" w:color="000000" w:sz="4" w:space="0"/>
              <w:right w:val="single" w:color="000000" w:sz="4" w:space="0"/>
            </w:tcBorders>
            <w:noWrap/>
            <w:vAlign w:val="center"/>
          </w:tcPr>
          <w:p w14:paraId="2B8BDCC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93F2BC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0301C01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F05FB20">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59FB47B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3D87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4910AE1">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14:paraId="4ACF67F7">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14:paraId="227537F1">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1.93</w:t>
            </w:r>
          </w:p>
        </w:tc>
        <w:tc>
          <w:tcPr>
            <w:tcW w:w="1037" w:type="dxa"/>
            <w:tcBorders>
              <w:top w:val="nil"/>
              <w:left w:val="nil"/>
              <w:bottom w:val="single" w:color="000000" w:sz="4" w:space="0"/>
              <w:right w:val="single" w:color="000000" w:sz="4" w:space="0"/>
            </w:tcBorders>
            <w:noWrap/>
            <w:vAlign w:val="center"/>
          </w:tcPr>
          <w:p w14:paraId="78AA42E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1.93</w:t>
            </w:r>
          </w:p>
        </w:tc>
        <w:tc>
          <w:tcPr>
            <w:tcW w:w="1037" w:type="dxa"/>
            <w:tcBorders>
              <w:top w:val="nil"/>
              <w:left w:val="nil"/>
              <w:bottom w:val="single" w:color="000000" w:sz="4" w:space="0"/>
              <w:right w:val="single" w:color="000000" w:sz="4" w:space="0"/>
            </w:tcBorders>
            <w:noWrap/>
            <w:vAlign w:val="center"/>
          </w:tcPr>
          <w:p w14:paraId="51A4D57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C66A462">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30AD5FB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16984B6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F5F530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C5C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05DB5715">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14:paraId="4F0CC5F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14:paraId="24E1306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1.93</w:t>
            </w:r>
          </w:p>
        </w:tc>
        <w:tc>
          <w:tcPr>
            <w:tcW w:w="1037" w:type="dxa"/>
            <w:tcBorders>
              <w:top w:val="nil"/>
              <w:left w:val="nil"/>
              <w:bottom w:val="single" w:color="000000" w:sz="4" w:space="0"/>
              <w:right w:val="single" w:color="000000" w:sz="4" w:space="0"/>
            </w:tcBorders>
            <w:noWrap/>
            <w:vAlign w:val="center"/>
          </w:tcPr>
          <w:p w14:paraId="464F517C">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1.93</w:t>
            </w:r>
          </w:p>
        </w:tc>
        <w:tc>
          <w:tcPr>
            <w:tcW w:w="1037" w:type="dxa"/>
            <w:tcBorders>
              <w:top w:val="nil"/>
              <w:left w:val="nil"/>
              <w:bottom w:val="single" w:color="000000" w:sz="4" w:space="0"/>
              <w:right w:val="single" w:color="000000" w:sz="4" w:space="0"/>
            </w:tcBorders>
            <w:noWrap/>
            <w:vAlign w:val="center"/>
          </w:tcPr>
          <w:p w14:paraId="57C769A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233C56F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2813470B">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89C4A1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6C839AF7">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297C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14:paraId="677380A0">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14:paraId="331F7712">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14:paraId="5587585F">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1.93</w:t>
            </w:r>
          </w:p>
        </w:tc>
        <w:tc>
          <w:tcPr>
            <w:tcW w:w="1037" w:type="dxa"/>
            <w:tcBorders>
              <w:top w:val="nil"/>
              <w:left w:val="nil"/>
              <w:bottom w:val="single" w:color="000000" w:sz="4" w:space="0"/>
              <w:right w:val="single" w:color="000000" w:sz="4" w:space="0"/>
            </w:tcBorders>
            <w:noWrap/>
            <w:vAlign w:val="center"/>
          </w:tcPr>
          <w:p w14:paraId="26E758CE">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1.93</w:t>
            </w:r>
          </w:p>
        </w:tc>
        <w:tc>
          <w:tcPr>
            <w:tcW w:w="1037" w:type="dxa"/>
            <w:tcBorders>
              <w:top w:val="nil"/>
              <w:left w:val="nil"/>
              <w:bottom w:val="single" w:color="000000" w:sz="4" w:space="0"/>
              <w:right w:val="single" w:color="000000" w:sz="4" w:space="0"/>
            </w:tcBorders>
            <w:noWrap/>
            <w:vAlign w:val="center"/>
          </w:tcPr>
          <w:p w14:paraId="7222DD85">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7D05FE04">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14:paraId="7A9E7FB9">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14:paraId="5B461C86">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14:paraId="142C8A9A">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14:paraId="4745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14:paraId="2A889EA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14:paraId="68CDE5D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9F8B084">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14:paraId="0EAA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14:paraId="5D5979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14:paraId="6DB7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14:paraId="67B4492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37F8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14:paraId="047155BF">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部门（单位）：中共馆陶县委社会工作部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14:paraId="216B9A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14:paraId="272F664D">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14:paraId="02F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14:paraId="6F17A7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14:paraId="217D4D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28633E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523FC8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14:paraId="42DA50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14:paraId="1A8C99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14:paraId="0E312A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14:paraId="37F5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14:paraId="75D872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14:paraId="724860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14:paraId="7E377F0B">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4CF5770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048D3FF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6A15367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A7CA1DC">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1E1B3486">
            <w:pPr>
              <w:jc w:val="center"/>
              <w:rPr>
                <w:rFonts w:hint="eastAsia" w:ascii="宋体" w:hAnsi="宋体" w:eastAsia="宋体" w:cs="宋体"/>
                <w:i w:val="0"/>
                <w:iCs w:val="0"/>
                <w:color w:val="000000"/>
                <w:sz w:val="20"/>
                <w:szCs w:val="20"/>
                <w:highlight w:val="none"/>
                <w:u w:val="none"/>
              </w:rPr>
            </w:pPr>
          </w:p>
        </w:tc>
      </w:tr>
      <w:tr w14:paraId="2A5D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6C0E4539">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24874050">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3AD0300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B1E0842">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17865F90">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54493D37">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5DB3CC06">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8210C31">
            <w:pPr>
              <w:jc w:val="center"/>
              <w:rPr>
                <w:rFonts w:hint="eastAsia" w:ascii="宋体" w:hAnsi="宋体" w:eastAsia="宋体" w:cs="宋体"/>
                <w:i w:val="0"/>
                <w:iCs w:val="0"/>
                <w:color w:val="000000"/>
                <w:sz w:val="20"/>
                <w:szCs w:val="20"/>
                <w:highlight w:val="none"/>
                <w:u w:val="none"/>
              </w:rPr>
            </w:pPr>
          </w:p>
        </w:tc>
      </w:tr>
      <w:tr w14:paraId="042F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14:paraId="00B67C9D">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14:paraId="5C078245">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14:paraId="1CB0F352">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2C964F70">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6CD4E6CE">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14:paraId="190026C4">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14:paraId="2D591BDF">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14:paraId="2B174657">
            <w:pPr>
              <w:jc w:val="center"/>
              <w:rPr>
                <w:rFonts w:hint="eastAsia" w:ascii="宋体" w:hAnsi="宋体" w:eastAsia="宋体" w:cs="宋体"/>
                <w:i w:val="0"/>
                <w:iCs w:val="0"/>
                <w:color w:val="000000"/>
                <w:sz w:val="20"/>
                <w:szCs w:val="20"/>
                <w:highlight w:val="none"/>
                <w:u w:val="none"/>
              </w:rPr>
            </w:pPr>
          </w:p>
        </w:tc>
      </w:tr>
      <w:tr w14:paraId="11F8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3EBE2C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14:paraId="35C3AC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14:paraId="211B6A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14:paraId="4F698D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14:paraId="7D8E7F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14:paraId="598353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14:paraId="571ECD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14:paraId="7B9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14:paraId="476AC8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14:paraId="79FF257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602" w:type="pct"/>
            <w:gridSpan w:val="2"/>
            <w:tcBorders>
              <w:top w:val="nil"/>
              <w:left w:val="nil"/>
              <w:bottom w:val="single" w:color="000000" w:sz="4" w:space="0"/>
              <w:right w:val="single" w:color="000000" w:sz="4" w:space="0"/>
            </w:tcBorders>
            <w:noWrap/>
            <w:vAlign w:val="center"/>
          </w:tcPr>
          <w:p w14:paraId="29E1D0A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22.24</w:t>
            </w:r>
          </w:p>
        </w:tc>
        <w:tc>
          <w:tcPr>
            <w:tcW w:w="602" w:type="pct"/>
            <w:tcBorders>
              <w:top w:val="nil"/>
              <w:left w:val="nil"/>
              <w:bottom w:val="single" w:color="000000" w:sz="4" w:space="0"/>
              <w:right w:val="single" w:color="000000" w:sz="4" w:space="0"/>
            </w:tcBorders>
            <w:noWrap/>
            <w:vAlign w:val="center"/>
          </w:tcPr>
          <w:p w14:paraId="7EBE7A3A">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24.40</w:t>
            </w:r>
          </w:p>
        </w:tc>
        <w:tc>
          <w:tcPr>
            <w:tcW w:w="602" w:type="pct"/>
            <w:gridSpan w:val="2"/>
            <w:tcBorders>
              <w:top w:val="nil"/>
              <w:left w:val="nil"/>
              <w:bottom w:val="single" w:color="000000" w:sz="4" w:space="0"/>
              <w:right w:val="single" w:color="000000" w:sz="4" w:space="0"/>
            </w:tcBorders>
            <w:noWrap/>
            <w:vAlign w:val="center"/>
          </w:tcPr>
          <w:p w14:paraId="6D6FEE02">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6F3236A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4456FC9">
            <w:pPr>
              <w:jc w:val="right"/>
              <w:rPr>
                <w:rFonts w:hint="default" w:ascii="Times New Roman" w:hAnsi="Times New Roman" w:eastAsia="宋体" w:cs="Times New Roman"/>
                <w:i w:val="0"/>
                <w:iCs w:val="0"/>
                <w:color w:val="000000"/>
                <w:sz w:val="20"/>
                <w:szCs w:val="20"/>
                <w:highlight w:val="none"/>
                <w:u w:val="none"/>
              </w:rPr>
            </w:pPr>
          </w:p>
        </w:tc>
      </w:tr>
      <w:tr w14:paraId="1BC7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0D99E3C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635" w:type="pct"/>
            <w:tcBorders>
              <w:top w:val="nil"/>
              <w:left w:val="nil"/>
              <w:bottom w:val="single" w:color="000000" w:sz="4" w:space="0"/>
              <w:right w:val="single" w:color="000000" w:sz="4" w:space="0"/>
            </w:tcBorders>
            <w:noWrap/>
            <w:vAlign w:val="center"/>
          </w:tcPr>
          <w:p w14:paraId="61D5B8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603" w:type="pct"/>
            <w:tcBorders>
              <w:top w:val="nil"/>
              <w:left w:val="nil"/>
              <w:bottom w:val="single" w:color="000000" w:sz="4" w:space="0"/>
              <w:right w:val="single" w:color="000000" w:sz="4" w:space="0"/>
            </w:tcBorders>
            <w:noWrap/>
            <w:vAlign w:val="center"/>
          </w:tcPr>
          <w:p w14:paraId="363798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41.09</w:t>
            </w:r>
          </w:p>
        </w:tc>
        <w:tc>
          <w:tcPr>
            <w:tcW w:w="602" w:type="pct"/>
            <w:gridSpan w:val="2"/>
            <w:tcBorders>
              <w:top w:val="nil"/>
              <w:left w:val="nil"/>
              <w:bottom w:val="single" w:color="000000" w:sz="4" w:space="0"/>
              <w:right w:val="single" w:color="000000" w:sz="4" w:space="0"/>
            </w:tcBorders>
            <w:noWrap/>
            <w:vAlign w:val="center"/>
          </w:tcPr>
          <w:p w14:paraId="654F7A9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16.70</w:t>
            </w:r>
          </w:p>
        </w:tc>
        <w:tc>
          <w:tcPr>
            <w:tcW w:w="602" w:type="pct"/>
            <w:tcBorders>
              <w:top w:val="nil"/>
              <w:left w:val="nil"/>
              <w:bottom w:val="single" w:color="000000" w:sz="4" w:space="0"/>
              <w:right w:val="single" w:color="000000" w:sz="4" w:space="0"/>
            </w:tcBorders>
            <w:noWrap/>
            <w:vAlign w:val="center"/>
          </w:tcPr>
          <w:p w14:paraId="343E6B0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24.40</w:t>
            </w:r>
          </w:p>
        </w:tc>
        <w:tc>
          <w:tcPr>
            <w:tcW w:w="602" w:type="pct"/>
            <w:gridSpan w:val="2"/>
            <w:tcBorders>
              <w:top w:val="nil"/>
              <w:left w:val="nil"/>
              <w:bottom w:val="single" w:color="000000" w:sz="4" w:space="0"/>
              <w:right w:val="single" w:color="000000" w:sz="4" w:space="0"/>
            </w:tcBorders>
            <w:noWrap/>
            <w:vAlign w:val="center"/>
          </w:tcPr>
          <w:p w14:paraId="32F3E1E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09F605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7C45DD2">
            <w:pPr>
              <w:jc w:val="right"/>
              <w:rPr>
                <w:rFonts w:hint="default" w:ascii="Times New Roman" w:hAnsi="Times New Roman" w:eastAsia="宋体" w:cs="Times New Roman"/>
                <w:i w:val="0"/>
                <w:iCs w:val="0"/>
                <w:color w:val="000000"/>
                <w:sz w:val="20"/>
                <w:szCs w:val="20"/>
                <w:highlight w:val="none"/>
                <w:u w:val="none"/>
              </w:rPr>
            </w:pPr>
          </w:p>
        </w:tc>
      </w:tr>
      <w:tr w14:paraId="5668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AB126F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w:t>
            </w:r>
          </w:p>
        </w:tc>
        <w:tc>
          <w:tcPr>
            <w:tcW w:w="635" w:type="pct"/>
            <w:tcBorders>
              <w:top w:val="nil"/>
              <w:left w:val="nil"/>
              <w:bottom w:val="single" w:color="000000" w:sz="4" w:space="0"/>
              <w:right w:val="single" w:color="000000" w:sz="4" w:space="0"/>
            </w:tcBorders>
            <w:noWrap/>
            <w:vAlign w:val="center"/>
          </w:tcPr>
          <w:p w14:paraId="6962EC0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政府办公厅（室）及相关机构事务</w:t>
            </w:r>
          </w:p>
        </w:tc>
        <w:tc>
          <w:tcPr>
            <w:tcW w:w="603" w:type="pct"/>
            <w:tcBorders>
              <w:top w:val="nil"/>
              <w:left w:val="nil"/>
              <w:bottom w:val="single" w:color="000000" w:sz="4" w:space="0"/>
              <w:right w:val="single" w:color="000000" w:sz="4" w:space="0"/>
            </w:tcBorders>
            <w:noWrap/>
            <w:vAlign w:val="center"/>
          </w:tcPr>
          <w:p w14:paraId="0F6056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16.70</w:t>
            </w:r>
          </w:p>
        </w:tc>
        <w:tc>
          <w:tcPr>
            <w:tcW w:w="602" w:type="pct"/>
            <w:gridSpan w:val="2"/>
            <w:tcBorders>
              <w:top w:val="nil"/>
              <w:left w:val="nil"/>
              <w:bottom w:val="single" w:color="000000" w:sz="4" w:space="0"/>
              <w:right w:val="single" w:color="000000" w:sz="4" w:space="0"/>
            </w:tcBorders>
            <w:noWrap/>
            <w:vAlign w:val="center"/>
          </w:tcPr>
          <w:p w14:paraId="22C010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16.70</w:t>
            </w:r>
          </w:p>
        </w:tc>
        <w:tc>
          <w:tcPr>
            <w:tcW w:w="602" w:type="pct"/>
            <w:tcBorders>
              <w:top w:val="nil"/>
              <w:left w:val="nil"/>
              <w:bottom w:val="single" w:color="000000" w:sz="4" w:space="0"/>
              <w:right w:val="single" w:color="000000" w:sz="4" w:space="0"/>
            </w:tcBorders>
            <w:noWrap/>
            <w:vAlign w:val="center"/>
          </w:tcPr>
          <w:p w14:paraId="555D7AB7">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01D27DFB">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4A3DC8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0D3954D0">
            <w:pPr>
              <w:jc w:val="right"/>
              <w:rPr>
                <w:rFonts w:hint="default" w:ascii="Times New Roman" w:hAnsi="Times New Roman" w:eastAsia="宋体" w:cs="Times New Roman"/>
                <w:i w:val="0"/>
                <w:iCs w:val="0"/>
                <w:color w:val="000000"/>
                <w:sz w:val="20"/>
                <w:szCs w:val="20"/>
                <w:highlight w:val="none"/>
                <w:u w:val="none"/>
              </w:rPr>
            </w:pPr>
          </w:p>
        </w:tc>
      </w:tr>
      <w:tr w14:paraId="3AD0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08E678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2010301</w:t>
            </w:r>
          </w:p>
        </w:tc>
        <w:tc>
          <w:tcPr>
            <w:tcW w:w="635" w:type="pct"/>
            <w:tcBorders>
              <w:top w:val="nil"/>
              <w:left w:val="nil"/>
              <w:bottom w:val="single" w:color="000000" w:sz="4" w:space="0"/>
              <w:right w:val="single" w:color="000000" w:sz="4" w:space="0"/>
            </w:tcBorders>
            <w:noWrap/>
            <w:vAlign w:val="center"/>
          </w:tcPr>
          <w:p w14:paraId="1980985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14:paraId="1D5A63C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16.70</w:t>
            </w:r>
          </w:p>
        </w:tc>
        <w:tc>
          <w:tcPr>
            <w:tcW w:w="602" w:type="pct"/>
            <w:gridSpan w:val="2"/>
            <w:tcBorders>
              <w:top w:val="nil"/>
              <w:left w:val="nil"/>
              <w:bottom w:val="single" w:color="000000" w:sz="4" w:space="0"/>
              <w:right w:val="single" w:color="000000" w:sz="4" w:space="0"/>
            </w:tcBorders>
            <w:noWrap/>
            <w:vAlign w:val="center"/>
          </w:tcPr>
          <w:p w14:paraId="616C49D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16.70</w:t>
            </w:r>
          </w:p>
        </w:tc>
        <w:tc>
          <w:tcPr>
            <w:tcW w:w="602" w:type="pct"/>
            <w:tcBorders>
              <w:top w:val="nil"/>
              <w:left w:val="nil"/>
              <w:bottom w:val="single" w:color="000000" w:sz="4" w:space="0"/>
              <w:right w:val="single" w:color="000000" w:sz="4" w:space="0"/>
            </w:tcBorders>
            <w:noWrap/>
            <w:vAlign w:val="center"/>
          </w:tcPr>
          <w:p w14:paraId="7F903E49">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425A8EF3">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E4064E6">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BB991E0">
            <w:pPr>
              <w:jc w:val="right"/>
              <w:rPr>
                <w:rFonts w:hint="default" w:ascii="Times New Roman" w:hAnsi="Times New Roman" w:eastAsia="宋体" w:cs="Times New Roman"/>
                <w:i w:val="0"/>
                <w:iCs w:val="0"/>
                <w:color w:val="000000"/>
                <w:sz w:val="20"/>
                <w:szCs w:val="20"/>
                <w:highlight w:val="none"/>
                <w:u w:val="none"/>
              </w:rPr>
            </w:pPr>
          </w:p>
        </w:tc>
      </w:tr>
      <w:tr w14:paraId="5064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2C6C83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20139</w:t>
            </w:r>
          </w:p>
        </w:tc>
        <w:tc>
          <w:tcPr>
            <w:tcW w:w="635" w:type="pct"/>
            <w:tcBorders>
              <w:top w:val="nil"/>
              <w:left w:val="nil"/>
              <w:bottom w:val="single" w:color="000000" w:sz="4" w:space="0"/>
              <w:right w:val="single" w:color="000000" w:sz="4" w:space="0"/>
            </w:tcBorders>
            <w:noWrap/>
            <w:vAlign w:val="center"/>
          </w:tcPr>
          <w:p w14:paraId="3851DB4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社会工作事务</w:t>
            </w:r>
          </w:p>
        </w:tc>
        <w:tc>
          <w:tcPr>
            <w:tcW w:w="603" w:type="pct"/>
            <w:tcBorders>
              <w:top w:val="nil"/>
              <w:left w:val="nil"/>
              <w:bottom w:val="single" w:color="000000" w:sz="4" w:space="0"/>
              <w:right w:val="single" w:color="000000" w:sz="4" w:space="0"/>
            </w:tcBorders>
            <w:noWrap/>
            <w:vAlign w:val="center"/>
          </w:tcPr>
          <w:p w14:paraId="2AB2D61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24.40</w:t>
            </w:r>
          </w:p>
        </w:tc>
        <w:tc>
          <w:tcPr>
            <w:tcW w:w="602" w:type="pct"/>
            <w:gridSpan w:val="2"/>
            <w:tcBorders>
              <w:top w:val="nil"/>
              <w:left w:val="nil"/>
              <w:bottom w:val="single" w:color="000000" w:sz="4" w:space="0"/>
              <w:right w:val="single" w:color="000000" w:sz="4" w:space="0"/>
            </w:tcBorders>
            <w:noWrap/>
            <w:vAlign w:val="center"/>
          </w:tcPr>
          <w:p w14:paraId="0F089D0D">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9C1044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24.40</w:t>
            </w:r>
          </w:p>
        </w:tc>
        <w:tc>
          <w:tcPr>
            <w:tcW w:w="602" w:type="pct"/>
            <w:gridSpan w:val="2"/>
            <w:tcBorders>
              <w:top w:val="nil"/>
              <w:left w:val="nil"/>
              <w:bottom w:val="single" w:color="000000" w:sz="4" w:space="0"/>
              <w:right w:val="single" w:color="000000" w:sz="4" w:space="0"/>
            </w:tcBorders>
            <w:noWrap/>
            <w:vAlign w:val="center"/>
          </w:tcPr>
          <w:p w14:paraId="103F076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57EE65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94001A9">
            <w:pPr>
              <w:jc w:val="right"/>
              <w:rPr>
                <w:rFonts w:hint="default" w:ascii="Times New Roman" w:hAnsi="Times New Roman" w:eastAsia="宋体" w:cs="Times New Roman"/>
                <w:i w:val="0"/>
                <w:iCs w:val="0"/>
                <w:color w:val="000000"/>
                <w:sz w:val="20"/>
                <w:szCs w:val="20"/>
                <w:highlight w:val="none"/>
                <w:u w:val="none"/>
              </w:rPr>
            </w:pPr>
          </w:p>
        </w:tc>
      </w:tr>
      <w:tr w14:paraId="4B1F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584F0F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2013901</w:t>
            </w:r>
          </w:p>
        </w:tc>
        <w:tc>
          <w:tcPr>
            <w:tcW w:w="635" w:type="pct"/>
            <w:tcBorders>
              <w:top w:val="nil"/>
              <w:left w:val="nil"/>
              <w:bottom w:val="single" w:color="000000" w:sz="4" w:space="0"/>
              <w:right w:val="single" w:color="000000" w:sz="4" w:space="0"/>
            </w:tcBorders>
            <w:noWrap/>
            <w:vAlign w:val="center"/>
          </w:tcPr>
          <w:p w14:paraId="69BF243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14:paraId="425038F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24.40</w:t>
            </w:r>
          </w:p>
        </w:tc>
        <w:tc>
          <w:tcPr>
            <w:tcW w:w="602" w:type="pct"/>
            <w:gridSpan w:val="2"/>
            <w:tcBorders>
              <w:top w:val="nil"/>
              <w:left w:val="nil"/>
              <w:bottom w:val="single" w:color="000000" w:sz="4" w:space="0"/>
              <w:right w:val="single" w:color="000000" w:sz="4" w:space="0"/>
            </w:tcBorders>
            <w:noWrap/>
            <w:vAlign w:val="center"/>
          </w:tcPr>
          <w:p w14:paraId="1D674A9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7D99B5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24.40</w:t>
            </w:r>
          </w:p>
        </w:tc>
        <w:tc>
          <w:tcPr>
            <w:tcW w:w="602" w:type="pct"/>
            <w:gridSpan w:val="2"/>
            <w:tcBorders>
              <w:top w:val="nil"/>
              <w:left w:val="nil"/>
              <w:bottom w:val="single" w:color="000000" w:sz="4" w:space="0"/>
              <w:right w:val="single" w:color="000000" w:sz="4" w:space="0"/>
            </w:tcBorders>
            <w:noWrap/>
            <w:vAlign w:val="center"/>
          </w:tcPr>
          <w:p w14:paraId="73A0BAAE">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D4C74A1">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DA91D2B">
            <w:pPr>
              <w:jc w:val="right"/>
              <w:rPr>
                <w:rFonts w:hint="default" w:ascii="Times New Roman" w:hAnsi="Times New Roman" w:eastAsia="宋体" w:cs="Times New Roman"/>
                <w:i w:val="0"/>
                <w:iCs w:val="0"/>
                <w:color w:val="000000"/>
                <w:sz w:val="20"/>
                <w:szCs w:val="20"/>
                <w:highlight w:val="none"/>
                <w:u w:val="none"/>
              </w:rPr>
            </w:pPr>
          </w:p>
        </w:tc>
      </w:tr>
      <w:tr w14:paraId="60E4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58127C9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14:paraId="79E1B1F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14:paraId="18E9155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602" w:type="pct"/>
            <w:gridSpan w:val="2"/>
            <w:tcBorders>
              <w:top w:val="nil"/>
              <w:left w:val="nil"/>
              <w:bottom w:val="single" w:color="000000" w:sz="4" w:space="0"/>
              <w:right w:val="single" w:color="000000" w:sz="4" w:space="0"/>
            </w:tcBorders>
            <w:noWrap/>
            <w:vAlign w:val="center"/>
          </w:tcPr>
          <w:p w14:paraId="3F06C81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602" w:type="pct"/>
            <w:tcBorders>
              <w:top w:val="nil"/>
              <w:left w:val="nil"/>
              <w:bottom w:val="single" w:color="000000" w:sz="4" w:space="0"/>
              <w:right w:val="single" w:color="000000" w:sz="4" w:space="0"/>
            </w:tcBorders>
            <w:noWrap/>
            <w:vAlign w:val="center"/>
          </w:tcPr>
          <w:p w14:paraId="2DCD66A4">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044F4D7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2B3F7C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7F5E86AD">
            <w:pPr>
              <w:jc w:val="right"/>
              <w:rPr>
                <w:rFonts w:hint="default" w:ascii="Times New Roman" w:hAnsi="Times New Roman" w:eastAsia="宋体" w:cs="Times New Roman"/>
                <w:i w:val="0"/>
                <w:iCs w:val="0"/>
                <w:color w:val="000000"/>
                <w:sz w:val="20"/>
                <w:szCs w:val="20"/>
                <w:highlight w:val="none"/>
                <w:u w:val="none"/>
              </w:rPr>
            </w:pPr>
          </w:p>
        </w:tc>
      </w:tr>
      <w:tr w14:paraId="0154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78CC65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14:paraId="7E45CCB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14:paraId="424A574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602" w:type="pct"/>
            <w:gridSpan w:val="2"/>
            <w:tcBorders>
              <w:top w:val="nil"/>
              <w:left w:val="nil"/>
              <w:bottom w:val="single" w:color="000000" w:sz="4" w:space="0"/>
              <w:right w:val="single" w:color="000000" w:sz="4" w:space="0"/>
            </w:tcBorders>
            <w:noWrap/>
            <w:vAlign w:val="center"/>
          </w:tcPr>
          <w:p w14:paraId="7BB6116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602" w:type="pct"/>
            <w:tcBorders>
              <w:top w:val="nil"/>
              <w:left w:val="nil"/>
              <w:bottom w:val="single" w:color="000000" w:sz="4" w:space="0"/>
              <w:right w:val="single" w:color="000000" w:sz="4" w:space="0"/>
            </w:tcBorders>
            <w:noWrap/>
            <w:vAlign w:val="center"/>
          </w:tcPr>
          <w:p w14:paraId="55E2D4DD">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3CA843C">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58D8517B">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CCE5108">
            <w:pPr>
              <w:jc w:val="right"/>
              <w:rPr>
                <w:rFonts w:hint="default" w:ascii="Times New Roman" w:hAnsi="Times New Roman" w:eastAsia="宋体" w:cs="Times New Roman"/>
                <w:i w:val="0"/>
                <w:iCs w:val="0"/>
                <w:color w:val="000000"/>
                <w:sz w:val="20"/>
                <w:szCs w:val="20"/>
                <w:highlight w:val="none"/>
                <w:u w:val="none"/>
              </w:rPr>
            </w:pPr>
          </w:p>
        </w:tc>
      </w:tr>
      <w:tr w14:paraId="1034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7A3E2C5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14:paraId="5DF238F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14:paraId="1ABB388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602" w:type="pct"/>
            <w:gridSpan w:val="2"/>
            <w:tcBorders>
              <w:top w:val="nil"/>
              <w:left w:val="nil"/>
              <w:bottom w:val="single" w:color="000000" w:sz="4" w:space="0"/>
              <w:right w:val="single" w:color="000000" w:sz="4" w:space="0"/>
            </w:tcBorders>
            <w:noWrap/>
            <w:vAlign w:val="center"/>
          </w:tcPr>
          <w:p w14:paraId="2E52D28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602" w:type="pct"/>
            <w:tcBorders>
              <w:top w:val="nil"/>
              <w:left w:val="nil"/>
              <w:bottom w:val="single" w:color="000000" w:sz="4" w:space="0"/>
              <w:right w:val="single" w:color="000000" w:sz="4" w:space="0"/>
            </w:tcBorders>
            <w:noWrap/>
            <w:vAlign w:val="center"/>
          </w:tcPr>
          <w:p w14:paraId="2EEC125F">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1F6F7AB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0FEB8E62">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2F87B18">
            <w:pPr>
              <w:jc w:val="right"/>
              <w:rPr>
                <w:rFonts w:hint="default" w:ascii="Times New Roman" w:hAnsi="Times New Roman" w:eastAsia="宋体" w:cs="Times New Roman"/>
                <w:i w:val="0"/>
                <w:iCs w:val="0"/>
                <w:color w:val="000000"/>
                <w:sz w:val="20"/>
                <w:szCs w:val="20"/>
                <w:highlight w:val="none"/>
                <w:u w:val="none"/>
              </w:rPr>
            </w:pPr>
          </w:p>
        </w:tc>
      </w:tr>
      <w:tr w14:paraId="4929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AE9B89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14:paraId="74DDE24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14:paraId="1C0043B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602" w:type="pct"/>
            <w:gridSpan w:val="2"/>
            <w:tcBorders>
              <w:top w:val="nil"/>
              <w:left w:val="nil"/>
              <w:bottom w:val="single" w:color="000000" w:sz="4" w:space="0"/>
              <w:right w:val="single" w:color="000000" w:sz="4" w:space="0"/>
            </w:tcBorders>
            <w:noWrap/>
            <w:vAlign w:val="center"/>
          </w:tcPr>
          <w:p w14:paraId="6D07A3C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602" w:type="pct"/>
            <w:tcBorders>
              <w:top w:val="nil"/>
              <w:left w:val="nil"/>
              <w:bottom w:val="single" w:color="000000" w:sz="4" w:space="0"/>
              <w:right w:val="single" w:color="000000" w:sz="4" w:space="0"/>
            </w:tcBorders>
            <w:noWrap/>
            <w:vAlign w:val="center"/>
          </w:tcPr>
          <w:p w14:paraId="3C83A8BF">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79DD89D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BF20A09">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C356B8B">
            <w:pPr>
              <w:jc w:val="right"/>
              <w:rPr>
                <w:rFonts w:hint="default" w:ascii="Times New Roman" w:hAnsi="Times New Roman" w:eastAsia="宋体" w:cs="Times New Roman"/>
                <w:i w:val="0"/>
                <w:iCs w:val="0"/>
                <w:color w:val="000000"/>
                <w:sz w:val="20"/>
                <w:szCs w:val="20"/>
                <w:highlight w:val="none"/>
                <w:u w:val="none"/>
              </w:rPr>
            </w:pPr>
          </w:p>
        </w:tc>
      </w:tr>
      <w:tr w14:paraId="5793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0078BB1">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14:paraId="63040D1A">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14:paraId="3BA8536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602" w:type="pct"/>
            <w:gridSpan w:val="2"/>
            <w:tcBorders>
              <w:top w:val="nil"/>
              <w:left w:val="nil"/>
              <w:bottom w:val="single" w:color="000000" w:sz="4" w:space="0"/>
              <w:right w:val="single" w:color="000000" w:sz="4" w:space="0"/>
            </w:tcBorders>
            <w:noWrap/>
            <w:vAlign w:val="center"/>
          </w:tcPr>
          <w:p w14:paraId="4813381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602" w:type="pct"/>
            <w:tcBorders>
              <w:top w:val="nil"/>
              <w:left w:val="nil"/>
              <w:bottom w:val="single" w:color="000000" w:sz="4" w:space="0"/>
              <w:right w:val="single" w:color="000000" w:sz="4" w:space="0"/>
            </w:tcBorders>
            <w:noWrap/>
            <w:vAlign w:val="center"/>
          </w:tcPr>
          <w:p w14:paraId="56B61819">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1B992B5">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1BFDBC1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3656F9C3">
            <w:pPr>
              <w:jc w:val="right"/>
              <w:rPr>
                <w:rFonts w:hint="default" w:ascii="Times New Roman" w:hAnsi="Times New Roman" w:eastAsia="宋体" w:cs="Times New Roman"/>
                <w:i w:val="0"/>
                <w:iCs w:val="0"/>
                <w:color w:val="000000"/>
                <w:sz w:val="20"/>
                <w:szCs w:val="20"/>
                <w:highlight w:val="none"/>
                <w:u w:val="none"/>
              </w:rPr>
            </w:pPr>
          </w:p>
        </w:tc>
      </w:tr>
      <w:tr w14:paraId="4152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2AFB75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14:paraId="6B0B778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14:paraId="42B3D77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602" w:type="pct"/>
            <w:gridSpan w:val="2"/>
            <w:tcBorders>
              <w:top w:val="nil"/>
              <w:left w:val="nil"/>
              <w:bottom w:val="single" w:color="000000" w:sz="4" w:space="0"/>
              <w:right w:val="single" w:color="000000" w:sz="4" w:space="0"/>
            </w:tcBorders>
            <w:noWrap/>
            <w:vAlign w:val="center"/>
          </w:tcPr>
          <w:p w14:paraId="5F5985F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602" w:type="pct"/>
            <w:tcBorders>
              <w:top w:val="nil"/>
              <w:left w:val="nil"/>
              <w:bottom w:val="single" w:color="000000" w:sz="4" w:space="0"/>
              <w:right w:val="single" w:color="000000" w:sz="4" w:space="0"/>
            </w:tcBorders>
            <w:noWrap/>
            <w:vAlign w:val="center"/>
          </w:tcPr>
          <w:p w14:paraId="3193CC79">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2F2C0CAF">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674B4C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2EED1F7A">
            <w:pPr>
              <w:jc w:val="right"/>
              <w:rPr>
                <w:rFonts w:hint="default" w:ascii="Times New Roman" w:hAnsi="Times New Roman" w:eastAsia="宋体" w:cs="Times New Roman"/>
                <w:i w:val="0"/>
                <w:iCs w:val="0"/>
                <w:color w:val="000000"/>
                <w:sz w:val="20"/>
                <w:szCs w:val="20"/>
                <w:highlight w:val="none"/>
                <w:u w:val="none"/>
              </w:rPr>
            </w:pPr>
          </w:p>
        </w:tc>
      </w:tr>
      <w:tr w14:paraId="0CF2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6DAD214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14:paraId="7B62B4C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14:paraId="23241557">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602" w:type="pct"/>
            <w:gridSpan w:val="2"/>
            <w:tcBorders>
              <w:top w:val="nil"/>
              <w:left w:val="nil"/>
              <w:bottom w:val="single" w:color="000000" w:sz="4" w:space="0"/>
              <w:right w:val="single" w:color="000000" w:sz="4" w:space="0"/>
            </w:tcBorders>
            <w:noWrap/>
            <w:vAlign w:val="center"/>
          </w:tcPr>
          <w:p w14:paraId="038937C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602" w:type="pct"/>
            <w:tcBorders>
              <w:top w:val="nil"/>
              <w:left w:val="nil"/>
              <w:bottom w:val="single" w:color="000000" w:sz="4" w:space="0"/>
              <w:right w:val="single" w:color="000000" w:sz="4" w:space="0"/>
            </w:tcBorders>
            <w:noWrap/>
            <w:vAlign w:val="center"/>
          </w:tcPr>
          <w:p w14:paraId="1F3F09E1">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3DE40C51">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2C036068">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3651983">
            <w:pPr>
              <w:jc w:val="right"/>
              <w:rPr>
                <w:rFonts w:hint="default" w:ascii="Times New Roman" w:hAnsi="Times New Roman" w:eastAsia="宋体" w:cs="Times New Roman"/>
                <w:i w:val="0"/>
                <w:iCs w:val="0"/>
                <w:color w:val="000000"/>
                <w:sz w:val="20"/>
                <w:szCs w:val="20"/>
                <w:highlight w:val="none"/>
                <w:u w:val="none"/>
              </w:rPr>
            </w:pPr>
          </w:p>
        </w:tc>
      </w:tr>
      <w:tr w14:paraId="6B28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46FAA9A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14:paraId="548BAE7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14:paraId="6A9BFA6D">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602" w:type="pct"/>
            <w:gridSpan w:val="2"/>
            <w:tcBorders>
              <w:top w:val="nil"/>
              <w:left w:val="nil"/>
              <w:bottom w:val="single" w:color="000000" w:sz="4" w:space="0"/>
              <w:right w:val="single" w:color="000000" w:sz="4" w:space="0"/>
            </w:tcBorders>
            <w:noWrap/>
            <w:vAlign w:val="center"/>
          </w:tcPr>
          <w:p w14:paraId="68FD669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602" w:type="pct"/>
            <w:tcBorders>
              <w:top w:val="nil"/>
              <w:left w:val="nil"/>
              <w:bottom w:val="single" w:color="000000" w:sz="4" w:space="0"/>
              <w:right w:val="single" w:color="000000" w:sz="4" w:space="0"/>
            </w:tcBorders>
            <w:noWrap/>
            <w:vAlign w:val="center"/>
          </w:tcPr>
          <w:p w14:paraId="4755AD66">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4B4A3D48">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77C7D95A">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482C7037">
            <w:pPr>
              <w:jc w:val="right"/>
              <w:rPr>
                <w:rFonts w:hint="default" w:ascii="Times New Roman" w:hAnsi="Times New Roman" w:eastAsia="宋体" w:cs="Times New Roman"/>
                <w:i w:val="0"/>
                <w:iCs w:val="0"/>
                <w:color w:val="000000"/>
                <w:sz w:val="20"/>
                <w:szCs w:val="20"/>
                <w:highlight w:val="none"/>
                <w:u w:val="none"/>
              </w:rPr>
            </w:pPr>
          </w:p>
        </w:tc>
      </w:tr>
      <w:tr w14:paraId="032D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14:paraId="15136E3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14:paraId="565EEEA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14:paraId="400614F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602" w:type="pct"/>
            <w:gridSpan w:val="2"/>
            <w:tcBorders>
              <w:top w:val="nil"/>
              <w:left w:val="nil"/>
              <w:bottom w:val="single" w:color="000000" w:sz="4" w:space="0"/>
              <w:right w:val="single" w:color="000000" w:sz="4" w:space="0"/>
            </w:tcBorders>
            <w:noWrap/>
            <w:vAlign w:val="center"/>
          </w:tcPr>
          <w:p w14:paraId="17F30E2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602" w:type="pct"/>
            <w:tcBorders>
              <w:top w:val="nil"/>
              <w:left w:val="nil"/>
              <w:bottom w:val="single" w:color="000000" w:sz="4" w:space="0"/>
              <w:right w:val="single" w:color="000000" w:sz="4" w:space="0"/>
            </w:tcBorders>
            <w:noWrap/>
            <w:vAlign w:val="center"/>
          </w:tcPr>
          <w:p w14:paraId="0AFB98EC">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14:paraId="5488C996">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14:paraId="499F2F92">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14:paraId="5EAA0F90">
            <w:pPr>
              <w:jc w:val="right"/>
              <w:rPr>
                <w:rFonts w:hint="default" w:ascii="Times New Roman" w:hAnsi="Times New Roman" w:eastAsia="宋体" w:cs="Times New Roman"/>
                <w:i w:val="0"/>
                <w:iCs w:val="0"/>
                <w:color w:val="000000"/>
                <w:sz w:val="20"/>
                <w:szCs w:val="20"/>
                <w:highlight w:val="none"/>
                <w:u w:val="none"/>
              </w:rPr>
            </w:pPr>
          </w:p>
        </w:tc>
      </w:tr>
      <w:tr w14:paraId="1EA3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14:paraId="2960B1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14:paraId="47632FC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ABE95C0">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14:paraId="6C9E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14:paraId="3C9CE9C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14:paraId="5B80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3B781FD5">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14:paraId="6CAF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14:paraId="03A7531A">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部门（单位）：中共馆陶县委社会工作部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14:paraId="36806AD4">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14:paraId="731F2136">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7A26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14:paraId="651ADCE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14:paraId="74AC829E">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14:paraId="3942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14:paraId="4EF496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14:paraId="15E33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14:paraId="673BC9F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14:paraId="04810C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14:paraId="5D3FEA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14:paraId="1E95B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14:paraId="08FA1D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14:paraId="0D0843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14:paraId="59214C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14:paraId="418B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14:paraId="4FDFBC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76C00BD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14:paraId="15F79558">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14:paraId="37C6BAF2">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14:paraId="06CE8889">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14:paraId="188A82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76CCBE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56B8F5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14:paraId="32A624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24CB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19B8A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44B430DE">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14:paraId="4C697E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14:paraId="358949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14:paraId="160B453D">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14:paraId="3A10A5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14:paraId="310FC7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14:paraId="5B611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14:paraId="180BD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14:paraId="0E39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59471B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2BD15B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14:paraId="4DFF943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895" w:type="pct"/>
            <w:gridSpan w:val="2"/>
            <w:tcBorders>
              <w:top w:val="nil"/>
              <w:left w:val="nil"/>
              <w:bottom w:val="single" w:color="000000" w:sz="4" w:space="0"/>
              <w:right w:val="single" w:color="000000" w:sz="4" w:space="0"/>
            </w:tcBorders>
            <w:noWrap/>
            <w:vAlign w:val="center"/>
          </w:tcPr>
          <w:p w14:paraId="488DC72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14:paraId="30717C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14:paraId="4D7E53C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41.09</w:t>
            </w:r>
          </w:p>
        </w:tc>
        <w:tc>
          <w:tcPr>
            <w:tcW w:w="520" w:type="pct"/>
            <w:tcBorders>
              <w:top w:val="nil"/>
              <w:left w:val="nil"/>
              <w:bottom w:val="single" w:color="000000" w:sz="4" w:space="0"/>
              <w:right w:val="single" w:color="000000" w:sz="4" w:space="0"/>
            </w:tcBorders>
            <w:noWrap/>
            <w:vAlign w:val="center"/>
          </w:tcPr>
          <w:p w14:paraId="003DAAD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41.09</w:t>
            </w:r>
          </w:p>
        </w:tc>
        <w:tc>
          <w:tcPr>
            <w:tcW w:w="520" w:type="pct"/>
            <w:tcBorders>
              <w:top w:val="nil"/>
              <w:left w:val="nil"/>
              <w:bottom w:val="single" w:color="000000" w:sz="4" w:space="0"/>
              <w:right w:val="single" w:color="000000" w:sz="4" w:space="0"/>
            </w:tcBorders>
            <w:noWrap/>
            <w:vAlign w:val="center"/>
          </w:tcPr>
          <w:p w14:paraId="132E83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66CCF0D">
            <w:pPr>
              <w:jc w:val="right"/>
              <w:rPr>
                <w:rFonts w:hint="default" w:ascii="Times New Roman" w:hAnsi="Times New Roman" w:eastAsia="宋体" w:cs="Times New Roman"/>
                <w:i w:val="0"/>
                <w:iCs w:val="0"/>
                <w:color w:val="000000"/>
                <w:sz w:val="20"/>
                <w:szCs w:val="20"/>
                <w:highlight w:val="none"/>
                <w:u w:val="none"/>
              </w:rPr>
            </w:pPr>
          </w:p>
        </w:tc>
      </w:tr>
      <w:tr w14:paraId="6DE0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0586BE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0097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14:paraId="4AEFE15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F5D05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14:paraId="418928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14:paraId="500687A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665A3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F41F19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8F501CB">
            <w:pPr>
              <w:jc w:val="right"/>
              <w:rPr>
                <w:rFonts w:hint="default" w:ascii="Times New Roman" w:hAnsi="Times New Roman" w:eastAsia="宋体" w:cs="Times New Roman"/>
                <w:i w:val="0"/>
                <w:iCs w:val="0"/>
                <w:color w:val="000000"/>
                <w:sz w:val="20"/>
                <w:szCs w:val="20"/>
                <w:highlight w:val="none"/>
                <w:u w:val="none"/>
              </w:rPr>
            </w:pPr>
          </w:p>
        </w:tc>
      </w:tr>
      <w:tr w14:paraId="67B7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030CDE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77660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14:paraId="7263E3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BDBF9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14:paraId="35BEBB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14:paraId="190D18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265F40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069DBC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C09D2A7">
            <w:pPr>
              <w:jc w:val="right"/>
              <w:rPr>
                <w:rFonts w:hint="default" w:ascii="Times New Roman" w:hAnsi="Times New Roman" w:eastAsia="宋体" w:cs="Times New Roman"/>
                <w:i w:val="0"/>
                <w:iCs w:val="0"/>
                <w:color w:val="000000"/>
                <w:sz w:val="20"/>
                <w:szCs w:val="20"/>
                <w:highlight w:val="none"/>
                <w:u w:val="none"/>
              </w:rPr>
            </w:pPr>
          </w:p>
        </w:tc>
      </w:tr>
      <w:tr w14:paraId="1F3A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24193F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22920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14:paraId="739FFD9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ED5DA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14:paraId="0C31DE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14:paraId="31AE27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491903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8FFBE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C508FD9">
            <w:pPr>
              <w:jc w:val="right"/>
              <w:rPr>
                <w:rFonts w:hint="default" w:ascii="Times New Roman" w:hAnsi="Times New Roman" w:eastAsia="宋体" w:cs="Times New Roman"/>
                <w:i w:val="0"/>
                <w:iCs w:val="0"/>
                <w:color w:val="000000"/>
                <w:sz w:val="20"/>
                <w:szCs w:val="20"/>
                <w:highlight w:val="none"/>
                <w:u w:val="none"/>
              </w:rPr>
            </w:pPr>
          </w:p>
        </w:tc>
      </w:tr>
      <w:tr w14:paraId="500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6AD0E41">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36832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14:paraId="6BE8D0D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DE2B83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14:paraId="5119B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14:paraId="016121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4055A0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1F2F5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0045BB30">
            <w:pPr>
              <w:jc w:val="right"/>
              <w:rPr>
                <w:rFonts w:hint="default" w:ascii="Times New Roman" w:hAnsi="Times New Roman" w:eastAsia="宋体" w:cs="Times New Roman"/>
                <w:i w:val="0"/>
                <w:iCs w:val="0"/>
                <w:color w:val="000000"/>
                <w:sz w:val="20"/>
                <w:szCs w:val="20"/>
                <w:highlight w:val="none"/>
                <w:u w:val="none"/>
              </w:rPr>
            </w:pPr>
          </w:p>
        </w:tc>
      </w:tr>
      <w:tr w14:paraId="3A9E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112AD2F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F184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14:paraId="63305EC7">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EEEC7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14:paraId="63EF49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14:paraId="17EFE7B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5B274A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69EC48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0A58986">
            <w:pPr>
              <w:jc w:val="right"/>
              <w:rPr>
                <w:rFonts w:hint="default" w:ascii="Times New Roman" w:hAnsi="Times New Roman" w:eastAsia="宋体" w:cs="Times New Roman"/>
                <w:i w:val="0"/>
                <w:iCs w:val="0"/>
                <w:color w:val="000000"/>
                <w:sz w:val="20"/>
                <w:szCs w:val="20"/>
                <w:highlight w:val="none"/>
                <w:u w:val="none"/>
              </w:rPr>
            </w:pPr>
          </w:p>
        </w:tc>
      </w:tr>
      <w:tr w14:paraId="205C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C01C294">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7707BA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14:paraId="6B4ED649">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55210AF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14:paraId="034BC1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14:paraId="67175E5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557CC0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255253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8E18C66">
            <w:pPr>
              <w:jc w:val="right"/>
              <w:rPr>
                <w:rFonts w:hint="default" w:ascii="Times New Roman" w:hAnsi="Times New Roman" w:eastAsia="宋体" w:cs="Times New Roman"/>
                <w:i w:val="0"/>
                <w:iCs w:val="0"/>
                <w:color w:val="000000"/>
                <w:sz w:val="20"/>
                <w:szCs w:val="20"/>
                <w:highlight w:val="none"/>
                <w:u w:val="none"/>
              </w:rPr>
            </w:pPr>
          </w:p>
        </w:tc>
      </w:tr>
      <w:tr w14:paraId="62C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21B9253">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00D1AD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14:paraId="5850FA7D">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57B0F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14:paraId="1C8325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14:paraId="0047C30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2.25</w:t>
            </w:r>
          </w:p>
        </w:tc>
        <w:tc>
          <w:tcPr>
            <w:tcW w:w="520" w:type="pct"/>
            <w:tcBorders>
              <w:top w:val="nil"/>
              <w:left w:val="nil"/>
              <w:bottom w:val="single" w:color="000000" w:sz="4" w:space="0"/>
              <w:right w:val="single" w:color="000000" w:sz="4" w:space="0"/>
            </w:tcBorders>
            <w:noWrap/>
            <w:vAlign w:val="center"/>
          </w:tcPr>
          <w:p w14:paraId="7C1A7FB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2.25</w:t>
            </w:r>
          </w:p>
        </w:tc>
        <w:tc>
          <w:tcPr>
            <w:tcW w:w="520" w:type="pct"/>
            <w:tcBorders>
              <w:top w:val="nil"/>
              <w:left w:val="nil"/>
              <w:bottom w:val="single" w:color="000000" w:sz="4" w:space="0"/>
              <w:right w:val="single" w:color="000000" w:sz="4" w:space="0"/>
            </w:tcBorders>
            <w:noWrap/>
            <w:vAlign w:val="center"/>
          </w:tcPr>
          <w:p w14:paraId="76F412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E3D468D">
            <w:pPr>
              <w:jc w:val="right"/>
              <w:rPr>
                <w:rFonts w:hint="default" w:ascii="Times New Roman" w:hAnsi="Times New Roman" w:eastAsia="宋体" w:cs="Times New Roman"/>
                <w:i w:val="0"/>
                <w:iCs w:val="0"/>
                <w:color w:val="000000"/>
                <w:sz w:val="20"/>
                <w:szCs w:val="20"/>
                <w:highlight w:val="none"/>
                <w:u w:val="none"/>
              </w:rPr>
            </w:pPr>
          </w:p>
        </w:tc>
      </w:tr>
      <w:tr w14:paraId="710E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B5C7E79">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659BBC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14:paraId="49F86432">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B4FB8F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14:paraId="78294F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14:paraId="04245FE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1.36</w:t>
            </w:r>
          </w:p>
        </w:tc>
        <w:tc>
          <w:tcPr>
            <w:tcW w:w="520" w:type="pct"/>
            <w:tcBorders>
              <w:top w:val="nil"/>
              <w:left w:val="nil"/>
              <w:bottom w:val="single" w:color="000000" w:sz="4" w:space="0"/>
              <w:right w:val="single" w:color="000000" w:sz="4" w:space="0"/>
            </w:tcBorders>
            <w:noWrap/>
            <w:vAlign w:val="center"/>
          </w:tcPr>
          <w:p w14:paraId="203F6C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1.36</w:t>
            </w:r>
          </w:p>
        </w:tc>
        <w:tc>
          <w:tcPr>
            <w:tcW w:w="520" w:type="pct"/>
            <w:tcBorders>
              <w:top w:val="nil"/>
              <w:left w:val="nil"/>
              <w:bottom w:val="single" w:color="000000" w:sz="4" w:space="0"/>
              <w:right w:val="single" w:color="000000" w:sz="4" w:space="0"/>
            </w:tcBorders>
            <w:noWrap/>
            <w:vAlign w:val="center"/>
          </w:tcPr>
          <w:p w14:paraId="59ACF3AC">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1C125AA5">
            <w:pPr>
              <w:jc w:val="right"/>
              <w:rPr>
                <w:rFonts w:hint="default" w:ascii="Times New Roman" w:hAnsi="Times New Roman" w:eastAsia="宋体" w:cs="Times New Roman"/>
                <w:i w:val="0"/>
                <w:iCs w:val="0"/>
                <w:color w:val="000000"/>
                <w:sz w:val="20"/>
                <w:szCs w:val="20"/>
                <w:highlight w:val="none"/>
                <w:u w:val="none"/>
              </w:rPr>
            </w:pPr>
          </w:p>
        </w:tc>
      </w:tr>
      <w:tr w14:paraId="6B75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88D72C">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13B7C0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14:paraId="15461CB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7C18347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14:paraId="259596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14:paraId="6C38A0E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347057D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91D7EF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D10D0E8">
            <w:pPr>
              <w:jc w:val="right"/>
              <w:rPr>
                <w:rFonts w:hint="default" w:ascii="Times New Roman" w:hAnsi="Times New Roman" w:eastAsia="宋体" w:cs="Times New Roman"/>
                <w:i w:val="0"/>
                <w:iCs w:val="0"/>
                <w:color w:val="000000"/>
                <w:sz w:val="20"/>
                <w:szCs w:val="20"/>
                <w:highlight w:val="none"/>
                <w:u w:val="none"/>
              </w:rPr>
            </w:pPr>
          </w:p>
        </w:tc>
      </w:tr>
      <w:tr w14:paraId="0C76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DB58920">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8F0E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14:paraId="2F2A21F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058A2EA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14:paraId="0F0785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14:paraId="4F56EDB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0D957B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1896167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DE9D3EC">
            <w:pPr>
              <w:jc w:val="right"/>
              <w:rPr>
                <w:rFonts w:hint="default" w:ascii="Times New Roman" w:hAnsi="Times New Roman" w:eastAsia="宋体" w:cs="Times New Roman"/>
                <w:i w:val="0"/>
                <w:iCs w:val="0"/>
                <w:color w:val="000000"/>
                <w:sz w:val="20"/>
                <w:szCs w:val="20"/>
                <w:highlight w:val="none"/>
                <w:u w:val="none"/>
              </w:rPr>
            </w:pPr>
          </w:p>
        </w:tc>
      </w:tr>
      <w:tr w14:paraId="15AE8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14:paraId="0A805B0D">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14:paraId="005838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14:paraId="4767CB1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14:paraId="6AA4387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14:paraId="1AFE1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14:paraId="66C744E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524DC4F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14:paraId="1B00C60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14:paraId="3F4FCF99">
            <w:pPr>
              <w:jc w:val="right"/>
              <w:rPr>
                <w:rFonts w:hint="default" w:ascii="Times New Roman" w:hAnsi="Times New Roman" w:eastAsia="宋体" w:cs="Times New Roman"/>
                <w:i w:val="0"/>
                <w:iCs w:val="0"/>
                <w:color w:val="000000"/>
                <w:sz w:val="20"/>
                <w:szCs w:val="20"/>
                <w:highlight w:val="none"/>
                <w:u w:val="none"/>
              </w:rPr>
            </w:pPr>
          </w:p>
        </w:tc>
      </w:tr>
      <w:tr w14:paraId="04CE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7AFE358">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91C8E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14:paraId="7A5542B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53E99E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06343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689FF64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7382C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FEE0F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D261F3F">
            <w:pPr>
              <w:jc w:val="right"/>
              <w:rPr>
                <w:rFonts w:hint="default" w:ascii="Times New Roman" w:hAnsi="Times New Roman" w:eastAsia="宋体" w:cs="Times New Roman"/>
                <w:i w:val="0"/>
                <w:iCs w:val="0"/>
                <w:color w:val="000000"/>
                <w:sz w:val="20"/>
                <w:szCs w:val="20"/>
                <w:highlight w:val="none"/>
                <w:u w:val="none"/>
              </w:rPr>
            </w:pPr>
          </w:p>
        </w:tc>
      </w:tr>
      <w:tr w14:paraId="55671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AD4F3E">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B2B1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14:paraId="7D9F11A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08F4CB8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65737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25B988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A01941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266FEC1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2C3BBBA">
            <w:pPr>
              <w:jc w:val="right"/>
              <w:rPr>
                <w:rFonts w:hint="default" w:ascii="Times New Roman" w:hAnsi="Times New Roman" w:eastAsia="宋体" w:cs="Times New Roman"/>
                <w:i w:val="0"/>
                <w:iCs w:val="0"/>
                <w:color w:val="000000"/>
                <w:sz w:val="20"/>
                <w:szCs w:val="20"/>
                <w:highlight w:val="none"/>
                <w:u w:val="none"/>
              </w:rPr>
            </w:pPr>
          </w:p>
        </w:tc>
      </w:tr>
      <w:tr w14:paraId="70FB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6FE64F">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4BEE33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14:paraId="1252E72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1BC1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84CC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2A21F72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0C4B4C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91E48A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F96411F">
            <w:pPr>
              <w:jc w:val="right"/>
              <w:rPr>
                <w:rFonts w:hint="default" w:ascii="Times New Roman" w:hAnsi="Times New Roman" w:eastAsia="宋体" w:cs="Times New Roman"/>
                <w:i w:val="0"/>
                <w:iCs w:val="0"/>
                <w:color w:val="000000"/>
                <w:sz w:val="20"/>
                <w:szCs w:val="20"/>
                <w:highlight w:val="none"/>
                <w:u w:val="none"/>
              </w:rPr>
            </w:pPr>
          </w:p>
        </w:tc>
      </w:tr>
      <w:tr w14:paraId="0B3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537D1E5">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C52E4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14:paraId="11B0B3F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49E3B5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9D3B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98D737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ABFC6F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DF6DFD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5C564B47">
            <w:pPr>
              <w:jc w:val="right"/>
              <w:rPr>
                <w:rFonts w:hint="default" w:ascii="Times New Roman" w:hAnsi="Times New Roman" w:eastAsia="宋体" w:cs="Times New Roman"/>
                <w:i w:val="0"/>
                <w:iCs w:val="0"/>
                <w:color w:val="000000"/>
                <w:sz w:val="20"/>
                <w:szCs w:val="20"/>
                <w:highlight w:val="none"/>
                <w:u w:val="none"/>
              </w:rPr>
            </w:pPr>
          </w:p>
        </w:tc>
      </w:tr>
      <w:tr w14:paraId="16CF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21A7A4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8B33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14:paraId="686CCF8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1CE1B47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D795D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1F12295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FA258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B1BC7F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03D71A3">
            <w:pPr>
              <w:jc w:val="right"/>
              <w:rPr>
                <w:rFonts w:hint="default" w:ascii="Times New Roman" w:hAnsi="Times New Roman" w:eastAsia="宋体" w:cs="Times New Roman"/>
                <w:i w:val="0"/>
                <w:iCs w:val="0"/>
                <w:color w:val="000000"/>
                <w:sz w:val="20"/>
                <w:szCs w:val="20"/>
                <w:highlight w:val="none"/>
                <w:u w:val="none"/>
              </w:rPr>
            </w:pPr>
          </w:p>
        </w:tc>
      </w:tr>
      <w:tr w14:paraId="2E52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19BE2B61">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259BFA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14:paraId="32B4B96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7A5E4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48685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BDA658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EEBB96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847631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1741766">
            <w:pPr>
              <w:jc w:val="right"/>
              <w:rPr>
                <w:rFonts w:hint="default" w:ascii="Times New Roman" w:hAnsi="Times New Roman" w:eastAsia="宋体" w:cs="Times New Roman"/>
                <w:i w:val="0"/>
                <w:iCs w:val="0"/>
                <w:color w:val="000000"/>
                <w:sz w:val="20"/>
                <w:szCs w:val="20"/>
                <w:highlight w:val="none"/>
                <w:u w:val="none"/>
              </w:rPr>
            </w:pPr>
          </w:p>
        </w:tc>
      </w:tr>
      <w:tr w14:paraId="793F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157062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6E348A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14:paraId="6B14AAA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A10C01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993B3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4B159CD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1.93</w:t>
            </w:r>
          </w:p>
        </w:tc>
        <w:tc>
          <w:tcPr>
            <w:tcW w:w="520" w:type="pct"/>
            <w:tcBorders>
              <w:top w:val="single" w:color="auto" w:sz="4" w:space="0"/>
              <w:left w:val="single" w:color="auto" w:sz="4" w:space="0"/>
              <w:bottom w:val="single" w:color="auto" w:sz="4" w:space="0"/>
              <w:right w:val="single" w:color="auto" w:sz="4" w:space="0"/>
            </w:tcBorders>
            <w:noWrap/>
            <w:vAlign w:val="center"/>
          </w:tcPr>
          <w:p w14:paraId="0050D07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1.93</w:t>
            </w:r>
          </w:p>
        </w:tc>
        <w:tc>
          <w:tcPr>
            <w:tcW w:w="520" w:type="pct"/>
            <w:tcBorders>
              <w:top w:val="single" w:color="auto" w:sz="4" w:space="0"/>
              <w:left w:val="single" w:color="auto" w:sz="4" w:space="0"/>
              <w:bottom w:val="single" w:color="auto" w:sz="4" w:space="0"/>
              <w:right w:val="single" w:color="auto" w:sz="4" w:space="0"/>
            </w:tcBorders>
            <w:noWrap/>
            <w:vAlign w:val="center"/>
          </w:tcPr>
          <w:p w14:paraId="51E77229">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A09DF02">
            <w:pPr>
              <w:jc w:val="right"/>
              <w:rPr>
                <w:rFonts w:hint="default" w:ascii="Times New Roman" w:hAnsi="Times New Roman" w:eastAsia="宋体" w:cs="Times New Roman"/>
                <w:i w:val="0"/>
                <w:iCs w:val="0"/>
                <w:color w:val="000000"/>
                <w:sz w:val="20"/>
                <w:szCs w:val="20"/>
                <w:highlight w:val="none"/>
                <w:u w:val="none"/>
              </w:rPr>
            </w:pPr>
          </w:p>
        </w:tc>
      </w:tr>
      <w:tr w14:paraId="45E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DFAA797">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00117D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14:paraId="206D5F5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347BC7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3CFECE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E3EE4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215CCE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45BE9F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08F0B81">
            <w:pPr>
              <w:jc w:val="right"/>
              <w:rPr>
                <w:rFonts w:hint="default" w:ascii="Times New Roman" w:hAnsi="Times New Roman" w:eastAsia="宋体" w:cs="Times New Roman"/>
                <w:i w:val="0"/>
                <w:iCs w:val="0"/>
                <w:color w:val="000000"/>
                <w:sz w:val="20"/>
                <w:szCs w:val="20"/>
                <w:highlight w:val="none"/>
                <w:u w:val="none"/>
              </w:rPr>
            </w:pPr>
          </w:p>
        </w:tc>
      </w:tr>
      <w:tr w14:paraId="47A1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06D38BC2">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DB00D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14:paraId="352226D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49A421D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0AD26B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4A7017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D6A17DF">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49BD52D8">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33C643EB">
            <w:pPr>
              <w:jc w:val="right"/>
              <w:rPr>
                <w:rFonts w:hint="default" w:ascii="Times New Roman" w:hAnsi="Times New Roman" w:eastAsia="宋体" w:cs="Times New Roman"/>
                <w:i w:val="0"/>
                <w:iCs w:val="0"/>
                <w:color w:val="000000"/>
                <w:sz w:val="20"/>
                <w:szCs w:val="20"/>
                <w:highlight w:val="none"/>
                <w:u w:val="none"/>
              </w:rPr>
            </w:pPr>
          </w:p>
        </w:tc>
      </w:tr>
      <w:tr w14:paraId="22CF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605642C">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5B006B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14:paraId="3ECBFC55">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7507CD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5F8711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50F0AF9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C24BC1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3827A0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71E9C54F">
            <w:pPr>
              <w:jc w:val="right"/>
              <w:rPr>
                <w:rFonts w:hint="default" w:ascii="Times New Roman" w:hAnsi="Times New Roman" w:eastAsia="宋体" w:cs="Times New Roman"/>
                <w:i w:val="0"/>
                <w:iCs w:val="0"/>
                <w:color w:val="000000"/>
                <w:sz w:val="20"/>
                <w:szCs w:val="20"/>
                <w:highlight w:val="none"/>
                <w:u w:val="none"/>
              </w:rPr>
            </w:pPr>
          </w:p>
        </w:tc>
      </w:tr>
      <w:tr w14:paraId="785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14:paraId="4F945B79">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14:paraId="73C247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14:paraId="3939357F">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14:paraId="64F31C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14:paraId="702E40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14:paraId="72BB026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1CCBCF9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0087759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14:paraId="66F59E54">
            <w:pPr>
              <w:jc w:val="right"/>
              <w:rPr>
                <w:rFonts w:hint="default" w:ascii="Times New Roman" w:hAnsi="Times New Roman" w:eastAsia="宋体" w:cs="Times New Roman"/>
                <w:i w:val="0"/>
                <w:iCs w:val="0"/>
                <w:color w:val="000000"/>
                <w:sz w:val="20"/>
                <w:szCs w:val="20"/>
                <w:highlight w:val="none"/>
                <w:u w:val="none"/>
              </w:rPr>
            </w:pPr>
          </w:p>
        </w:tc>
      </w:tr>
      <w:tr w14:paraId="51BC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14:paraId="49506B9D">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14:paraId="34D9B6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14:paraId="47D9747C">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14:paraId="30B2CE6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14:paraId="351955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14:paraId="6D97BAF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7958887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14:paraId="502F97AB">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14:paraId="3C5D405A">
            <w:pPr>
              <w:jc w:val="right"/>
              <w:rPr>
                <w:rFonts w:hint="default" w:ascii="Times New Roman" w:hAnsi="Times New Roman" w:eastAsia="宋体" w:cs="Times New Roman"/>
                <w:i w:val="0"/>
                <w:iCs w:val="0"/>
                <w:color w:val="000000"/>
                <w:sz w:val="20"/>
                <w:szCs w:val="20"/>
                <w:highlight w:val="none"/>
                <w:u w:val="none"/>
              </w:rPr>
            </w:pPr>
          </w:p>
        </w:tc>
      </w:tr>
      <w:tr w14:paraId="7828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8694C74">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276CD1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14:paraId="5D703EF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2CD2807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14:paraId="6461D6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14:paraId="7F6DD302">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6166C05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950966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AACE946">
            <w:pPr>
              <w:jc w:val="right"/>
              <w:rPr>
                <w:rFonts w:hint="default" w:ascii="Times New Roman" w:hAnsi="Times New Roman" w:eastAsia="宋体" w:cs="Times New Roman"/>
                <w:i w:val="0"/>
                <w:iCs w:val="0"/>
                <w:color w:val="000000"/>
                <w:sz w:val="20"/>
                <w:szCs w:val="20"/>
                <w:highlight w:val="none"/>
                <w:u w:val="none"/>
              </w:rPr>
            </w:pPr>
          </w:p>
        </w:tc>
      </w:tr>
      <w:tr w14:paraId="3A18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5C583DFD">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3D0FE4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14:paraId="454C2D38">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1DB5BDB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14:paraId="32162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14:paraId="2B59D544">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C5E48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35AEAC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2B8ACB13">
            <w:pPr>
              <w:jc w:val="right"/>
              <w:rPr>
                <w:rFonts w:hint="default" w:ascii="Times New Roman" w:hAnsi="Times New Roman" w:eastAsia="宋体" w:cs="Times New Roman"/>
                <w:i w:val="0"/>
                <w:iCs w:val="0"/>
                <w:color w:val="000000"/>
                <w:sz w:val="20"/>
                <w:szCs w:val="20"/>
                <w:highlight w:val="none"/>
                <w:u w:val="none"/>
              </w:rPr>
            </w:pPr>
          </w:p>
        </w:tc>
      </w:tr>
      <w:tr w14:paraId="5C9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7E60FFC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14:paraId="02A8AD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14:paraId="210B831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895" w:type="pct"/>
            <w:gridSpan w:val="2"/>
            <w:tcBorders>
              <w:top w:val="nil"/>
              <w:left w:val="nil"/>
              <w:bottom w:val="single" w:color="000000" w:sz="4" w:space="0"/>
              <w:right w:val="single" w:color="000000" w:sz="4" w:space="0"/>
            </w:tcBorders>
            <w:noWrap/>
            <w:vAlign w:val="center"/>
          </w:tcPr>
          <w:p w14:paraId="2F9B640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14:paraId="405805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14:paraId="4DDF317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520" w:type="pct"/>
            <w:tcBorders>
              <w:top w:val="nil"/>
              <w:left w:val="nil"/>
              <w:bottom w:val="single" w:color="000000" w:sz="4" w:space="0"/>
              <w:right w:val="single" w:color="000000" w:sz="4" w:space="0"/>
            </w:tcBorders>
            <w:noWrap/>
            <w:vAlign w:val="center"/>
          </w:tcPr>
          <w:p w14:paraId="6B5215B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520" w:type="pct"/>
            <w:tcBorders>
              <w:top w:val="nil"/>
              <w:left w:val="nil"/>
              <w:bottom w:val="single" w:color="000000" w:sz="4" w:space="0"/>
              <w:right w:val="single" w:color="000000" w:sz="4" w:space="0"/>
            </w:tcBorders>
            <w:noWrap/>
            <w:vAlign w:val="center"/>
          </w:tcPr>
          <w:p w14:paraId="225F021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2B768B4">
            <w:pPr>
              <w:jc w:val="right"/>
              <w:rPr>
                <w:rFonts w:hint="default" w:ascii="Times New Roman" w:hAnsi="Times New Roman" w:eastAsia="宋体" w:cs="Times New Roman"/>
                <w:i w:val="0"/>
                <w:iCs w:val="0"/>
                <w:color w:val="000000"/>
                <w:sz w:val="20"/>
                <w:szCs w:val="20"/>
                <w:highlight w:val="none"/>
                <w:u w:val="none"/>
              </w:rPr>
            </w:pPr>
          </w:p>
        </w:tc>
      </w:tr>
      <w:tr w14:paraId="5E05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2E9884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14:paraId="381F16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14:paraId="3A23D3B6">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38A4DE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14:paraId="00BB61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14:paraId="15A614E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872D93E">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061071E">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52423572">
            <w:pPr>
              <w:jc w:val="both"/>
              <w:rPr>
                <w:rFonts w:hint="default" w:ascii="Times New Roman" w:hAnsi="Times New Roman" w:eastAsia="宋体" w:cs="Times New Roman"/>
                <w:i w:val="0"/>
                <w:iCs w:val="0"/>
                <w:color w:val="000000"/>
                <w:sz w:val="20"/>
                <w:szCs w:val="20"/>
                <w:highlight w:val="none"/>
                <w:u w:val="none"/>
              </w:rPr>
            </w:pPr>
          </w:p>
        </w:tc>
      </w:tr>
      <w:tr w14:paraId="5011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6B29296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14:paraId="4D0C5E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14:paraId="1BA7BEEB">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3F4A39B4">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789D5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14:paraId="59D844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79729F3">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453B70D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4A8253B4">
            <w:pPr>
              <w:jc w:val="left"/>
              <w:rPr>
                <w:rFonts w:hint="default" w:ascii="Times New Roman" w:hAnsi="Times New Roman" w:eastAsia="宋体" w:cs="Times New Roman"/>
                <w:i w:val="0"/>
                <w:iCs w:val="0"/>
                <w:color w:val="000000"/>
                <w:sz w:val="20"/>
                <w:szCs w:val="20"/>
                <w:highlight w:val="none"/>
                <w:u w:val="none"/>
              </w:rPr>
            </w:pPr>
          </w:p>
        </w:tc>
      </w:tr>
      <w:tr w14:paraId="2A99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70E0D7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14:paraId="69BA7E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14:paraId="6A190841">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4AA86CD8">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533C56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14:paraId="50412D80">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239A6B5">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26AF30BD">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6173AF87">
            <w:pPr>
              <w:jc w:val="left"/>
              <w:rPr>
                <w:rFonts w:hint="default" w:ascii="Times New Roman" w:hAnsi="Times New Roman" w:eastAsia="宋体" w:cs="Times New Roman"/>
                <w:i w:val="0"/>
                <w:iCs w:val="0"/>
                <w:color w:val="000000"/>
                <w:sz w:val="20"/>
                <w:szCs w:val="20"/>
                <w:highlight w:val="none"/>
                <w:u w:val="none"/>
              </w:rPr>
            </w:pPr>
          </w:p>
        </w:tc>
      </w:tr>
      <w:tr w14:paraId="7B64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14:paraId="4C3C10C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14:paraId="244473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14:paraId="6992F464">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14:paraId="68F5A9BD">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14:paraId="4ACC3C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14:paraId="072AFE8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00F3A4A6">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14:paraId="7E7726B1">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14:paraId="3D6616CD">
            <w:pPr>
              <w:jc w:val="left"/>
              <w:rPr>
                <w:rFonts w:hint="default" w:ascii="Times New Roman" w:hAnsi="Times New Roman" w:eastAsia="宋体" w:cs="Times New Roman"/>
                <w:i w:val="0"/>
                <w:iCs w:val="0"/>
                <w:color w:val="000000"/>
                <w:sz w:val="20"/>
                <w:szCs w:val="20"/>
                <w:highlight w:val="none"/>
                <w:u w:val="none"/>
              </w:rPr>
            </w:pPr>
          </w:p>
        </w:tc>
      </w:tr>
      <w:tr w14:paraId="2FB3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14:paraId="4BB2A12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796E21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14:paraId="0CBEA4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895" w:type="pct"/>
            <w:gridSpan w:val="2"/>
            <w:tcBorders>
              <w:top w:val="nil"/>
              <w:left w:val="nil"/>
              <w:bottom w:val="single" w:color="000000" w:sz="8" w:space="0"/>
              <w:right w:val="single" w:color="000000" w:sz="4" w:space="0"/>
            </w:tcBorders>
            <w:noWrap/>
            <w:vAlign w:val="center"/>
          </w:tcPr>
          <w:p w14:paraId="0E12E0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14:paraId="606B87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14:paraId="22CC06F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520" w:type="pct"/>
            <w:tcBorders>
              <w:top w:val="nil"/>
              <w:left w:val="nil"/>
              <w:bottom w:val="single" w:color="000000" w:sz="8" w:space="0"/>
              <w:right w:val="single" w:color="000000" w:sz="4" w:space="0"/>
            </w:tcBorders>
            <w:noWrap/>
            <w:vAlign w:val="center"/>
          </w:tcPr>
          <w:p w14:paraId="416B3D90">
            <w:pPr>
              <w:jc w:val="right"/>
              <w:rPr>
                <w:rFonts w:hint="default" w:ascii="Times New Roman" w:hAnsi="Times New Roman" w:cs="Times New Roman"/>
                <w:sz w:val="20"/>
                <w:szCs w:val="20"/>
                <w:highlight w:val="none"/>
              </w:rPr>
            </w:pPr>
          </w:p>
          <w:p w14:paraId="5E47E1DC">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46.63</w:t>
            </w:r>
          </w:p>
          <w:p w14:paraId="46956FDA">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14:paraId="71B00657">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14:paraId="6A21F0C4">
            <w:pPr>
              <w:jc w:val="right"/>
              <w:rPr>
                <w:rFonts w:hint="default" w:ascii="Times New Roman" w:hAnsi="Times New Roman" w:eastAsia="宋体" w:cs="Times New Roman"/>
                <w:i w:val="0"/>
                <w:iCs w:val="0"/>
                <w:color w:val="000000"/>
                <w:sz w:val="20"/>
                <w:szCs w:val="20"/>
                <w:highlight w:val="none"/>
                <w:u w:val="none"/>
              </w:rPr>
            </w:pPr>
          </w:p>
        </w:tc>
      </w:tr>
      <w:tr w14:paraId="01F2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14:paraId="0BD36A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14:paraId="25F954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F468E41">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3"/>
        <w:gridCol w:w="3416"/>
        <w:gridCol w:w="408"/>
        <w:gridCol w:w="838"/>
        <w:gridCol w:w="1002"/>
        <w:gridCol w:w="378"/>
        <w:gridCol w:w="1655"/>
      </w:tblGrid>
      <w:tr w14:paraId="1699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14:paraId="7A82237A">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14:paraId="756B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14:paraId="154222D2">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1DA5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14:paraId="7522D0C1">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编制部门（单位）：中共馆陶县委社会工作部</w:t>
            </w:r>
          </w:p>
        </w:tc>
        <w:tc>
          <w:tcPr>
            <w:tcW w:w="1541" w:type="pct"/>
            <w:gridSpan w:val="2"/>
            <w:tcBorders>
              <w:top w:val="nil"/>
              <w:left w:val="nil"/>
              <w:bottom w:val="single" w:color="auto" w:sz="4" w:space="0"/>
              <w:right w:val="nil"/>
            </w:tcBorders>
            <w:noWrap/>
            <w:vAlign w:val="bottom"/>
          </w:tcPr>
          <w:p w14:paraId="6F8D6BB1">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14:paraId="63AE8029">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43D3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767FD3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14:paraId="1E3548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14:paraId="7157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14:paraId="303F01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14:paraId="743EB0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B17A4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4755C0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14:paraId="35175C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14:paraId="3969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07BBA312">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24227AC3">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9084284">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9BF0FED">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517381C9">
            <w:pPr>
              <w:jc w:val="center"/>
              <w:rPr>
                <w:rFonts w:hint="eastAsia" w:ascii="宋体" w:hAnsi="宋体" w:eastAsia="宋体" w:cs="宋体"/>
                <w:i w:val="0"/>
                <w:iCs w:val="0"/>
                <w:color w:val="000000"/>
                <w:sz w:val="20"/>
                <w:szCs w:val="20"/>
                <w:highlight w:val="none"/>
                <w:u w:val="none"/>
              </w:rPr>
            </w:pPr>
          </w:p>
        </w:tc>
      </w:tr>
      <w:tr w14:paraId="3B0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14:paraId="2E32E979">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14:paraId="1337A1D9">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3715D87">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11512C71">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14:paraId="0C43699C">
            <w:pPr>
              <w:jc w:val="center"/>
              <w:rPr>
                <w:rFonts w:hint="eastAsia" w:ascii="宋体" w:hAnsi="宋体" w:eastAsia="宋体" w:cs="宋体"/>
                <w:i w:val="0"/>
                <w:iCs w:val="0"/>
                <w:color w:val="000000"/>
                <w:sz w:val="20"/>
                <w:szCs w:val="20"/>
                <w:highlight w:val="none"/>
                <w:u w:val="none"/>
              </w:rPr>
            </w:pPr>
          </w:p>
        </w:tc>
      </w:tr>
      <w:tr w14:paraId="390A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3682F9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23DE39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B30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14:paraId="0BB90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14:paraId="07A0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14:paraId="22A50B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CC65FF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46.63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1A589CD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22.24</w:t>
            </w:r>
          </w:p>
        </w:tc>
        <w:tc>
          <w:tcPr>
            <w:tcW w:w="1218" w:type="pct"/>
            <w:tcBorders>
              <w:top w:val="single" w:color="auto" w:sz="4" w:space="0"/>
              <w:left w:val="single" w:color="auto" w:sz="4" w:space="0"/>
              <w:bottom w:val="single" w:color="auto" w:sz="4" w:space="0"/>
              <w:right w:val="single" w:color="auto" w:sz="4" w:space="0"/>
            </w:tcBorders>
            <w:noWrap/>
            <w:vAlign w:val="center"/>
          </w:tcPr>
          <w:p w14:paraId="5AAC41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24.40</w:t>
            </w:r>
          </w:p>
        </w:tc>
      </w:tr>
      <w:tr w14:paraId="33A2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CD7D47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14:paraId="7B86FE0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2A57BC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41.09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9BC9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16.70</w:t>
            </w:r>
          </w:p>
        </w:tc>
        <w:tc>
          <w:tcPr>
            <w:tcW w:w="1218" w:type="pct"/>
            <w:tcBorders>
              <w:top w:val="single" w:color="auto" w:sz="4" w:space="0"/>
              <w:left w:val="single" w:color="auto" w:sz="4" w:space="0"/>
              <w:bottom w:val="single" w:color="auto" w:sz="4" w:space="0"/>
              <w:right w:val="single" w:color="auto" w:sz="4" w:space="0"/>
            </w:tcBorders>
            <w:noWrap/>
            <w:vAlign w:val="center"/>
          </w:tcPr>
          <w:p w14:paraId="48222F5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24.40</w:t>
            </w:r>
          </w:p>
        </w:tc>
      </w:tr>
      <w:tr w14:paraId="27A0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0F4AB6E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w:t>
            </w:r>
          </w:p>
        </w:tc>
        <w:tc>
          <w:tcPr>
            <w:tcW w:w="756" w:type="pct"/>
            <w:tcBorders>
              <w:top w:val="single" w:color="auto" w:sz="4" w:space="0"/>
              <w:left w:val="single" w:color="auto" w:sz="4" w:space="0"/>
              <w:bottom w:val="single" w:color="auto" w:sz="4" w:space="0"/>
              <w:right w:val="single" w:color="auto" w:sz="4" w:space="0"/>
            </w:tcBorders>
            <w:noWrap/>
            <w:vAlign w:val="center"/>
          </w:tcPr>
          <w:p w14:paraId="0944AF6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政府办公厅（室）及相关机构事务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42D7B6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621F03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16.70</w:t>
            </w:r>
          </w:p>
        </w:tc>
        <w:tc>
          <w:tcPr>
            <w:tcW w:w="1218" w:type="pct"/>
            <w:tcBorders>
              <w:top w:val="single" w:color="auto" w:sz="4" w:space="0"/>
              <w:left w:val="single" w:color="auto" w:sz="4" w:space="0"/>
              <w:bottom w:val="single" w:color="auto" w:sz="4" w:space="0"/>
              <w:right w:val="single" w:color="auto" w:sz="4" w:space="0"/>
            </w:tcBorders>
            <w:noWrap/>
            <w:vAlign w:val="center"/>
          </w:tcPr>
          <w:p w14:paraId="22CAF826">
            <w:pPr>
              <w:jc w:val="right"/>
              <w:rPr>
                <w:rFonts w:hint="default" w:ascii="Times New Roman" w:hAnsi="Times New Roman" w:eastAsia="宋体" w:cs="Times New Roman"/>
                <w:i w:val="0"/>
                <w:iCs w:val="0"/>
                <w:color w:val="000000"/>
                <w:sz w:val="20"/>
                <w:szCs w:val="20"/>
                <w:highlight w:val="none"/>
                <w:u w:val="none"/>
              </w:rPr>
            </w:pPr>
          </w:p>
        </w:tc>
      </w:tr>
      <w:tr w14:paraId="527E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EF39A2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2010301</w:t>
            </w:r>
          </w:p>
        </w:tc>
        <w:tc>
          <w:tcPr>
            <w:tcW w:w="756" w:type="pct"/>
            <w:tcBorders>
              <w:top w:val="single" w:color="auto" w:sz="4" w:space="0"/>
              <w:left w:val="single" w:color="auto" w:sz="4" w:space="0"/>
              <w:bottom w:val="single" w:color="auto" w:sz="4" w:space="0"/>
              <w:right w:val="single" w:color="auto" w:sz="4" w:space="0"/>
            </w:tcBorders>
            <w:noWrap/>
            <w:vAlign w:val="center"/>
          </w:tcPr>
          <w:p w14:paraId="78EDBFE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7B452A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57277B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16.70</w:t>
            </w:r>
          </w:p>
        </w:tc>
        <w:tc>
          <w:tcPr>
            <w:tcW w:w="1218" w:type="pct"/>
            <w:tcBorders>
              <w:top w:val="single" w:color="auto" w:sz="4" w:space="0"/>
              <w:left w:val="single" w:color="auto" w:sz="4" w:space="0"/>
              <w:bottom w:val="single" w:color="auto" w:sz="4" w:space="0"/>
              <w:right w:val="single" w:color="auto" w:sz="4" w:space="0"/>
            </w:tcBorders>
            <w:noWrap/>
            <w:vAlign w:val="center"/>
          </w:tcPr>
          <w:p w14:paraId="55D53F8F">
            <w:pPr>
              <w:jc w:val="right"/>
              <w:rPr>
                <w:rFonts w:hint="default" w:ascii="Times New Roman" w:hAnsi="Times New Roman" w:eastAsia="宋体" w:cs="Times New Roman"/>
                <w:i w:val="0"/>
                <w:iCs w:val="0"/>
                <w:color w:val="000000"/>
                <w:sz w:val="20"/>
                <w:szCs w:val="20"/>
                <w:highlight w:val="none"/>
                <w:u w:val="none"/>
              </w:rPr>
            </w:pPr>
          </w:p>
        </w:tc>
      </w:tr>
      <w:tr w14:paraId="41F8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61384B23">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20139</w:t>
            </w:r>
          </w:p>
        </w:tc>
        <w:tc>
          <w:tcPr>
            <w:tcW w:w="756" w:type="pct"/>
            <w:tcBorders>
              <w:top w:val="single" w:color="auto" w:sz="4" w:space="0"/>
              <w:left w:val="single" w:color="auto" w:sz="4" w:space="0"/>
              <w:bottom w:val="single" w:color="auto" w:sz="4" w:space="0"/>
              <w:right w:val="single" w:color="auto" w:sz="4" w:space="0"/>
            </w:tcBorders>
            <w:noWrap/>
            <w:vAlign w:val="center"/>
          </w:tcPr>
          <w:p w14:paraId="0B80B57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社会工作事务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5CA86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24.40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D26089F">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430D6E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24.40</w:t>
            </w:r>
          </w:p>
        </w:tc>
      </w:tr>
      <w:tr w14:paraId="27BF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3B57234C">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2013901</w:t>
            </w:r>
          </w:p>
        </w:tc>
        <w:tc>
          <w:tcPr>
            <w:tcW w:w="756" w:type="pct"/>
            <w:tcBorders>
              <w:top w:val="single" w:color="auto" w:sz="4" w:space="0"/>
              <w:left w:val="single" w:color="auto" w:sz="4" w:space="0"/>
              <w:bottom w:val="single" w:color="auto" w:sz="4" w:space="0"/>
              <w:right w:val="single" w:color="auto" w:sz="4" w:space="0"/>
            </w:tcBorders>
            <w:noWrap/>
            <w:vAlign w:val="center"/>
          </w:tcPr>
          <w:p w14:paraId="57A633C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CBCB03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24.40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572C8DB">
            <w:pPr>
              <w:jc w:val="right"/>
              <w:rPr>
                <w:rFonts w:hint="default" w:ascii="Times New Roman" w:hAnsi="Times New Roman" w:eastAsia="宋体" w:cs="Times New Roman"/>
                <w:i w:val="0"/>
                <w:iCs w:val="0"/>
                <w:color w:val="000000"/>
                <w:sz w:val="20"/>
                <w:szCs w:val="20"/>
                <w:highlight w:val="none"/>
                <w:u w:val="none"/>
              </w:rPr>
            </w:pPr>
          </w:p>
        </w:tc>
        <w:tc>
          <w:tcPr>
            <w:tcW w:w="1218" w:type="pct"/>
            <w:tcBorders>
              <w:top w:val="single" w:color="auto" w:sz="4" w:space="0"/>
              <w:left w:val="single" w:color="auto" w:sz="4" w:space="0"/>
              <w:bottom w:val="single" w:color="auto" w:sz="4" w:space="0"/>
              <w:right w:val="single" w:color="auto" w:sz="4" w:space="0"/>
            </w:tcBorders>
            <w:noWrap/>
            <w:vAlign w:val="center"/>
          </w:tcPr>
          <w:p w14:paraId="2060998B">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24.40</w:t>
            </w:r>
          </w:p>
        </w:tc>
      </w:tr>
      <w:tr w14:paraId="5CDA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2D6475A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14:paraId="7D13AF6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D03A3B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8A0C62C">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1218" w:type="pct"/>
            <w:tcBorders>
              <w:top w:val="single" w:color="auto" w:sz="4" w:space="0"/>
              <w:left w:val="single" w:color="auto" w:sz="4" w:space="0"/>
              <w:bottom w:val="single" w:color="auto" w:sz="4" w:space="0"/>
              <w:right w:val="single" w:color="auto" w:sz="4" w:space="0"/>
            </w:tcBorders>
            <w:noWrap/>
            <w:vAlign w:val="center"/>
          </w:tcPr>
          <w:p w14:paraId="1361E542">
            <w:pPr>
              <w:jc w:val="right"/>
              <w:rPr>
                <w:rFonts w:hint="default" w:ascii="Times New Roman" w:hAnsi="Times New Roman" w:eastAsia="宋体" w:cs="Times New Roman"/>
                <w:i w:val="0"/>
                <w:iCs w:val="0"/>
                <w:color w:val="000000"/>
                <w:sz w:val="20"/>
                <w:szCs w:val="20"/>
                <w:highlight w:val="none"/>
                <w:u w:val="none"/>
              </w:rPr>
            </w:pPr>
          </w:p>
        </w:tc>
      </w:tr>
      <w:tr w14:paraId="249C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1627645">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14:paraId="22DE488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972E749">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63D8341">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1218" w:type="pct"/>
            <w:tcBorders>
              <w:top w:val="single" w:color="auto" w:sz="4" w:space="0"/>
              <w:left w:val="single" w:color="auto" w:sz="4" w:space="0"/>
              <w:bottom w:val="single" w:color="auto" w:sz="4" w:space="0"/>
              <w:right w:val="single" w:color="auto" w:sz="4" w:space="0"/>
            </w:tcBorders>
            <w:noWrap/>
            <w:vAlign w:val="center"/>
          </w:tcPr>
          <w:p w14:paraId="7AB4E990">
            <w:pPr>
              <w:jc w:val="right"/>
              <w:rPr>
                <w:rFonts w:hint="default" w:ascii="Times New Roman" w:hAnsi="Times New Roman" w:eastAsia="宋体" w:cs="Times New Roman"/>
                <w:i w:val="0"/>
                <w:iCs w:val="0"/>
                <w:color w:val="000000"/>
                <w:sz w:val="20"/>
                <w:szCs w:val="20"/>
                <w:highlight w:val="none"/>
                <w:u w:val="none"/>
              </w:rPr>
            </w:pPr>
          </w:p>
        </w:tc>
      </w:tr>
      <w:tr w14:paraId="0FC5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0D6F6A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14:paraId="1FADB209">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DD0DB9F">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C6C9956">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2.25</w:t>
            </w:r>
          </w:p>
        </w:tc>
        <w:tc>
          <w:tcPr>
            <w:tcW w:w="1218" w:type="pct"/>
            <w:tcBorders>
              <w:top w:val="single" w:color="auto" w:sz="4" w:space="0"/>
              <w:left w:val="single" w:color="auto" w:sz="4" w:space="0"/>
              <w:bottom w:val="single" w:color="auto" w:sz="4" w:space="0"/>
              <w:right w:val="single" w:color="auto" w:sz="4" w:space="0"/>
            </w:tcBorders>
            <w:noWrap/>
            <w:vAlign w:val="center"/>
          </w:tcPr>
          <w:p w14:paraId="0E3916E2">
            <w:pPr>
              <w:jc w:val="right"/>
              <w:rPr>
                <w:rFonts w:hint="default" w:ascii="Times New Roman" w:hAnsi="Times New Roman" w:eastAsia="宋体" w:cs="Times New Roman"/>
                <w:i w:val="0"/>
                <w:iCs w:val="0"/>
                <w:color w:val="000000"/>
                <w:sz w:val="20"/>
                <w:szCs w:val="20"/>
                <w:highlight w:val="none"/>
                <w:u w:val="none"/>
              </w:rPr>
            </w:pPr>
          </w:p>
        </w:tc>
      </w:tr>
      <w:tr w14:paraId="5EF2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9828FA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14:paraId="2AB50727">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1E71F8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D26E46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1218" w:type="pct"/>
            <w:tcBorders>
              <w:top w:val="single" w:color="auto" w:sz="4" w:space="0"/>
              <w:left w:val="single" w:color="auto" w:sz="4" w:space="0"/>
              <w:bottom w:val="single" w:color="auto" w:sz="4" w:space="0"/>
              <w:right w:val="single" w:color="auto" w:sz="4" w:space="0"/>
            </w:tcBorders>
            <w:noWrap/>
            <w:vAlign w:val="center"/>
          </w:tcPr>
          <w:p w14:paraId="0BD232C4">
            <w:pPr>
              <w:jc w:val="right"/>
              <w:rPr>
                <w:rFonts w:hint="default" w:ascii="Times New Roman" w:hAnsi="Times New Roman" w:eastAsia="宋体" w:cs="Times New Roman"/>
                <w:i w:val="0"/>
                <w:iCs w:val="0"/>
                <w:color w:val="000000"/>
                <w:sz w:val="20"/>
                <w:szCs w:val="20"/>
                <w:highlight w:val="none"/>
                <w:u w:val="none"/>
              </w:rPr>
            </w:pPr>
          </w:p>
        </w:tc>
      </w:tr>
      <w:tr w14:paraId="23D6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470471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14:paraId="486DE468">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299687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3F74163">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1218" w:type="pct"/>
            <w:tcBorders>
              <w:top w:val="single" w:color="auto" w:sz="4" w:space="0"/>
              <w:left w:val="single" w:color="auto" w:sz="4" w:space="0"/>
              <w:bottom w:val="single" w:color="auto" w:sz="4" w:space="0"/>
              <w:right w:val="single" w:color="auto" w:sz="4" w:space="0"/>
            </w:tcBorders>
            <w:noWrap/>
            <w:vAlign w:val="center"/>
          </w:tcPr>
          <w:p w14:paraId="212E8861">
            <w:pPr>
              <w:jc w:val="right"/>
              <w:rPr>
                <w:rFonts w:hint="default" w:ascii="Times New Roman" w:hAnsi="Times New Roman" w:eastAsia="宋体" w:cs="Times New Roman"/>
                <w:i w:val="0"/>
                <w:iCs w:val="0"/>
                <w:color w:val="000000"/>
                <w:sz w:val="20"/>
                <w:szCs w:val="20"/>
                <w:highlight w:val="none"/>
                <w:u w:val="none"/>
              </w:rPr>
            </w:pPr>
          </w:p>
        </w:tc>
      </w:tr>
      <w:tr w14:paraId="0A2A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1224A9FB">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14:paraId="64800E8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C5F32B2">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5D00FC24">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1.36</w:t>
            </w:r>
          </w:p>
        </w:tc>
        <w:tc>
          <w:tcPr>
            <w:tcW w:w="1218" w:type="pct"/>
            <w:tcBorders>
              <w:top w:val="single" w:color="auto" w:sz="4" w:space="0"/>
              <w:left w:val="single" w:color="auto" w:sz="4" w:space="0"/>
              <w:bottom w:val="single" w:color="auto" w:sz="4" w:space="0"/>
              <w:right w:val="single" w:color="auto" w:sz="4" w:space="0"/>
            </w:tcBorders>
            <w:noWrap/>
            <w:vAlign w:val="center"/>
          </w:tcPr>
          <w:p w14:paraId="48B60E82">
            <w:pPr>
              <w:jc w:val="right"/>
              <w:rPr>
                <w:rFonts w:hint="default" w:ascii="Times New Roman" w:hAnsi="Times New Roman" w:eastAsia="宋体" w:cs="Times New Roman"/>
                <w:i w:val="0"/>
                <w:iCs w:val="0"/>
                <w:color w:val="000000"/>
                <w:sz w:val="20"/>
                <w:szCs w:val="20"/>
                <w:highlight w:val="none"/>
                <w:u w:val="none"/>
              </w:rPr>
            </w:pPr>
          </w:p>
        </w:tc>
      </w:tr>
      <w:tr w14:paraId="3F15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49FB1892">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14:paraId="48BF5DDE">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42BEACF8">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7A300C9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1218" w:type="pct"/>
            <w:tcBorders>
              <w:top w:val="single" w:color="auto" w:sz="4" w:space="0"/>
              <w:left w:val="single" w:color="auto" w:sz="4" w:space="0"/>
              <w:bottom w:val="single" w:color="auto" w:sz="4" w:space="0"/>
              <w:right w:val="single" w:color="auto" w:sz="4" w:space="0"/>
            </w:tcBorders>
            <w:noWrap/>
            <w:vAlign w:val="center"/>
          </w:tcPr>
          <w:p w14:paraId="3A00FA2A">
            <w:pPr>
              <w:jc w:val="right"/>
              <w:rPr>
                <w:rFonts w:hint="default" w:ascii="Times New Roman" w:hAnsi="Times New Roman" w:eastAsia="宋体" w:cs="Times New Roman"/>
                <w:i w:val="0"/>
                <w:iCs w:val="0"/>
                <w:color w:val="000000"/>
                <w:sz w:val="20"/>
                <w:szCs w:val="20"/>
                <w:highlight w:val="none"/>
                <w:u w:val="none"/>
              </w:rPr>
            </w:pPr>
          </w:p>
        </w:tc>
      </w:tr>
      <w:tr w14:paraId="7F2F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7DB8C266">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14:paraId="6888F6E0">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326A055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0C50F525">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1218" w:type="pct"/>
            <w:tcBorders>
              <w:top w:val="single" w:color="auto" w:sz="4" w:space="0"/>
              <w:left w:val="single" w:color="auto" w:sz="4" w:space="0"/>
              <w:bottom w:val="single" w:color="auto" w:sz="4" w:space="0"/>
              <w:right w:val="single" w:color="auto" w:sz="4" w:space="0"/>
            </w:tcBorders>
            <w:noWrap/>
            <w:vAlign w:val="center"/>
          </w:tcPr>
          <w:p w14:paraId="36E42520">
            <w:pPr>
              <w:jc w:val="right"/>
              <w:rPr>
                <w:rFonts w:hint="default" w:ascii="Times New Roman" w:hAnsi="Times New Roman" w:eastAsia="宋体" w:cs="Times New Roman"/>
                <w:i w:val="0"/>
                <w:iCs w:val="0"/>
                <w:color w:val="000000"/>
                <w:sz w:val="20"/>
                <w:szCs w:val="20"/>
                <w:highlight w:val="none"/>
                <w:u w:val="none"/>
              </w:rPr>
            </w:pPr>
          </w:p>
        </w:tc>
      </w:tr>
      <w:tr w14:paraId="3B64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14:paraId="5892323F">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14:paraId="558BFDFD">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9E0CA60">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14:paraId="61EB524E">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1.93</w:t>
            </w:r>
          </w:p>
        </w:tc>
        <w:tc>
          <w:tcPr>
            <w:tcW w:w="1218" w:type="pct"/>
            <w:tcBorders>
              <w:top w:val="single" w:color="auto" w:sz="4" w:space="0"/>
              <w:left w:val="single" w:color="auto" w:sz="4" w:space="0"/>
              <w:bottom w:val="single" w:color="auto" w:sz="4" w:space="0"/>
              <w:right w:val="single" w:color="auto" w:sz="4" w:space="0"/>
            </w:tcBorders>
            <w:noWrap/>
            <w:vAlign w:val="center"/>
          </w:tcPr>
          <w:p w14:paraId="5E0270AC">
            <w:pPr>
              <w:jc w:val="right"/>
              <w:rPr>
                <w:rFonts w:hint="default" w:ascii="Times New Roman" w:hAnsi="Times New Roman" w:eastAsia="宋体" w:cs="Times New Roman"/>
                <w:i w:val="0"/>
                <w:iCs w:val="0"/>
                <w:color w:val="000000"/>
                <w:sz w:val="20"/>
                <w:szCs w:val="20"/>
                <w:highlight w:val="none"/>
                <w:u w:val="none"/>
              </w:rPr>
            </w:pPr>
          </w:p>
        </w:tc>
      </w:tr>
      <w:tr w14:paraId="2B77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14:paraId="645312A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14:paraId="7E3D28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54DB29FE">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14:paraId="6B2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14:paraId="0E0604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14:paraId="1F35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14:paraId="557887CA">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2C48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14:paraId="5FA3F233">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部门（单位）：中共馆陶县委社会工作部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14:paraId="51E76DF7">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14:paraId="1771ADC7">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16D5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14:paraId="62F202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14:paraId="376CD7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14:paraId="708F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1B7004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795D2E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64B96C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472733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64B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CE5E9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6FE32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14:paraId="436294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D329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14:paraId="0CDE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36DB7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14:paraId="4E1245D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6EB8748E">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22.24</w:t>
            </w:r>
          </w:p>
        </w:tc>
        <w:tc>
          <w:tcPr>
            <w:tcW w:w="425" w:type="pct"/>
            <w:tcBorders>
              <w:top w:val="single" w:color="auto" w:sz="4" w:space="0"/>
              <w:left w:val="single" w:color="auto" w:sz="4" w:space="0"/>
              <w:bottom w:val="single" w:color="auto" w:sz="4" w:space="0"/>
              <w:right w:val="single" w:color="auto" w:sz="4" w:space="0"/>
            </w:tcBorders>
            <w:noWrap/>
            <w:vAlign w:val="center"/>
          </w:tcPr>
          <w:p w14:paraId="3AFCAB0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73607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1FBC368">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FE68A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14:paraId="3ABE40F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CF42C4C">
            <w:pPr>
              <w:jc w:val="right"/>
              <w:rPr>
                <w:rFonts w:hint="eastAsia" w:ascii="Times New Roman" w:hAnsi="Times New Roman" w:cs="Times New Roman"/>
                <w:sz w:val="18"/>
                <w:szCs w:val="18"/>
                <w:highlight w:val="none"/>
                <w:lang w:eastAsia="zh-CN"/>
              </w:rPr>
            </w:pPr>
          </w:p>
        </w:tc>
      </w:tr>
      <w:tr w14:paraId="129A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5485A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14:paraId="6B155A7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6371EF58">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16.70</w:t>
            </w:r>
          </w:p>
        </w:tc>
        <w:tc>
          <w:tcPr>
            <w:tcW w:w="425" w:type="pct"/>
            <w:tcBorders>
              <w:top w:val="single" w:color="auto" w:sz="4" w:space="0"/>
              <w:left w:val="single" w:color="auto" w:sz="4" w:space="0"/>
              <w:bottom w:val="single" w:color="auto" w:sz="4" w:space="0"/>
              <w:right w:val="single" w:color="auto" w:sz="4" w:space="0"/>
            </w:tcBorders>
            <w:noWrap/>
            <w:vAlign w:val="center"/>
          </w:tcPr>
          <w:p w14:paraId="000045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15B68A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4F75C50">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39EA6A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14:paraId="502345C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AE1975D">
            <w:pPr>
              <w:jc w:val="right"/>
              <w:rPr>
                <w:rFonts w:hint="eastAsia" w:ascii="Times New Roman" w:hAnsi="Times New Roman" w:cs="Times New Roman"/>
                <w:sz w:val="18"/>
                <w:szCs w:val="18"/>
                <w:highlight w:val="none"/>
                <w:lang w:eastAsia="zh-CN"/>
              </w:rPr>
            </w:pPr>
          </w:p>
        </w:tc>
      </w:tr>
      <w:tr w14:paraId="6A3F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41CF69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14:paraId="3405319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341156F3">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7E9C59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1F6DDB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71B3499">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8FC0E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14:paraId="2E75A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14:paraId="218B4C57">
            <w:pPr>
              <w:jc w:val="right"/>
              <w:rPr>
                <w:rFonts w:hint="eastAsia" w:ascii="Times New Roman" w:hAnsi="Times New Roman" w:cs="Times New Roman"/>
                <w:sz w:val="18"/>
                <w:szCs w:val="18"/>
                <w:highlight w:val="none"/>
                <w:lang w:eastAsia="zh-CN"/>
              </w:rPr>
            </w:pPr>
          </w:p>
        </w:tc>
      </w:tr>
      <w:tr w14:paraId="4BC3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B2F6AA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14:paraId="12CEF01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14:paraId="2FC9C661">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108A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28CC1B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BB6A692">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CD1137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14:paraId="2141458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7190A4D">
            <w:pPr>
              <w:jc w:val="right"/>
              <w:rPr>
                <w:rFonts w:hint="eastAsia" w:ascii="Times New Roman" w:hAnsi="Times New Roman" w:cs="Times New Roman"/>
                <w:sz w:val="18"/>
                <w:szCs w:val="18"/>
                <w:highlight w:val="none"/>
                <w:lang w:eastAsia="zh-CN"/>
              </w:rPr>
            </w:pPr>
          </w:p>
        </w:tc>
      </w:tr>
      <w:tr w14:paraId="36A7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3F2A4B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14:paraId="4A94CCE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004040F">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F0585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00C0B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BB5CDBD">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1EAAFC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14:paraId="30EB1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14:paraId="7E19624A">
            <w:pPr>
              <w:jc w:val="right"/>
              <w:rPr>
                <w:rFonts w:hint="eastAsia" w:ascii="Times New Roman" w:hAnsi="Times New Roman" w:cs="Times New Roman"/>
                <w:sz w:val="18"/>
                <w:szCs w:val="18"/>
                <w:highlight w:val="none"/>
                <w:lang w:eastAsia="zh-CN"/>
              </w:rPr>
            </w:pPr>
          </w:p>
        </w:tc>
      </w:tr>
      <w:tr w14:paraId="03FB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0CED1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14:paraId="4C3644B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14:paraId="5DE076A5">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49073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7444D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1EC488">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3633E6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14:paraId="49DC3F7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49F43BC4">
            <w:pPr>
              <w:jc w:val="right"/>
              <w:rPr>
                <w:rFonts w:hint="eastAsia" w:ascii="Times New Roman" w:hAnsi="Times New Roman" w:cs="Times New Roman"/>
                <w:sz w:val="18"/>
                <w:szCs w:val="18"/>
                <w:highlight w:val="none"/>
                <w:lang w:eastAsia="zh-CN"/>
              </w:rPr>
            </w:pPr>
          </w:p>
        </w:tc>
      </w:tr>
      <w:tr w14:paraId="0DFA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D0D9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14:paraId="17A2669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377BCBC">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2.25</w:t>
            </w:r>
          </w:p>
        </w:tc>
        <w:tc>
          <w:tcPr>
            <w:tcW w:w="425" w:type="pct"/>
            <w:tcBorders>
              <w:top w:val="single" w:color="auto" w:sz="4" w:space="0"/>
              <w:left w:val="single" w:color="auto" w:sz="4" w:space="0"/>
              <w:bottom w:val="single" w:color="auto" w:sz="4" w:space="0"/>
              <w:right w:val="single" w:color="auto" w:sz="4" w:space="0"/>
            </w:tcBorders>
            <w:noWrap/>
            <w:vAlign w:val="center"/>
          </w:tcPr>
          <w:p w14:paraId="053F1DE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2034E0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D13A98E">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8617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14:paraId="05434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0F5C2E85">
            <w:pPr>
              <w:jc w:val="right"/>
              <w:rPr>
                <w:rFonts w:hint="eastAsia" w:asciiTheme="minorEastAsia" w:hAnsiTheme="minorEastAsia" w:eastAsiaTheme="minorEastAsia" w:cstheme="minorEastAsia"/>
                <w:i w:val="0"/>
                <w:iCs w:val="0"/>
                <w:color w:val="000000"/>
                <w:sz w:val="18"/>
                <w:szCs w:val="18"/>
                <w:highlight w:val="none"/>
                <w:u w:val="none"/>
              </w:rPr>
            </w:pPr>
          </w:p>
        </w:tc>
      </w:tr>
      <w:tr w14:paraId="4F76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6501A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14:paraId="45D73AC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52915014">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43837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974E35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7068A9">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A79E0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14:paraId="4013953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14:paraId="3EC20DA6">
            <w:pPr>
              <w:jc w:val="right"/>
              <w:rPr>
                <w:rFonts w:hint="eastAsia" w:asciiTheme="minorEastAsia" w:hAnsiTheme="minorEastAsia" w:eastAsiaTheme="minorEastAsia" w:cstheme="minorEastAsia"/>
                <w:i w:val="0"/>
                <w:iCs w:val="0"/>
                <w:color w:val="000000"/>
                <w:sz w:val="18"/>
                <w:szCs w:val="18"/>
                <w:highlight w:val="none"/>
                <w:u w:val="none"/>
              </w:rPr>
            </w:pPr>
          </w:p>
        </w:tc>
      </w:tr>
      <w:tr w14:paraId="275B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D100C6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14:paraId="3FC16C0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6D0EB7E">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1.36</w:t>
            </w:r>
          </w:p>
        </w:tc>
        <w:tc>
          <w:tcPr>
            <w:tcW w:w="425" w:type="pct"/>
            <w:tcBorders>
              <w:top w:val="single" w:color="auto" w:sz="4" w:space="0"/>
              <w:left w:val="single" w:color="auto" w:sz="4" w:space="0"/>
              <w:bottom w:val="single" w:color="auto" w:sz="4" w:space="0"/>
              <w:right w:val="single" w:color="auto" w:sz="4" w:space="0"/>
            </w:tcBorders>
            <w:noWrap/>
            <w:vAlign w:val="center"/>
          </w:tcPr>
          <w:p w14:paraId="3878F9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D9DF0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783E77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5C65E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14:paraId="040E1C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14:paraId="151F8360">
            <w:pPr>
              <w:jc w:val="right"/>
              <w:rPr>
                <w:rFonts w:hint="default" w:ascii="Times New Roman" w:hAnsi="Times New Roman" w:cs="Times New Roman" w:eastAsiaTheme="minorEastAsia"/>
                <w:i w:val="0"/>
                <w:iCs w:val="0"/>
                <w:color w:val="000000"/>
                <w:sz w:val="18"/>
                <w:szCs w:val="18"/>
                <w:highlight w:val="none"/>
                <w:u w:val="none"/>
              </w:rPr>
            </w:pPr>
          </w:p>
        </w:tc>
      </w:tr>
      <w:tr w14:paraId="7B2F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280C41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14:paraId="740CA90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6B6B21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777237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24AA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985DCD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FCEF9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14:paraId="4B5A111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14:paraId="479E20C5">
            <w:pPr>
              <w:jc w:val="right"/>
              <w:rPr>
                <w:rFonts w:hint="default" w:ascii="Times New Roman" w:hAnsi="Times New Roman" w:cs="Times New Roman" w:eastAsiaTheme="minorEastAsia"/>
                <w:i w:val="0"/>
                <w:iCs w:val="0"/>
                <w:color w:val="000000"/>
                <w:sz w:val="18"/>
                <w:szCs w:val="18"/>
                <w:highlight w:val="none"/>
                <w:u w:val="none"/>
              </w:rPr>
            </w:pPr>
          </w:p>
        </w:tc>
      </w:tr>
      <w:tr w14:paraId="490D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DAB5A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14:paraId="6011EB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D6268F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C1A3B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201F04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2050DC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524A43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14:paraId="4244985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14:paraId="0A5C76FD">
            <w:pPr>
              <w:jc w:val="right"/>
              <w:rPr>
                <w:rFonts w:hint="default" w:ascii="Times New Roman" w:hAnsi="Times New Roman" w:cs="Times New Roman" w:eastAsiaTheme="minorEastAsia"/>
                <w:i w:val="0"/>
                <w:iCs w:val="0"/>
                <w:color w:val="000000"/>
                <w:sz w:val="18"/>
                <w:szCs w:val="18"/>
                <w:highlight w:val="none"/>
                <w:u w:val="none"/>
              </w:rPr>
            </w:pPr>
          </w:p>
        </w:tc>
      </w:tr>
      <w:tr w14:paraId="3D7B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34E3E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14:paraId="465B697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14:paraId="7F440345">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1.93</w:t>
            </w:r>
          </w:p>
        </w:tc>
        <w:tc>
          <w:tcPr>
            <w:tcW w:w="425" w:type="pct"/>
            <w:tcBorders>
              <w:top w:val="single" w:color="auto" w:sz="4" w:space="0"/>
              <w:left w:val="single" w:color="auto" w:sz="4" w:space="0"/>
              <w:bottom w:val="single" w:color="auto" w:sz="4" w:space="0"/>
              <w:right w:val="single" w:color="auto" w:sz="4" w:space="0"/>
            </w:tcBorders>
            <w:noWrap/>
            <w:vAlign w:val="center"/>
          </w:tcPr>
          <w:p w14:paraId="438DB6A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DEC7D4C">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C4DC8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2ECFB5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14:paraId="57DDCC83">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FB7B981">
            <w:pPr>
              <w:jc w:val="right"/>
              <w:rPr>
                <w:rFonts w:hint="default" w:ascii="Times New Roman" w:hAnsi="Times New Roman" w:cs="Times New Roman" w:eastAsiaTheme="minorEastAsia"/>
                <w:i w:val="0"/>
                <w:iCs w:val="0"/>
                <w:color w:val="000000"/>
                <w:sz w:val="18"/>
                <w:szCs w:val="18"/>
                <w:highlight w:val="none"/>
                <w:u w:val="none"/>
              </w:rPr>
            </w:pPr>
          </w:p>
        </w:tc>
      </w:tr>
      <w:tr w14:paraId="543B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17802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14:paraId="3FC06D6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14:paraId="2CF7728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E60773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DA67CD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FE6CC0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F4320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14:paraId="10F4F49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F46AA56">
            <w:pPr>
              <w:jc w:val="right"/>
              <w:rPr>
                <w:rFonts w:hint="default" w:ascii="Times New Roman" w:hAnsi="Times New Roman" w:cs="Times New Roman" w:eastAsiaTheme="minorEastAsia"/>
                <w:i w:val="0"/>
                <w:iCs w:val="0"/>
                <w:color w:val="000000"/>
                <w:sz w:val="18"/>
                <w:szCs w:val="18"/>
                <w:highlight w:val="none"/>
                <w:u w:val="none"/>
              </w:rPr>
            </w:pPr>
          </w:p>
        </w:tc>
      </w:tr>
      <w:tr w14:paraId="55F0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9BF4C7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14:paraId="47D1AB1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791FD62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3031E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319C5E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1E71DCA">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FDFE8F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14:paraId="5412F8D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711AC2D">
            <w:pPr>
              <w:jc w:val="right"/>
              <w:rPr>
                <w:rFonts w:hint="default" w:ascii="Times New Roman" w:hAnsi="Times New Roman" w:cs="Times New Roman" w:eastAsiaTheme="minorEastAsia"/>
                <w:i w:val="0"/>
                <w:iCs w:val="0"/>
                <w:color w:val="000000"/>
                <w:sz w:val="18"/>
                <w:szCs w:val="18"/>
                <w:highlight w:val="none"/>
                <w:u w:val="none"/>
              </w:rPr>
            </w:pPr>
          </w:p>
        </w:tc>
      </w:tr>
      <w:tr w14:paraId="2EDD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FE67D3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14:paraId="4880E6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1579179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BD48CF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BFE65B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C818EA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4E7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14:paraId="22CD42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14:paraId="2C3B2988">
            <w:pPr>
              <w:jc w:val="right"/>
              <w:rPr>
                <w:rFonts w:hint="default" w:ascii="Times New Roman" w:hAnsi="Times New Roman" w:cs="Times New Roman" w:eastAsiaTheme="minorEastAsia"/>
                <w:i w:val="0"/>
                <w:iCs w:val="0"/>
                <w:color w:val="000000"/>
                <w:sz w:val="18"/>
                <w:szCs w:val="18"/>
                <w:highlight w:val="none"/>
                <w:u w:val="none"/>
              </w:rPr>
            </w:pPr>
          </w:p>
        </w:tc>
      </w:tr>
      <w:tr w14:paraId="456A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F45C0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14:paraId="5D459A0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44BDAAD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A0054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9B3412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E88A18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50083B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14:paraId="26AB59F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54D4DD40">
            <w:pPr>
              <w:jc w:val="right"/>
              <w:rPr>
                <w:rFonts w:hint="default" w:ascii="Times New Roman" w:hAnsi="Times New Roman" w:cs="Times New Roman" w:eastAsiaTheme="minorEastAsia"/>
                <w:i w:val="0"/>
                <w:iCs w:val="0"/>
                <w:color w:val="000000"/>
                <w:sz w:val="18"/>
                <w:szCs w:val="18"/>
                <w:highlight w:val="none"/>
                <w:u w:val="none"/>
              </w:rPr>
            </w:pPr>
          </w:p>
        </w:tc>
      </w:tr>
      <w:tr w14:paraId="3E82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AB6B0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14:paraId="11F7348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14:paraId="6A888D6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9A9186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3E6391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75F4846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EA33C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14:paraId="4B3B7C37">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635CF04E">
            <w:pPr>
              <w:jc w:val="right"/>
              <w:rPr>
                <w:rFonts w:hint="default" w:ascii="Times New Roman" w:hAnsi="Times New Roman" w:cs="Times New Roman" w:eastAsiaTheme="minorEastAsia"/>
                <w:i w:val="0"/>
                <w:iCs w:val="0"/>
                <w:color w:val="000000"/>
                <w:sz w:val="18"/>
                <w:szCs w:val="18"/>
                <w:highlight w:val="none"/>
                <w:u w:val="none"/>
              </w:rPr>
            </w:pPr>
          </w:p>
        </w:tc>
      </w:tr>
      <w:tr w14:paraId="4674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13BCA8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14:paraId="526C67A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14:paraId="1FC04122">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599B18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07801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B182F2E">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2130D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14:paraId="3E98F7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73665132">
            <w:pPr>
              <w:jc w:val="right"/>
              <w:rPr>
                <w:rFonts w:hint="default" w:ascii="Times New Roman" w:hAnsi="Times New Roman" w:cs="Times New Roman" w:eastAsiaTheme="minorEastAsia"/>
                <w:i w:val="0"/>
                <w:iCs w:val="0"/>
                <w:color w:val="000000"/>
                <w:sz w:val="18"/>
                <w:szCs w:val="18"/>
                <w:highlight w:val="none"/>
                <w:u w:val="none"/>
              </w:rPr>
            </w:pPr>
          </w:p>
        </w:tc>
      </w:tr>
      <w:tr w14:paraId="6D5E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9DDDB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14:paraId="7ADD014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876C7C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E71D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4D901C4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3F78B3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C3DE0C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14:paraId="41B164D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14:paraId="3CCE3B90">
            <w:pPr>
              <w:jc w:val="right"/>
              <w:rPr>
                <w:rFonts w:hint="default" w:ascii="Times New Roman" w:hAnsi="Times New Roman" w:cs="Times New Roman" w:eastAsiaTheme="minorEastAsia"/>
                <w:i w:val="0"/>
                <w:iCs w:val="0"/>
                <w:color w:val="000000"/>
                <w:sz w:val="18"/>
                <w:szCs w:val="18"/>
                <w:highlight w:val="none"/>
                <w:u w:val="none"/>
              </w:rPr>
            </w:pPr>
          </w:p>
        </w:tc>
      </w:tr>
      <w:tr w14:paraId="1B21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C0B617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14:paraId="7C0F58D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FDFE77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8A06E9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DCAA5E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D63357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19BA60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14:paraId="2FD794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570EAEDF">
            <w:pPr>
              <w:jc w:val="right"/>
              <w:rPr>
                <w:rFonts w:hint="default" w:ascii="Times New Roman" w:hAnsi="Times New Roman" w:cs="Times New Roman" w:eastAsiaTheme="minorEastAsia"/>
                <w:i w:val="0"/>
                <w:iCs w:val="0"/>
                <w:color w:val="000000"/>
                <w:sz w:val="18"/>
                <w:szCs w:val="18"/>
                <w:highlight w:val="none"/>
                <w:u w:val="none"/>
              </w:rPr>
            </w:pPr>
          </w:p>
        </w:tc>
      </w:tr>
      <w:tr w14:paraId="1939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B2D8A1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14:paraId="55E636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14:paraId="7933F077">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9AA57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E89223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1906ACC0">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978883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14:paraId="44ABEF8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29DADF84">
            <w:pPr>
              <w:jc w:val="right"/>
              <w:rPr>
                <w:rFonts w:hint="default" w:ascii="Times New Roman" w:hAnsi="Times New Roman" w:cs="Times New Roman" w:eastAsiaTheme="minorEastAsia"/>
                <w:i w:val="0"/>
                <w:iCs w:val="0"/>
                <w:color w:val="000000"/>
                <w:sz w:val="18"/>
                <w:szCs w:val="18"/>
                <w:highlight w:val="none"/>
                <w:u w:val="none"/>
              </w:rPr>
            </w:pPr>
          </w:p>
        </w:tc>
      </w:tr>
      <w:tr w14:paraId="2213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E86C4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14:paraId="2D75EC5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3ABD74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EBBDE4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B76E5C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6D6E586">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B3832C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14:paraId="3E695E01">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14:paraId="5198CE4C">
            <w:pPr>
              <w:jc w:val="right"/>
              <w:rPr>
                <w:rFonts w:hint="default" w:ascii="Times New Roman" w:hAnsi="Times New Roman" w:cs="Times New Roman" w:eastAsiaTheme="minorEastAsia"/>
                <w:i w:val="0"/>
                <w:iCs w:val="0"/>
                <w:color w:val="000000"/>
                <w:sz w:val="18"/>
                <w:szCs w:val="18"/>
                <w:highlight w:val="none"/>
                <w:u w:val="none"/>
              </w:rPr>
            </w:pPr>
          </w:p>
        </w:tc>
      </w:tr>
      <w:tr w14:paraId="2CDF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6CDE12D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14:paraId="69DCF8F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14:paraId="33789F6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70F5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0ED550A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B21904F">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9D6737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14:paraId="145092B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14:paraId="076A8A09">
            <w:pPr>
              <w:jc w:val="right"/>
              <w:rPr>
                <w:rFonts w:hint="default" w:ascii="Times New Roman" w:hAnsi="Times New Roman" w:cs="Times New Roman" w:eastAsiaTheme="minorEastAsia"/>
                <w:i w:val="0"/>
                <w:iCs w:val="0"/>
                <w:color w:val="000000"/>
                <w:sz w:val="18"/>
                <w:szCs w:val="18"/>
                <w:highlight w:val="none"/>
                <w:u w:val="none"/>
              </w:rPr>
            </w:pPr>
          </w:p>
        </w:tc>
      </w:tr>
      <w:tr w14:paraId="2062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3EF56C2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14:paraId="6ACE017A">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14:paraId="61D0374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2AFE8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572F223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46A64CC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79349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14:paraId="01C08CF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1856C34">
            <w:pPr>
              <w:jc w:val="right"/>
              <w:rPr>
                <w:rFonts w:hint="default" w:ascii="Times New Roman" w:hAnsi="Times New Roman" w:cs="Times New Roman" w:eastAsiaTheme="minorEastAsia"/>
                <w:i w:val="0"/>
                <w:iCs w:val="0"/>
                <w:color w:val="000000"/>
                <w:sz w:val="18"/>
                <w:szCs w:val="18"/>
                <w:highlight w:val="none"/>
                <w:u w:val="none"/>
              </w:rPr>
            </w:pPr>
          </w:p>
        </w:tc>
      </w:tr>
      <w:tr w14:paraId="6F48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FA4D2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14:paraId="77A4277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0928424">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A8036D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7D2699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0005B4D">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5D06C8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14:paraId="296883F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513E96AA">
            <w:pPr>
              <w:jc w:val="right"/>
              <w:rPr>
                <w:rFonts w:hint="default" w:ascii="Times New Roman" w:hAnsi="Times New Roman" w:cs="Times New Roman" w:eastAsiaTheme="minorEastAsia"/>
                <w:i w:val="0"/>
                <w:iCs w:val="0"/>
                <w:color w:val="000000"/>
                <w:sz w:val="18"/>
                <w:szCs w:val="18"/>
                <w:highlight w:val="none"/>
                <w:u w:val="none"/>
              </w:rPr>
            </w:pPr>
          </w:p>
        </w:tc>
      </w:tr>
      <w:tr w14:paraId="157F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0A370D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14:paraId="56755DA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14:paraId="3E245238">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E56B6C3">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9A72174">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3D467BC">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0655B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14:paraId="2D06D49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50BF59F0">
            <w:pPr>
              <w:jc w:val="right"/>
              <w:rPr>
                <w:rFonts w:hint="default" w:ascii="Times New Roman" w:hAnsi="Times New Roman" w:cs="Times New Roman" w:eastAsiaTheme="minorEastAsia"/>
                <w:i w:val="0"/>
                <w:iCs w:val="0"/>
                <w:color w:val="000000"/>
                <w:sz w:val="18"/>
                <w:szCs w:val="18"/>
                <w:highlight w:val="none"/>
                <w:u w:val="none"/>
              </w:rPr>
            </w:pPr>
          </w:p>
        </w:tc>
      </w:tr>
      <w:tr w14:paraId="427E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030B66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14:paraId="7B002C8F">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14:paraId="405BA681">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182CBE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236FD98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C1F9">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52F29C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14:paraId="554BFE9D">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0A17CF">
            <w:pPr>
              <w:jc w:val="right"/>
              <w:rPr>
                <w:rFonts w:hint="default" w:ascii="Times New Roman" w:hAnsi="Times New Roman" w:cs="Times New Roman" w:eastAsiaTheme="minorEastAsia"/>
                <w:i w:val="0"/>
                <w:iCs w:val="0"/>
                <w:color w:val="000000"/>
                <w:sz w:val="18"/>
                <w:szCs w:val="18"/>
                <w:highlight w:val="none"/>
                <w:u w:val="none"/>
              </w:rPr>
            </w:pPr>
          </w:p>
        </w:tc>
      </w:tr>
      <w:tr w14:paraId="266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5A46412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BD414C9">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4350755">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9BA7CA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FB802E">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688C4EA3">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785F9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14:paraId="1DED1F3B">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3AC9641E">
            <w:pPr>
              <w:jc w:val="right"/>
              <w:rPr>
                <w:rFonts w:hint="default" w:ascii="Times New Roman" w:hAnsi="Times New Roman" w:cs="Times New Roman" w:eastAsiaTheme="minorEastAsia"/>
                <w:i w:val="0"/>
                <w:iCs w:val="0"/>
                <w:color w:val="000000"/>
                <w:sz w:val="18"/>
                <w:szCs w:val="18"/>
                <w:highlight w:val="none"/>
                <w:u w:val="none"/>
              </w:rPr>
            </w:pPr>
          </w:p>
        </w:tc>
      </w:tr>
      <w:tr w14:paraId="0716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2EFABE89">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568DEE4A">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0DA9F8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66DEE315">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322AA5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5F2CE12B">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4052B4B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14:paraId="38CC8D25">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14:paraId="1B320197">
            <w:pPr>
              <w:jc w:val="right"/>
              <w:rPr>
                <w:rFonts w:hint="default" w:ascii="Times New Roman" w:hAnsi="Times New Roman" w:cs="Times New Roman" w:eastAsiaTheme="minorEastAsia"/>
                <w:i w:val="0"/>
                <w:iCs w:val="0"/>
                <w:color w:val="000000"/>
                <w:sz w:val="18"/>
                <w:szCs w:val="18"/>
                <w:highlight w:val="none"/>
                <w:u w:val="none"/>
              </w:rPr>
            </w:pPr>
          </w:p>
        </w:tc>
      </w:tr>
      <w:tr w14:paraId="1167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182E1886">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3871D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FFE4116">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791A43D">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1A4A7BF9">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0A759309">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367CBC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14:paraId="105D0B1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392BB241">
            <w:pPr>
              <w:jc w:val="right"/>
              <w:rPr>
                <w:rFonts w:hint="default" w:ascii="Times New Roman" w:hAnsi="Times New Roman" w:cs="Times New Roman" w:eastAsiaTheme="minorEastAsia"/>
                <w:i w:val="0"/>
                <w:iCs w:val="0"/>
                <w:color w:val="000000"/>
                <w:sz w:val="18"/>
                <w:szCs w:val="18"/>
                <w:highlight w:val="none"/>
                <w:u w:val="none"/>
              </w:rPr>
            </w:pPr>
          </w:p>
        </w:tc>
      </w:tr>
      <w:tr w14:paraId="40F8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4A5A9757">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42BF6F08">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44512BF">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2193BFAB">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744CEE94">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23122F6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690388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14:paraId="3E50D2E6">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14:paraId="4DA851DA">
            <w:pPr>
              <w:jc w:val="right"/>
              <w:rPr>
                <w:rFonts w:hint="default" w:ascii="Times New Roman" w:hAnsi="Times New Roman" w:cs="Times New Roman" w:eastAsiaTheme="minorEastAsia"/>
                <w:i w:val="0"/>
                <w:iCs w:val="0"/>
                <w:color w:val="000000"/>
                <w:sz w:val="18"/>
                <w:szCs w:val="18"/>
                <w:highlight w:val="none"/>
                <w:u w:val="none"/>
              </w:rPr>
            </w:pPr>
          </w:p>
        </w:tc>
      </w:tr>
      <w:tr w14:paraId="1E24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14:paraId="7B65D841">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14:paraId="3552575C">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82851A2">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38E8D9C9">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14:paraId="6AC66425">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14:paraId="3BC4E97C">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14:paraId="705688A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14:paraId="07B4CAE2">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14:paraId="4C7737A9">
            <w:pPr>
              <w:jc w:val="right"/>
              <w:rPr>
                <w:rFonts w:hint="default" w:ascii="Times New Roman" w:hAnsi="Times New Roman" w:cs="Times New Roman" w:eastAsiaTheme="minorEastAsia"/>
                <w:i w:val="0"/>
                <w:iCs w:val="0"/>
                <w:color w:val="000000"/>
                <w:sz w:val="18"/>
                <w:szCs w:val="18"/>
                <w:highlight w:val="none"/>
                <w:u w:val="none"/>
              </w:rPr>
            </w:pPr>
          </w:p>
        </w:tc>
      </w:tr>
      <w:tr w14:paraId="11D6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14:paraId="591E96C9">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7EE0D64E">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22.24</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14:paraId="06965DE1">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14:paraId="4A97DCD0">
            <w:pPr>
              <w:jc w:val="right"/>
              <w:rPr>
                <w:rFonts w:hint="eastAsia" w:asciiTheme="minorEastAsia" w:hAnsiTheme="minorEastAsia" w:eastAsiaTheme="minorEastAsia" w:cstheme="minorEastAsia"/>
                <w:i w:val="0"/>
                <w:iCs w:val="0"/>
                <w:color w:val="000000"/>
                <w:sz w:val="18"/>
                <w:szCs w:val="18"/>
                <w:highlight w:val="none"/>
                <w:u w:val="none"/>
              </w:rPr>
            </w:pPr>
          </w:p>
        </w:tc>
      </w:tr>
      <w:tr w14:paraId="050B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14:paraId="0683A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14:paraId="6D9C214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138CEED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14:paraId="7864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30057871">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14:paraId="1F52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14:paraId="60FB931D">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75F6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14:paraId="7CC16EDB">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部门（单位）：中共馆陶县委社会工作部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14:paraId="104C1B53">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14:paraId="14CFDBAD">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3CA6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14:paraId="0EE461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14:paraId="4F4F1D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14:paraId="169DCD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14:paraId="54F245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14:paraId="00EC9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14:paraId="0670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14:paraId="475134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14:paraId="689BDC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14:paraId="50124FB6">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2AE1EDB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14:paraId="707614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14:paraId="27FE87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14:paraId="62A424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14:paraId="08E01B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14:paraId="259B30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14:paraId="219C45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14:paraId="70BF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14:paraId="0FD2D9B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14:paraId="22D0721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4F7F6E63">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43B8F48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72C23BD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505869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413613D">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14:paraId="23E146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AAE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14:paraId="53AC66D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14:paraId="04014D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14:paraId="0C550A1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14:paraId="561ECE8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14:paraId="2398154F">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14:paraId="4209B637">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14:paraId="19BACD2C">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14:paraId="2085DE76">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241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3A176F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14:paraId="775E1DF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14:paraId="22EE390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14:paraId="09179A7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14:paraId="516DBD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14:paraId="35B433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14:paraId="52B1AE7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14:paraId="4533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14:paraId="53B6FC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14:paraId="0F9C1868">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14:paraId="1D9E5122">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14:paraId="095F4C6B">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14:paraId="2DDC1F9C">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14:paraId="5B45E826">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14:paraId="10A6D917">
            <w:pPr>
              <w:jc w:val="right"/>
              <w:rPr>
                <w:rFonts w:hint="default" w:ascii="Times New Roman" w:hAnsi="Times New Roman" w:eastAsia="宋体" w:cs="Times New Roman"/>
                <w:i w:val="0"/>
                <w:iCs w:val="0"/>
                <w:color w:val="000000"/>
                <w:sz w:val="20"/>
                <w:szCs w:val="20"/>
                <w:highlight w:val="none"/>
                <w:u w:val="none"/>
              </w:rPr>
            </w:pPr>
          </w:p>
        </w:tc>
      </w:tr>
      <w:tr w14:paraId="4EE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25380B7A">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注：本表反映部门本年度政府性基金预算财政拨款收入、支出及结转和结余情况。本年度无相关数据，空表列示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14:paraId="390B94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0EDD2A4F">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14:paraId="518A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14:paraId="6120D892">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14:paraId="77E4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14:paraId="70B9454C">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14:paraId="012C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14:paraId="26CB50F7">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部门（单位）：中共馆陶县委社会工作部</w:t>
            </w:r>
          </w:p>
        </w:tc>
        <w:tc>
          <w:tcPr>
            <w:tcW w:w="1421" w:type="pct"/>
            <w:gridSpan w:val="4"/>
            <w:tcBorders>
              <w:top w:val="nil"/>
              <w:left w:val="nil"/>
              <w:bottom w:val="single" w:color="auto" w:sz="4" w:space="0"/>
              <w:right w:val="nil"/>
            </w:tcBorders>
            <w:noWrap/>
            <w:vAlign w:val="bottom"/>
          </w:tcPr>
          <w:p w14:paraId="616B6621">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14:paraId="7F819FFC">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14:paraId="6BF6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14:paraId="5415D84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14:paraId="2669862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14:paraId="0032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14:paraId="4640DB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14:paraId="333C85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14:paraId="54E9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30AF09EB">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62D03734">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14:paraId="27C542AE">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14:paraId="1DFC0105">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14:paraId="3F171B63">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14:paraId="7607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14:paraId="562E7320">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14:paraId="6B03F0CB">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14:paraId="00919C0A">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14:paraId="7B4E4AF5">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14:paraId="6EFCB925">
            <w:pPr>
              <w:jc w:val="center"/>
              <w:rPr>
                <w:rFonts w:hint="eastAsia" w:ascii="方正仿宋_GB2312" w:hAnsi="方正仿宋_GB2312" w:eastAsia="方正仿宋_GB2312" w:cs="方正仿宋_GB2312"/>
                <w:i w:val="0"/>
                <w:iCs w:val="0"/>
                <w:color w:val="000000"/>
                <w:sz w:val="20"/>
                <w:szCs w:val="20"/>
                <w:highlight w:val="none"/>
                <w:u w:val="none"/>
              </w:rPr>
            </w:pPr>
          </w:p>
        </w:tc>
      </w:tr>
      <w:tr w14:paraId="2513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14:paraId="2C72D919">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14:paraId="60E5F57E">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14:paraId="605ACA55">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14:paraId="4F242353">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14:paraId="56BB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14:paraId="33C63C1F">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14:paraId="141242B9">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14:paraId="1083A5A2">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14:paraId="64EEB826">
            <w:pPr>
              <w:jc w:val="right"/>
              <w:rPr>
                <w:rFonts w:hint="default" w:ascii="Times New Roman" w:hAnsi="Times New Roman" w:eastAsia="宋体" w:cs="Times New Roman"/>
                <w:i w:val="0"/>
                <w:iCs w:val="0"/>
                <w:color w:val="000000"/>
                <w:sz w:val="20"/>
                <w:szCs w:val="20"/>
                <w:highlight w:val="none"/>
                <w:u w:val="none"/>
              </w:rPr>
            </w:pPr>
          </w:p>
        </w:tc>
      </w:tr>
      <w:tr w14:paraId="79B5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14:paraId="01BC9E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注：本表反映部门本年度国有资本经营预算财政拨款支出情况。本年度无相关数据，空表列示</w:t>
            </w:r>
          </w:p>
        </w:tc>
      </w:tr>
    </w:tbl>
    <w:p w14:paraId="313A4E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20290A65">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14:paraId="4860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14:paraId="746B7D14">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14:paraId="7770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14:paraId="3F2D86F0">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14:paraId="5CC9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14:paraId="4567BA2E">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部门（单位）：中共馆陶县委社会工作部</w:t>
            </w:r>
          </w:p>
        </w:tc>
        <w:tc>
          <w:tcPr>
            <w:tcW w:w="933" w:type="pct"/>
            <w:gridSpan w:val="3"/>
            <w:tcBorders>
              <w:top w:val="nil"/>
              <w:left w:val="nil"/>
              <w:bottom w:val="single" w:color="auto" w:sz="4" w:space="0"/>
              <w:right w:val="nil"/>
            </w:tcBorders>
            <w:noWrap/>
            <w:vAlign w:val="bottom"/>
          </w:tcPr>
          <w:p w14:paraId="701DA5D1">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14:paraId="4C27C4B7">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14:paraId="7C20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14:paraId="0CBB4F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14:paraId="0DD6D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14:paraId="730C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14:paraId="4CBE78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14:paraId="41155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14:paraId="06C3F1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14:paraId="1B0AD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14:paraId="62B5E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14:paraId="7E903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14:paraId="70E3C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14:paraId="1D475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14:paraId="07E2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14:paraId="37B17530">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14:paraId="169F2ECA">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0517AB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14:paraId="1DC6F5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14:paraId="1A748C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14:paraId="68EA7C79">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14:paraId="35EF6111">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14:paraId="7EAD4A17">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9E1C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14:paraId="352B57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14:paraId="725924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14:paraId="6269D3B0">
            <w:pPr>
              <w:jc w:val="center"/>
              <w:rPr>
                <w:rFonts w:hint="eastAsia" w:ascii="方正仿宋_GB2312" w:hAnsi="方正仿宋_GB2312" w:eastAsia="方正仿宋_GB2312" w:cs="方正仿宋_GB2312"/>
                <w:i w:val="0"/>
                <w:iCs w:val="0"/>
                <w:color w:val="000000"/>
                <w:sz w:val="18"/>
                <w:szCs w:val="18"/>
                <w:highlight w:val="none"/>
                <w:u w:val="none"/>
              </w:rPr>
            </w:pPr>
          </w:p>
        </w:tc>
      </w:tr>
      <w:tr w14:paraId="0C7B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68B1BE5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14:paraId="2986BC0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14:paraId="2C2E820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14:paraId="70BF42D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14:paraId="4C03B6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14:paraId="47A5FB8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14:paraId="3A93ED4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14:paraId="53F97F3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14:paraId="6D82C27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14:paraId="0C7ACD5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14:paraId="21B8D2D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14:paraId="58EBCB0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14:paraId="0F33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14:paraId="3A5C22E6">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14:paraId="79C42927">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14:paraId="50589A84">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2B3A40A0">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14:paraId="6D2444AC">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14:paraId="2AD5E54F">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14:paraId="4DE045F0">
            <w:pPr>
              <w:jc w:val="right"/>
              <w:rPr>
                <w:rFonts w:hint="default" w:ascii="Times New Roman" w:hAnsi="Times New Roman" w:eastAsia="方正仿宋_GB2312" w:cs="Times New Roman"/>
                <w:i w:val="0"/>
                <w:iCs w:val="0"/>
                <w:color w:val="000000"/>
                <w:sz w:val="18"/>
                <w:szCs w:val="18"/>
                <w:highlight w:val="none"/>
                <w:u w:val="none"/>
              </w:rPr>
            </w:pPr>
          </w:p>
        </w:tc>
        <w:tc>
          <w:tcPr>
            <w:tcW w:w="488" w:type="pct"/>
            <w:tcBorders>
              <w:top w:val="nil"/>
              <w:left w:val="nil"/>
              <w:bottom w:val="single" w:color="000000" w:sz="4" w:space="0"/>
              <w:right w:val="single" w:color="000000" w:sz="4" w:space="0"/>
            </w:tcBorders>
            <w:noWrap/>
            <w:vAlign w:val="center"/>
          </w:tcPr>
          <w:p w14:paraId="58D93ADB">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14:paraId="7658B4E5">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14:paraId="3FCE5398">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14:paraId="030CE0B4">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14:paraId="21F2BEB0">
            <w:pPr>
              <w:jc w:val="right"/>
              <w:rPr>
                <w:rFonts w:hint="default" w:ascii="Times New Roman" w:hAnsi="Times New Roman" w:eastAsia="方正仿宋_GB2312" w:cs="Times New Roman"/>
                <w:i w:val="0"/>
                <w:iCs w:val="0"/>
                <w:color w:val="000000"/>
                <w:sz w:val="18"/>
                <w:szCs w:val="18"/>
                <w:highlight w:val="none"/>
                <w:u w:val="none"/>
              </w:rPr>
            </w:pPr>
          </w:p>
        </w:tc>
      </w:tr>
      <w:tr w14:paraId="4FFE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14:paraId="669AB9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本年度无相关数据，空表列示</w:t>
            </w:r>
          </w:p>
        </w:tc>
      </w:tr>
    </w:tbl>
    <w:p w14:paraId="4895B3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14:paraId="43766B39">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14:paraId="3803A2C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footerReference r:id="rId9"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32816135">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14:paraId="425DF30E">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14:paraId="3C56200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本部门2024年度收、支总计（含结转和结余）均为46.63万元。与2023年度决算相比，收支各增加46.63万元，增长100.00%，主要原因是我单位2024年新成立。</w:t>
      </w:r>
    </w:p>
    <w:p w14:paraId="55CC107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14:paraId="497D1A07">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14:paraId="5EA7BCE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收入合计46.63万元，其中：财政拨款收入46.63万元，占100.0%；上级补助收入0.00万元，占0.0%；事业收入0.00万元，占0.0%；经营收入0.00万元，占0.0%；附属单位上缴收入0.00万元，占0.0%；其他收入0.00万元，占0.0%。</w:t>
      </w:r>
    </w:p>
    <w:p w14:paraId="3EDA1CE7">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9A4C0B9">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14:paraId="224B9FA0">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本部门2024年度本年支出合计46.63万元，其中：基本支出22.24万元，占47.7%；项目支出24.40万元，占52.3%；上缴上级支出0.00万元，占0.0%；经营支出0.00万元，占0.0%；对附属单位补助支出0.00万元，占0.0%。</w:t>
      </w:r>
    </w:p>
    <w:p w14:paraId="1EDB8620">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44EB69">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14:paraId="408E7293">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14:paraId="39F869E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本部门2024年度财政拨款收、支总计（含结转和结余）均为46.63万元。与2023年度相比，财政拨款收支各增加46.63万元，增长100.00%，主要原因是我单位2024年新成立。</w:t>
      </w:r>
    </w:p>
    <w:p w14:paraId="0FB4F81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本部门2024年度财政拨款本年收入46.63万元,比上年增加46.63万元，增长100.00%，主要原因是我单位2024年新成立；本年支出46.63万元，比上年增加46.63万元，增长100.00%，主要原因是我单位2024年新成立。具体情况如下：</w:t>
      </w:r>
    </w:p>
    <w:p w14:paraId="49DECA0A">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 一般公共预算财政拨款本年收入46.63万元,比上年增加46.63万元，增长100.00%，主要原因是我单位2024年新成立；本年支出46.63万元，比上年增加46.63万元，增长100.00%，主要原因是我单位2024年新成立。</w:t>
      </w:r>
    </w:p>
    <w:p w14:paraId="750FBC6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政府性基金预算财政拨款本年收入0.00万元，比上年增加0.00万元，增长0.00%，主要原因是无此项收支；本年支出0.00万元，比上年增加0.00万元，增长0.00%，主要原因是无此项收支。</w:t>
      </w:r>
    </w:p>
    <w:p w14:paraId="1E3AF55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国有资本经营预算财政拨款本年收入0.00万元，比上年增加0.00万元，增长0.00%，主要原因是无此项收支；本年支出0.00万元，比上年增加0.00万元，增长0.00%，主要原因是无此项收支。</w:t>
      </w:r>
    </w:p>
    <w:p w14:paraId="573752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F9C7ED">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14:paraId="7676A9A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财政拨款本年收入46.63万元，完成年初预算的0.0%，比年初预算增加46.63万元，决算数大于预算数主要原因是我单位于2024年4月份新成立；本年支出46.63万元，完成年初预算的0.0%，比年初预算增加46.63万元，决算数大于预算数主要原因是我单位于2024年4月份新成立。具体情况如下：</w:t>
      </w:r>
    </w:p>
    <w:p w14:paraId="06C689C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 一般公共预算财政拨款本年收入完成年初预算的0.0%，比年初预算增加46.63万元，主要原因是我单位于2024年4月份新成立；支出完成年初预算的0.0%，比年初预算增加46.63万元，主要原因是我单位于2024年4月份新成立。</w:t>
      </w:r>
    </w:p>
    <w:p w14:paraId="2A0FA39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政府性基金预算财政拨款本年收入完成年初预算的0.0%，比年初预算增加0.00万元，主要原因是无此项收支；支出完成年初预算的0.0%，比年初预算增加0.00万元，主要原因是无此项收支。</w:t>
      </w:r>
    </w:p>
    <w:p w14:paraId="7BCAB894">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 国有资本经营预算财政拨款本年收入完成年初预算的0.0%，比年初预算增加0.00万元，主要原因是无此项收支；支出完成年初预算的0.0%，比年初预算增加0.00万元，主要原因是无此处收支。</w:t>
      </w:r>
    </w:p>
    <w:p w14:paraId="39F845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14:paraId="5BE36D1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5D03186">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14:paraId="17A365E2">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2024年度财政拨款支出46.63万元，主要用于以下方面：</w:t>
      </w:r>
    </w:p>
    <w:p w14:paraId="6CE7758B">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14:paraId="5992683D">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一般公共服务（类）支出41.09万元，占88.1%，主要用于用于人员工资、办公室日常运转等支出；外交（类）支出0.00万元，占0.0%，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支出；国防（类）支出0.00万元，占0.0%，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支出；公共安全类（类）支出0.00万元，占0.0%，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支出；教育（类）支出0.00万元，占0.0%，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支出；科学技术（类）支出0.00万元，占0.0%，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支出；文化旅游体育与传媒（类）支出0.00万元，占0.0%，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支出；社会保障和就业 （类）支出2.25万元，占4.8%，主要用于人员养老保险、职业年金、工伤保险等支出；卫生健康（类）支出1.36万元，占2.9%，主要用于人员医疗保险、大病保险等支出；节能环保（类）支出0.00万元，占0.0%，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支出；城乡社区（类）支出0.00万元，占0.0%，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支出；农林水（类）支出0.00万元，占0.0%，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支出；交通运输（类）支出0.00万元，占0.0%，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支出；资源勘探信息等（类）支出0.00万元，占0.0%，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支出；商业服务业等（类）支出0.00万元，占0.0%，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支出；金融（类）支出0.00万元，占0.0%，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支出；援助其他地区（类）支出0.00万元，占0.0%，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支出；自然资源海洋气象等（类）支出0.00万元，占0.0%，</w:t>
      </w:r>
      <w:r>
        <w:rPr>
          <w:rFonts w:hint="eastAsia" w:ascii="Times New Roman" w:eastAsia="仿宋_GB2312"/>
          <w:b w:val="0"/>
          <w:sz w:val="32"/>
          <w:szCs w:val="32"/>
          <w:lang w:eastAsia="zh-CN"/>
        </w:rPr>
        <w:t>无此项</w:t>
      </w:r>
      <w:r>
        <w:rPr>
          <w:rFonts w:ascii="Times New Roman" w:eastAsia="仿宋_GB2312"/>
          <w:b w:val="0"/>
          <w:sz w:val="32"/>
          <w:szCs w:val="32"/>
        </w:rPr>
        <w:t>支出；住房保障（类）支出1.93万元，占4.1%，主要用于人员住房公积金等支出</w:t>
      </w:r>
      <w:bookmarkStart w:id="0" w:name="_GoBack"/>
      <w:bookmarkEnd w:id="0"/>
      <w:r>
        <w:rPr>
          <w:rFonts w:ascii="Times New Roman" w:eastAsia="仿宋_GB2312"/>
          <w:b w:val="0"/>
          <w:sz w:val="32"/>
          <w:szCs w:val="32"/>
        </w:rPr>
        <w:t>。</w:t>
      </w:r>
    </w:p>
    <w:p w14:paraId="0F4C664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14:paraId="1DD88D37">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eastAsia="zh-CN"/>
        </w:rPr>
        <w:t>无政府性基金预算财政拨款支出。</w:t>
      </w:r>
    </w:p>
    <w:p w14:paraId="2E6170E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14:paraId="511306C1">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hint="eastAsia" w:ascii="Times New Roman" w:eastAsia="仿宋_GB2312"/>
          <w:b w:val="0"/>
          <w:sz w:val="32"/>
          <w:szCs w:val="32"/>
          <w:lang w:eastAsia="zh-CN"/>
        </w:rPr>
        <w:t>无国有资本经营预算财政拨款支出。</w:t>
      </w:r>
    </w:p>
    <w:p w14:paraId="36ED2E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02C2361">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14:paraId="12A9991B">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2024年度财政拨款基本支出22.24万元，其中：</w:t>
      </w:r>
    </w:p>
    <w:p w14:paraId="0FB33E2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22.24万元，主要包括基本工资、津贴补贴、奖金、伙食补助费、绩效工资、机关事业部门基本养老保险缴费、职业年金缴费、职工基本医疗保险缴费、公务员医疗补助缴费、住房公积金、医疗费、其他社会保障缴费、其他工资福利支出、离休费、 退休费、 抚恤金、生活补助、医疗费补助、奖励金、其他对个人和家庭的补助支出。</w:t>
      </w:r>
    </w:p>
    <w:p w14:paraId="35382BC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公用经费0.00万元，主要包括办公费、印刷费、咨询费、手续费、水费、电费、邮电费、取 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5DED3427">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 经费支出决算情况说明</w:t>
      </w:r>
    </w:p>
    <w:p w14:paraId="0AFBEABD">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14:paraId="7B5BEA9C">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三公”经费财政拨款支出预算为0.00万元，支出决算为0.00万元，完成预算的0.0%，较预算增加0.00万元，增长0.0%，主要原因是无三公经费收支；较2023年度决算增加0.00万元，增长0.00%，主要原因是无三公经费收支。</w:t>
      </w:r>
    </w:p>
    <w:p w14:paraId="4DAF70BB">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14:paraId="54E474D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部门2024年度因公出国（境）费支出预算为0.00万元,支出决算0.00万元。完成预算的0.0%。因公出国（境）费支出较预算增加0.00万元，增长0.0%,主要原因是无此项收支；较上年增加0.00万元，增长0.00%,主要原因是无此项收支。因公出国（境）团组0个、共0人、参加其他单位组织的因公出国（境）团组0个、共0人/无本部门组织的出国（境）团组。</w:t>
      </w:r>
    </w:p>
    <w:p w14:paraId="7CFA70C4">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本部门2024年度公务用车购置及运行维护费预算为0.00万元，支出决算0.00万元，完成预算的0.0%,较预算增加0.00万元，增长0.0%,主要原因是无此项收支；较上年增加0.00万元，增长0.00%,主要原因是无此项收支。其中：</w:t>
      </w:r>
    </w:p>
    <w:p w14:paraId="37BB15E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公务用车购置费支出0.00万元：</w:t>
      </w:r>
      <w:r>
        <w:rPr>
          <w:rFonts w:ascii="Times New Roman" w:eastAsia="仿宋_GB2312"/>
          <w:b w:val="0"/>
          <w:sz w:val="32"/>
          <w:szCs w:val="32"/>
        </w:rPr>
        <w:t>本部门2024年度公务用车购置量0辆，发生“公务用车购置”经费支出0.00万元。公务用车购置费支出较预算增加0.00万元，增长0.0%,主要原因是无此项收支；较上年增加0.00万元，增长0.00%,主要原因是无此项收支。</w:t>
      </w:r>
    </w:p>
    <w:p w14:paraId="4B89E01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公务用车运行维护费支出0.00万元：</w:t>
      </w:r>
      <w:r>
        <w:rPr>
          <w:rFonts w:ascii="Times New Roman" w:eastAsia="仿宋_GB2312"/>
          <w:b w:val="0"/>
          <w:sz w:val="32"/>
          <w:szCs w:val="32"/>
        </w:rPr>
        <w:t>本部门2024年度单位公务用车保有量0辆，发生运行维护费支出0.00万元。公车运行维护费支出较预算增加0.00万元，增长0.0%,主要原因是无此项收支；较上年增加0.00万元，增长0.00%，主要原因是无此项收支。</w:t>
      </w:r>
    </w:p>
    <w:p w14:paraId="5E65F390">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部门2024年度公务接待费支出预算为0.00万元，支出决算0.00万元，完成预算的0.0%。公务接待费支出较预算增加0.00万元，增长0.0%,主要原因是无此项收支；较上年度增加0.00万元，增长0.00%,主要原因是无此项收支。本年度共发生公务接待0批次、0人次。</w:t>
      </w:r>
    </w:p>
    <w:p w14:paraId="30957A8F">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14:paraId="2727F32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本部门2024年度机关运行经费支出0.00万元，较2023年度增加0.00万元，增长0.00%。主要原因是我单位于2024年4月份成立，无此项收支。</w:t>
      </w:r>
    </w:p>
    <w:p w14:paraId="05FE4A50">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14:paraId="457E7AC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14:paraId="15180AE8">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14:paraId="5E64D58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部门共有车辆0辆，比上年增加0辆，主要是未新增减车辆。其中，副部（省）级及以上领导用车0辆，主要负责人用车0辆，机要通信用车0辆，应急保障用车0辆，执法执勤用车0辆，特种专业技术用车0辆，离退休干部用车0辆，其他用车0辆，其他用车主要是未新增减车辆。单位价值100万元（含）以上设备（不含车辆）0台（套）。</w:t>
      </w:r>
    </w:p>
    <w:p w14:paraId="6B40AB6D">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14:paraId="3413DC7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14:paraId="6C64BB09">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部门组织对2024年度本级预算项目支出全面开展绩效自评，共涉及资金24.4万元（决算金额）。其中，一般公共预算项目2个，涉及资金24.4万元，占一般公共预算项目支出总额的100%；政府性基金预算项目0个，涉及资金0万元，占政府性基金预算项目支出总额的0%；国有资本经营预算项目0个，涉及资金0万元，占国有资本经营预算项目支出总额的0%。</w:t>
      </w:r>
    </w:p>
    <w:p w14:paraId="11DA4798">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非公企业和社会组织党支部书记补贴资金等2个项目开展了部门重点评价，涉及一般公共预算支出24.4万元，政府性基金预算支出0万元，国有资本经营预算支出0万元，从评价情况来看，2个项目已完成绩效目标，未发现问题。</w:t>
      </w:r>
    </w:p>
    <w:p w14:paraId="78BC83B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14:paraId="4343B0A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本部门在今年部门决算公开中反映非公企业和社会组织党支部书记补贴资金等</w:t>
      </w:r>
      <w:r>
        <w:rPr>
          <w:rFonts w:hint="eastAsia" w:ascii="Times New Roman" w:eastAsia="仿宋_GB2312"/>
          <w:b w:val="0"/>
          <w:sz w:val="32"/>
          <w:szCs w:val="32"/>
          <w:lang w:val="en-US" w:eastAsia="zh-CN"/>
        </w:rPr>
        <w:t>2</w:t>
      </w:r>
      <w:r>
        <w:rPr>
          <w:rFonts w:ascii="Times New Roman" w:eastAsia="仿宋_GB2312"/>
          <w:b w:val="0"/>
          <w:sz w:val="32"/>
          <w:szCs w:val="32"/>
        </w:rPr>
        <w:t>个项目绩效自评结果。</w:t>
      </w:r>
    </w:p>
    <w:p w14:paraId="5CCF544B">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r>
        <w:rPr>
          <w:rFonts w:ascii="Times New Roman" w:eastAsia="仿宋_GB2312"/>
          <w:b w:val="0"/>
          <w:sz w:val="32"/>
          <w:szCs w:val="32"/>
        </w:rPr>
        <w:t>非公企业和社会组织党支部书记补贴资金项目绩效自评情况：根据年初设定的绩效目标，非公企业和社会组织党支部书记补贴资金项目绩效自评得分为10分</w:t>
      </w:r>
      <w:r>
        <w:rPr>
          <w:rFonts w:hint="eastAsia" w:ascii="Times New Roman" w:eastAsia="仿宋_GB2312"/>
          <w:b w:val="0"/>
          <w:sz w:val="32"/>
          <w:szCs w:val="32"/>
          <w:lang w:val="en-US" w:eastAsia="zh-CN"/>
        </w:rPr>
        <w:t>；</w:t>
      </w:r>
      <w:r>
        <w:rPr>
          <w:rFonts w:hint="eastAsia" w:ascii="Times New Roman" w:eastAsia="仿宋_GB2312"/>
          <w:b w:val="0"/>
          <w:sz w:val="32"/>
          <w:szCs w:val="32"/>
          <w:lang w:eastAsia="zh-CN"/>
        </w:rPr>
        <w:t>中共馆陶县委社会工作部启动资金</w:t>
      </w:r>
      <w:r>
        <w:rPr>
          <w:rFonts w:ascii="Times New Roman" w:eastAsia="仿宋_GB2312"/>
          <w:b w:val="0"/>
          <w:sz w:val="32"/>
          <w:szCs w:val="32"/>
        </w:rPr>
        <w:t>项目绩效自评情况：根据年初设定的绩效目标，</w:t>
      </w:r>
      <w:r>
        <w:rPr>
          <w:rFonts w:hint="eastAsia" w:ascii="Times New Roman" w:eastAsia="仿宋_GB2312"/>
          <w:b w:val="0"/>
          <w:sz w:val="32"/>
          <w:szCs w:val="32"/>
        </w:rPr>
        <w:t>水电物业经费</w:t>
      </w:r>
      <w:r>
        <w:rPr>
          <w:rFonts w:ascii="Times New Roman" w:eastAsia="仿宋_GB2312"/>
          <w:b w:val="0"/>
          <w:sz w:val="32"/>
          <w:szCs w:val="32"/>
        </w:rPr>
        <w:t>项目绩效自评得分为10分</w:t>
      </w:r>
      <w:r>
        <w:rPr>
          <w:rFonts w:hint="eastAsia" w:ascii="Times New Roman" w:eastAsia="仿宋_GB2312"/>
          <w:b w:val="0"/>
          <w:sz w:val="32"/>
          <w:szCs w:val="32"/>
          <w:lang w:eastAsia="zh-CN"/>
        </w:rPr>
        <w:t>。</w:t>
      </w:r>
    </w:p>
    <w:p w14:paraId="54E1566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0"/>
        <w:rPr>
          <w:rFonts w:hint="eastAsia" w:ascii="Times New Roman" w:eastAsia="仿宋_GB2312" w:cs="宋体"/>
          <w:b w:val="0"/>
          <w:sz w:val="32"/>
          <w:szCs w:val="32"/>
          <w:lang w:val="en-US" w:eastAsia="zh-CN"/>
        </w:rPr>
      </w:pPr>
      <w:r>
        <w:rPr>
          <w:rFonts w:ascii="Times New Roman" w:eastAsia="仿宋_GB2312"/>
          <w:b w:val="0"/>
          <w:sz w:val="32"/>
          <w:szCs w:val="32"/>
        </w:rPr>
        <w:t>全年预算数为</w:t>
      </w:r>
      <w:r>
        <w:rPr>
          <w:rFonts w:hint="eastAsia" w:ascii="Times New Roman" w:eastAsia="仿宋_GB2312"/>
          <w:b w:val="0"/>
          <w:sz w:val="32"/>
          <w:szCs w:val="32"/>
          <w:lang w:val="en-US" w:eastAsia="zh-CN"/>
        </w:rPr>
        <w:t>24.40</w:t>
      </w:r>
      <w:r>
        <w:rPr>
          <w:rFonts w:ascii="Times New Roman" w:eastAsia="仿宋_GB2312"/>
          <w:b w:val="0"/>
          <w:sz w:val="32"/>
          <w:szCs w:val="32"/>
        </w:rPr>
        <w:t>万元，执行数为</w:t>
      </w:r>
      <w:r>
        <w:rPr>
          <w:rFonts w:hint="eastAsia" w:ascii="Times New Roman" w:eastAsia="仿宋_GB2312"/>
          <w:b w:val="0"/>
          <w:sz w:val="32"/>
          <w:szCs w:val="32"/>
          <w:lang w:val="en-US" w:eastAsia="zh-CN"/>
        </w:rPr>
        <w:t>24.40</w:t>
      </w:r>
      <w:r>
        <w:rPr>
          <w:rFonts w:ascii="Times New Roman" w:eastAsia="仿宋_GB2312"/>
          <w:b w:val="0"/>
          <w:sz w:val="32"/>
          <w:szCs w:val="32"/>
        </w:rPr>
        <w:t>万元，完成预算的100%。项目绩效目标完成情况：</w:t>
      </w:r>
      <w:r>
        <w:rPr>
          <w:rFonts w:hint="eastAsia" w:ascii="Times New Roman" w:eastAsia="仿宋_GB2312" w:cs="宋体"/>
          <w:b w:val="0"/>
          <w:sz w:val="32"/>
          <w:szCs w:val="32"/>
          <w:lang w:val="en-US" w:eastAsia="zh-CN"/>
        </w:rPr>
        <w:t>2024年，我单位围绕县政府各项工作设定并推进各项绩效目标。整体来看，部门绩效目标基本实现，项目支出总体执行良好。具体情况如下：总体</w:t>
      </w:r>
      <w:r>
        <w:rPr>
          <w:rFonts w:hint="eastAsia" w:ascii="Times New Roman" w:eastAsia="仿宋_GB2312" w:cs="宋体"/>
          <w:b w:val="0"/>
          <w:sz w:val="32"/>
          <w:szCs w:val="32"/>
          <w:lang w:val="en-US" w:eastAsia="en-US"/>
        </w:rPr>
        <w:t>绩效目标实现程度达到</w:t>
      </w:r>
      <w:r>
        <w:rPr>
          <w:rFonts w:hint="eastAsia" w:ascii="Times New Roman" w:eastAsia="仿宋_GB2312" w:cs="宋体"/>
          <w:b w:val="0"/>
          <w:sz w:val="32"/>
          <w:szCs w:val="32"/>
          <w:lang w:val="en-US" w:eastAsia="zh-CN"/>
        </w:rPr>
        <w:t>100</w:t>
      </w:r>
      <w:r>
        <w:rPr>
          <w:rFonts w:hint="eastAsia" w:ascii="Times New Roman" w:eastAsia="仿宋_GB2312" w:cs="宋体"/>
          <w:b w:val="0"/>
          <w:sz w:val="32"/>
          <w:szCs w:val="32"/>
          <w:lang w:val="en-US" w:eastAsia="en-US"/>
        </w:rPr>
        <w:t>%的项目有</w:t>
      </w:r>
      <w:r>
        <w:rPr>
          <w:rFonts w:hint="eastAsia" w:ascii="Times New Roman" w:eastAsia="仿宋_GB2312" w:cs="宋体"/>
          <w:b w:val="0"/>
          <w:sz w:val="32"/>
          <w:szCs w:val="32"/>
          <w:lang w:val="en-US" w:eastAsia="zh-CN"/>
        </w:rPr>
        <w:t>2</w:t>
      </w:r>
      <w:r>
        <w:rPr>
          <w:rFonts w:hint="eastAsia" w:ascii="Times New Roman" w:eastAsia="仿宋_GB2312" w:cs="宋体"/>
          <w:b w:val="0"/>
          <w:sz w:val="32"/>
          <w:szCs w:val="32"/>
          <w:lang w:val="en-US" w:eastAsia="en-US"/>
        </w:rPr>
        <w:t>个</w:t>
      </w:r>
      <w:r>
        <w:rPr>
          <w:rFonts w:hint="eastAsia" w:ascii="Times New Roman" w:eastAsia="仿宋_GB2312" w:cs="宋体"/>
          <w:b w:val="0"/>
          <w:sz w:val="32"/>
          <w:szCs w:val="32"/>
          <w:lang w:val="en-US" w:eastAsia="zh-CN"/>
        </w:rPr>
        <w:t>，绩效目标实现程度达到90%的项目有0个，不能实现绩效目标的项目0 个 。下一步改进措施：一是加强项目管理与资金调度，优化项目前期准备工作，建立项目进度跟踪机制，提高资金执行效率。二是优化绩效指标设置，结合历年数据和业务实际，提高指标量化程度和可操作性。三是强化结果应用，将绩效评价结果与下年度预算安排、政策调整挂钩，推动资源配置更加精准高效。</w:t>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2"/>
        <w:gridCol w:w="790"/>
        <w:gridCol w:w="1007"/>
        <w:gridCol w:w="919"/>
        <w:gridCol w:w="1366"/>
        <w:gridCol w:w="417"/>
        <w:gridCol w:w="459"/>
        <w:gridCol w:w="461"/>
        <w:gridCol w:w="834"/>
        <w:gridCol w:w="1012"/>
        <w:gridCol w:w="604"/>
        <w:gridCol w:w="404"/>
      </w:tblGrid>
      <w:tr w14:paraId="689E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14:paraId="78DCA318">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484B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14:paraId="15875B8A">
            <w:pPr>
              <w:jc w:val="center"/>
              <w:rPr>
                <w:rFonts w:hint="eastAsia" w:ascii="宋体" w:hAnsi="宋体" w:eastAsia="宋体" w:cs="宋体"/>
                <w:b/>
                <w:bCs/>
                <w:i w:val="0"/>
                <w:iCs w:val="0"/>
                <w:color w:val="000000"/>
                <w:sz w:val="36"/>
                <w:szCs w:val="36"/>
                <w:u w:val="none"/>
              </w:rPr>
            </w:pPr>
          </w:p>
        </w:tc>
      </w:tr>
      <w:tr w14:paraId="238F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noWrap/>
            <w:vAlign w:val="top"/>
          </w:tcPr>
          <w:p w14:paraId="3C983F7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0" w:type="auto"/>
            <w:tcBorders>
              <w:top w:val="nil"/>
              <w:left w:val="nil"/>
              <w:bottom w:val="nil"/>
              <w:right w:val="nil"/>
            </w:tcBorders>
            <w:shd w:val="clear" w:color="auto" w:fill="auto"/>
            <w:noWrap/>
            <w:vAlign w:val="top"/>
          </w:tcPr>
          <w:p w14:paraId="5A8DD9A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3E1D405A">
            <w:pPr>
              <w:keepNext w:val="0"/>
              <w:keepLines w:val="0"/>
              <w:widowControl/>
              <w:suppressLineNumbers w:val="0"/>
              <w:jc w:val="left"/>
              <w:textAlignment w:val="top"/>
              <w:rPr>
                <w:rFonts w:hint="eastAsia" w:ascii="Calibri" w:hAnsi="Calibri" w:eastAsia="宋体" w:cs="Calibri"/>
                <w:i w:val="0"/>
                <w:iCs w:val="0"/>
                <w:color w:val="000000"/>
                <w:sz w:val="22"/>
                <w:szCs w:val="22"/>
                <w:u w:val="none"/>
                <w:lang w:eastAsia="zh-CN"/>
              </w:rPr>
            </w:pPr>
            <w:r>
              <w:rPr>
                <w:rFonts w:hint="eastAsia" w:ascii="Calibri" w:hAnsi="Calibri" w:eastAsia="宋体" w:cs="Calibri"/>
                <w:i w:val="0"/>
                <w:iCs w:val="0"/>
                <w:color w:val="000000"/>
                <w:kern w:val="0"/>
                <w:sz w:val="22"/>
                <w:szCs w:val="22"/>
                <w:u w:val="none"/>
                <w:lang w:val="en-US" w:eastAsia="zh-CN" w:bidi="ar"/>
              </w:rPr>
              <w:t>中共馆陶县委社会工作部启动</w:t>
            </w:r>
            <w:r>
              <w:rPr>
                <w:rFonts w:hint="eastAsia" w:ascii="Calibri" w:hAnsi="Calibri" w:eastAsia="宋体" w:cs="Calibri"/>
                <w:i w:val="0"/>
                <w:iCs w:val="0"/>
                <w:color w:val="000000"/>
                <w:sz w:val="22"/>
                <w:szCs w:val="22"/>
                <w:u w:val="none"/>
                <w:lang w:eastAsia="zh-CN"/>
              </w:rPr>
              <w:t>资金</w:t>
            </w:r>
          </w:p>
        </w:tc>
        <w:tc>
          <w:tcPr>
            <w:tcW w:w="0" w:type="auto"/>
            <w:tcBorders>
              <w:top w:val="nil"/>
              <w:left w:val="nil"/>
              <w:bottom w:val="nil"/>
              <w:right w:val="nil"/>
            </w:tcBorders>
            <w:shd w:val="clear" w:color="auto" w:fill="auto"/>
            <w:noWrap/>
            <w:vAlign w:val="top"/>
          </w:tcPr>
          <w:p w14:paraId="5F6D84C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0" w:type="auto"/>
            <w:tcBorders>
              <w:top w:val="nil"/>
              <w:left w:val="nil"/>
              <w:bottom w:val="nil"/>
              <w:right w:val="nil"/>
            </w:tcBorders>
            <w:shd w:val="clear" w:color="auto" w:fill="auto"/>
            <w:noWrap/>
            <w:vAlign w:val="top"/>
          </w:tcPr>
          <w:p w14:paraId="374A1E0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0" w:type="auto"/>
            <w:gridSpan w:val="2"/>
            <w:tcBorders>
              <w:top w:val="nil"/>
              <w:left w:val="nil"/>
              <w:bottom w:val="single" w:color="B0C4DE" w:sz="4" w:space="0"/>
              <w:right w:val="single" w:color="B0C4DE" w:sz="4" w:space="0"/>
            </w:tcBorders>
            <w:shd w:val="clear" w:color="auto" w:fill="auto"/>
            <w:noWrap/>
            <w:vAlign w:val="top"/>
          </w:tcPr>
          <w:p w14:paraId="207565E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0" w:type="auto"/>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499FB09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215</w:t>
            </w:r>
            <w:r>
              <w:rPr>
                <w:rFonts w:hint="default" w:ascii="Calibri" w:hAnsi="Calibri" w:eastAsia="宋体" w:cs="Calibri"/>
                <w:i w:val="0"/>
                <w:iCs w:val="0"/>
                <w:color w:val="000000"/>
                <w:kern w:val="0"/>
                <w:sz w:val="22"/>
                <w:szCs w:val="22"/>
                <w:u w:val="none"/>
                <w:lang w:val="en-US" w:eastAsia="zh-CN" w:bidi="ar"/>
              </w:rPr>
              <w:t xml:space="preserve">001 - </w:t>
            </w:r>
            <w:r>
              <w:rPr>
                <w:rFonts w:hint="eastAsia" w:ascii="Calibri" w:hAnsi="Calibri" w:eastAsia="宋体" w:cs="Calibri"/>
                <w:i w:val="0"/>
                <w:iCs w:val="0"/>
                <w:color w:val="000000"/>
                <w:kern w:val="0"/>
                <w:sz w:val="22"/>
                <w:szCs w:val="22"/>
                <w:u w:val="none"/>
                <w:lang w:val="en-US" w:eastAsia="zh-CN" w:bidi="ar"/>
              </w:rPr>
              <w:t>中共馆陶县委社会工作部机关</w:t>
            </w:r>
          </w:p>
        </w:tc>
        <w:tc>
          <w:tcPr>
            <w:tcW w:w="0" w:type="auto"/>
            <w:tcBorders>
              <w:top w:val="nil"/>
              <w:left w:val="nil"/>
              <w:bottom w:val="nil"/>
              <w:right w:val="nil"/>
            </w:tcBorders>
            <w:shd w:val="clear" w:color="auto" w:fill="auto"/>
            <w:noWrap/>
            <w:vAlign w:val="top"/>
          </w:tcPr>
          <w:p w14:paraId="772F19E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0" w:type="auto"/>
            <w:tcBorders>
              <w:top w:val="single" w:color="B0C4DE" w:sz="4" w:space="0"/>
              <w:left w:val="single" w:color="B0C4DE" w:sz="4" w:space="0"/>
              <w:bottom w:val="single" w:color="B0C4DE" w:sz="4" w:space="0"/>
              <w:right w:val="single" w:color="B0C4DE" w:sz="4" w:space="0"/>
            </w:tcBorders>
            <w:shd w:val="clear" w:color="auto" w:fill="auto"/>
            <w:noWrap/>
            <w:vAlign w:val="top"/>
          </w:tcPr>
          <w:p w14:paraId="6ACA839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5B5B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nil"/>
              <w:left w:val="nil"/>
              <w:bottom w:val="nil"/>
              <w:right w:val="nil"/>
            </w:tcBorders>
            <w:shd w:val="clear" w:color="auto" w:fill="auto"/>
            <w:noWrap/>
            <w:vAlign w:val="top"/>
          </w:tcPr>
          <w:p w14:paraId="60D3EDC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0" w:type="auto"/>
            <w:gridSpan w:val="2"/>
            <w:tcBorders>
              <w:top w:val="nil"/>
              <w:left w:val="nil"/>
              <w:bottom w:val="nil"/>
              <w:right w:val="nil"/>
            </w:tcBorders>
            <w:shd w:val="clear" w:color="auto" w:fill="auto"/>
            <w:noWrap/>
            <w:vAlign w:val="top"/>
          </w:tcPr>
          <w:p w14:paraId="6C7EF04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0" w:type="auto"/>
            <w:gridSpan w:val="3"/>
            <w:tcBorders>
              <w:top w:val="nil"/>
              <w:left w:val="nil"/>
              <w:bottom w:val="nil"/>
              <w:right w:val="nil"/>
            </w:tcBorders>
            <w:shd w:val="clear" w:color="auto" w:fill="auto"/>
            <w:noWrap/>
            <w:vAlign w:val="top"/>
          </w:tcPr>
          <w:p w14:paraId="48EF083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0" w:type="auto"/>
            <w:gridSpan w:val="4"/>
            <w:tcBorders>
              <w:top w:val="nil"/>
              <w:left w:val="nil"/>
              <w:bottom w:val="nil"/>
              <w:right w:val="nil"/>
            </w:tcBorders>
            <w:shd w:val="clear" w:color="auto" w:fill="auto"/>
            <w:noWrap/>
            <w:vAlign w:val="top"/>
          </w:tcPr>
          <w:p w14:paraId="34C69A2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0" w:type="auto"/>
            <w:gridSpan w:val="2"/>
            <w:tcBorders>
              <w:top w:val="nil"/>
              <w:left w:val="nil"/>
              <w:bottom w:val="nil"/>
              <w:right w:val="nil"/>
            </w:tcBorders>
            <w:shd w:val="clear" w:color="auto" w:fill="auto"/>
            <w:noWrap/>
            <w:vAlign w:val="top"/>
          </w:tcPr>
          <w:p w14:paraId="37B9249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4622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noWrap/>
            <w:vAlign w:val="top"/>
          </w:tcPr>
          <w:p w14:paraId="50D5BF0F">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top"/>
          </w:tcPr>
          <w:p w14:paraId="1BD3C40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0" w:type="auto"/>
            <w:tcBorders>
              <w:top w:val="nil"/>
              <w:left w:val="nil"/>
              <w:bottom w:val="nil"/>
              <w:right w:val="nil"/>
            </w:tcBorders>
            <w:shd w:val="clear" w:color="auto" w:fill="auto"/>
            <w:noWrap/>
            <w:vAlign w:val="top"/>
          </w:tcPr>
          <w:p w14:paraId="102F580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10</w:t>
            </w:r>
            <w:r>
              <w:rPr>
                <w:rFonts w:hint="default" w:ascii="Calibri" w:hAnsi="Calibri" w:eastAsia="宋体" w:cs="Calibri"/>
                <w:i w:val="0"/>
                <w:iCs w:val="0"/>
                <w:color w:val="000000"/>
                <w:kern w:val="0"/>
                <w:sz w:val="22"/>
                <w:szCs w:val="22"/>
                <w:u w:val="none"/>
                <w:lang w:val="en-US" w:eastAsia="zh-CN" w:bidi="ar"/>
              </w:rPr>
              <w:t>.000000</w:t>
            </w:r>
          </w:p>
        </w:tc>
        <w:tc>
          <w:tcPr>
            <w:tcW w:w="0" w:type="auto"/>
            <w:tcBorders>
              <w:top w:val="nil"/>
              <w:left w:val="nil"/>
              <w:bottom w:val="nil"/>
              <w:right w:val="nil"/>
            </w:tcBorders>
            <w:shd w:val="clear" w:color="auto" w:fill="auto"/>
            <w:noWrap/>
            <w:vAlign w:val="top"/>
          </w:tcPr>
          <w:p w14:paraId="2E28AD6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0" w:type="auto"/>
            <w:gridSpan w:val="2"/>
            <w:tcBorders>
              <w:top w:val="nil"/>
              <w:left w:val="nil"/>
              <w:bottom w:val="single" w:color="B0C4DE" w:sz="4" w:space="0"/>
              <w:right w:val="single" w:color="B0C4DE" w:sz="4" w:space="0"/>
            </w:tcBorders>
            <w:shd w:val="clear" w:color="auto" w:fill="auto"/>
            <w:noWrap/>
            <w:vAlign w:val="top"/>
          </w:tcPr>
          <w:p w14:paraId="26CF8B1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10</w:t>
            </w:r>
            <w:r>
              <w:rPr>
                <w:rFonts w:hint="default" w:ascii="Calibri" w:hAnsi="Calibri" w:eastAsia="宋体" w:cs="Calibri"/>
                <w:i w:val="0"/>
                <w:iCs w:val="0"/>
                <w:color w:val="000000"/>
                <w:kern w:val="0"/>
                <w:sz w:val="22"/>
                <w:szCs w:val="22"/>
                <w:u w:val="none"/>
                <w:lang w:val="en-US" w:eastAsia="zh-CN" w:bidi="ar"/>
              </w:rPr>
              <w:t>.000000</w:t>
            </w:r>
          </w:p>
        </w:tc>
        <w:tc>
          <w:tcPr>
            <w:tcW w:w="0" w:type="auto"/>
            <w:gridSpan w:val="2"/>
            <w:tcBorders>
              <w:top w:val="nil"/>
              <w:left w:val="nil"/>
              <w:bottom w:val="single" w:color="B0C4DE" w:sz="4" w:space="0"/>
              <w:right w:val="single" w:color="B0C4DE" w:sz="4" w:space="0"/>
            </w:tcBorders>
            <w:shd w:val="clear" w:color="auto" w:fill="auto"/>
            <w:noWrap/>
            <w:vAlign w:val="top"/>
          </w:tcPr>
          <w:p w14:paraId="2AA1D2C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0" w:type="auto"/>
            <w:gridSpan w:val="2"/>
            <w:tcBorders>
              <w:top w:val="nil"/>
              <w:left w:val="nil"/>
              <w:bottom w:val="single" w:color="B0C4DE" w:sz="4" w:space="0"/>
              <w:right w:val="single" w:color="B0C4DE" w:sz="4" w:space="0"/>
            </w:tcBorders>
            <w:shd w:val="clear" w:color="auto" w:fill="auto"/>
            <w:noWrap/>
            <w:vAlign w:val="top"/>
          </w:tcPr>
          <w:p w14:paraId="6A551BA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10</w:t>
            </w:r>
            <w:r>
              <w:rPr>
                <w:rFonts w:hint="default" w:ascii="Calibri" w:hAnsi="Calibri" w:eastAsia="宋体" w:cs="Calibri"/>
                <w:i w:val="0"/>
                <w:iCs w:val="0"/>
                <w:color w:val="000000"/>
                <w:kern w:val="0"/>
                <w:sz w:val="22"/>
                <w:szCs w:val="22"/>
                <w:u w:val="none"/>
                <w:lang w:val="en-US" w:eastAsia="zh-CN" w:bidi="ar"/>
              </w:rPr>
              <w:t>.000000</w:t>
            </w:r>
          </w:p>
        </w:tc>
        <w:tc>
          <w:tcPr>
            <w:tcW w:w="0" w:type="auto"/>
            <w:gridSpan w:val="2"/>
            <w:vMerge w:val="restart"/>
            <w:tcBorders>
              <w:top w:val="nil"/>
              <w:left w:val="nil"/>
              <w:bottom w:val="single" w:color="B0C4DE" w:sz="4" w:space="0"/>
              <w:right w:val="single" w:color="B0C4DE" w:sz="4" w:space="0"/>
            </w:tcBorders>
            <w:shd w:val="clear" w:color="auto" w:fill="auto"/>
            <w:noWrap/>
            <w:vAlign w:val="top"/>
          </w:tcPr>
          <w:p w14:paraId="2867321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69C4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noWrap/>
            <w:vAlign w:val="top"/>
          </w:tcPr>
          <w:p w14:paraId="0091A7BA">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top"/>
          </w:tcPr>
          <w:p w14:paraId="68F29DF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0" w:type="auto"/>
            <w:tcBorders>
              <w:top w:val="nil"/>
              <w:left w:val="nil"/>
              <w:bottom w:val="nil"/>
              <w:right w:val="nil"/>
            </w:tcBorders>
            <w:shd w:val="clear" w:color="auto" w:fill="auto"/>
            <w:noWrap/>
            <w:vAlign w:val="top"/>
          </w:tcPr>
          <w:p w14:paraId="4C42382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10</w:t>
            </w:r>
            <w:r>
              <w:rPr>
                <w:rFonts w:hint="default" w:ascii="Calibri" w:hAnsi="Calibri" w:eastAsia="宋体" w:cs="Calibri"/>
                <w:i w:val="0"/>
                <w:iCs w:val="0"/>
                <w:color w:val="000000"/>
                <w:kern w:val="0"/>
                <w:sz w:val="22"/>
                <w:szCs w:val="22"/>
                <w:u w:val="none"/>
                <w:lang w:val="en-US" w:eastAsia="zh-CN" w:bidi="ar"/>
              </w:rPr>
              <w:t>.000000</w:t>
            </w:r>
          </w:p>
        </w:tc>
        <w:tc>
          <w:tcPr>
            <w:tcW w:w="0" w:type="auto"/>
            <w:tcBorders>
              <w:top w:val="nil"/>
              <w:left w:val="nil"/>
              <w:bottom w:val="nil"/>
              <w:right w:val="nil"/>
            </w:tcBorders>
            <w:shd w:val="clear" w:color="auto" w:fill="auto"/>
            <w:noWrap/>
            <w:vAlign w:val="top"/>
          </w:tcPr>
          <w:p w14:paraId="7125EB7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0" w:type="auto"/>
            <w:gridSpan w:val="2"/>
            <w:tcBorders>
              <w:top w:val="nil"/>
              <w:left w:val="nil"/>
              <w:bottom w:val="single" w:color="B0C4DE" w:sz="4" w:space="0"/>
              <w:right w:val="single" w:color="B0C4DE" w:sz="4" w:space="0"/>
            </w:tcBorders>
            <w:shd w:val="clear" w:color="auto" w:fill="auto"/>
            <w:noWrap/>
            <w:vAlign w:val="top"/>
          </w:tcPr>
          <w:p w14:paraId="65967D1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10</w:t>
            </w:r>
            <w:r>
              <w:rPr>
                <w:rFonts w:hint="default" w:ascii="Calibri" w:hAnsi="Calibri" w:eastAsia="宋体" w:cs="Calibri"/>
                <w:i w:val="0"/>
                <w:iCs w:val="0"/>
                <w:color w:val="000000"/>
                <w:kern w:val="0"/>
                <w:sz w:val="22"/>
                <w:szCs w:val="22"/>
                <w:u w:val="none"/>
                <w:lang w:val="en-US" w:eastAsia="zh-CN" w:bidi="ar"/>
              </w:rPr>
              <w:t>.000000</w:t>
            </w:r>
          </w:p>
        </w:tc>
        <w:tc>
          <w:tcPr>
            <w:tcW w:w="0" w:type="auto"/>
            <w:gridSpan w:val="2"/>
            <w:tcBorders>
              <w:top w:val="nil"/>
              <w:left w:val="nil"/>
              <w:bottom w:val="single" w:color="B0C4DE" w:sz="4" w:space="0"/>
              <w:right w:val="single" w:color="B0C4DE" w:sz="4" w:space="0"/>
            </w:tcBorders>
            <w:shd w:val="clear" w:color="auto" w:fill="auto"/>
            <w:noWrap/>
            <w:vAlign w:val="top"/>
          </w:tcPr>
          <w:p w14:paraId="35BFD07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0" w:type="auto"/>
            <w:gridSpan w:val="2"/>
            <w:tcBorders>
              <w:top w:val="nil"/>
              <w:left w:val="nil"/>
              <w:bottom w:val="single" w:color="B0C4DE" w:sz="4" w:space="0"/>
              <w:right w:val="single" w:color="B0C4DE" w:sz="4" w:space="0"/>
            </w:tcBorders>
            <w:shd w:val="clear" w:color="auto" w:fill="auto"/>
            <w:noWrap/>
            <w:vAlign w:val="top"/>
          </w:tcPr>
          <w:p w14:paraId="10AB7BE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10</w:t>
            </w:r>
            <w:r>
              <w:rPr>
                <w:rFonts w:hint="default" w:ascii="Calibri" w:hAnsi="Calibri" w:eastAsia="宋体" w:cs="Calibri"/>
                <w:i w:val="0"/>
                <w:iCs w:val="0"/>
                <w:color w:val="000000"/>
                <w:kern w:val="0"/>
                <w:sz w:val="22"/>
                <w:szCs w:val="22"/>
                <w:u w:val="none"/>
                <w:lang w:val="en-US" w:eastAsia="zh-CN" w:bidi="ar"/>
              </w:rPr>
              <w:t>.000000</w:t>
            </w:r>
          </w:p>
        </w:tc>
        <w:tc>
          <w:tcPr>
            <w:tcW w:w="0" w:type="auto"/>
            <w:gridSpan w:val="2"/>
            <w:vMerge w:val="continue"/>
            <w:tcBorders>
              <w:top w:val="nil"/>
              <w:left w:val="nil"/>
              <w:bottom w:val="single" w:color="B0C4DE" w:sz="4" w:space="0"/>
              <w:right w:val="single" w:color="B0C4DE" w:sz="4" w:space="0"/>
            </w:tcBorders>
            <w:shd w:val="clear" w:color="auto" w:fill="auto"/>
            <w:noWrap/>
            <w:vAlign w:val="top"/>
          </w:tcPr>
          <w:p w14:paraId="2925D221">
            <w:pPr>
              <w:jc w:val="right"/>
              <w:rPr>
                <w:rFonts w:hint="default" w:ascii="Calibri" w:hAnsi="Calibri" w:eastAsia="宋体" w:cs="Calibri"/>
                <w:i w:val="0"/>
                <w:iCs w:val="0"/>
                <w:color w:val="000000"/>
                <w:sz w:val="22"/>
                <w:szCs w:val="22"/>
                <w:u w:val="none"/>
              </w:rPr>
            </w:pPr>
          </w:p>
        </w:tc>
      </w:tr>
      <w:tr w14:paraId="6739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noWrap/>
            <w:vAlign w:val="top"/>
          </w:tcPr>
          <w:p w14:paraId="47FE202F">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top"/>
          </w:tcPr>
          <w:p w14:paraId="2B745F3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0" w:type="auto"/>
            <w:tcBorders>
              <w:top w:val="nil"/>
              <w:left w:val="nil"/>
              <w:bottom w:val="nil"/>
              <w:right w:val="nil"/>
            </w:tcBorders>
            <w:shd w:val="clear" w:color="auto" w:fill="auto"/>
            <w:noWrap/>
            <w:vAlign w:val="top"/>
          </w:tcPr>
          <w:p w14:paraId="5C31635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tcBorders>
              <w:top w:val="nil"/>
              <w:left w:val="nil"/>
              <w:bottom w:val="nil"/>
              <w:right w:val="nil"/>
            </w:tcBorders>
            <w:shd w:val="clear" w:color="auto" w:fill="auto"/>
            <w:noWrap/>
            <w:vAlign w:val="top"/>
          </w:tcPr>
          <w:p w14:paraId="08DE096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0" w:type="auto"/>
            <w:gridSpan w:val="2"/>
            <w:tcBorders>
              <w:top w:val="nil"/>
              <w:left w:val="nil"/>
              <w:bottom w:val="single" w:color="B0C4DE" w:sz="4" w:space="0"/>
              <w:right w:val="single" w:color="B0C4DE" w:sz="4" w:space="0"/>
            </w:tcBorders>
            <w:shd w:val="clear" w:color="auto" w:fill="auto"/>
            <w:noWrap/>
            <w:vAlign w:val="top"/>
          </w:tcPr>
          <w:p w14:paraId="4F3BBF3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gridSpan w:val="2"/>
            <w:tcBorders>
              <w:top w:val="nil"/>
              <w:left w:val="nil"/>
              <w:bottom w:val="single" w:color="B0C4DE" w:sz="4" w:space="0"/>
              <w:right w:val="single" w:color="B0C4DE" w:sz="4" w:space="0"/>
            </w:tcBorders>
            <w:shd w:val="clear" w:color="auto" w:fill="auto"/>
            <w:noWrap/>
            <w:vAlign w:val="top"/>
          </w:tcPr>
          <w:p w14:paraId="783A04E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0" w:type="auto"/>
            <w:gridSpan w:val="2"/>
            <w:tcBorders>
              <w:top w:val="nil"/>
              <w:left w:val="nil"/>
              <w:bottom w:val="single" w:color="B0C4DE" w:sz="4" w:space="0"/>
              <w:right w:val="single" w:color="B0C4DE" w:sz="4" w:space="0"/>
            </w:tcBorders>
            <w:shd w:val="clear" w:color="auto" w:fill="auto"/>
            <w:noWrap/>
            <w:vAlign w:val="top"/>
          </w:tcPr>
          <w:p w14:paraId="45C9318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gridSpan w:val="2"/>
            <w:vMerge w:val="continue"/>
            <w:tcBorders>
              <w:top w:val="nil"/>
              <w:left w:val="nil"/>
              <w:bottom w:val="single" w:color="B0C4DE" w:sz="4" w:space="0"/>
              <w:right w:val="single" w:color="B0C4DE" w:sz="4" w:space="0"/>
            </w:tcBorders>
            <w:shd w:val="clear" w:color="auto" w:fill="auto"/>
            <w:noWrap/>
            <w:vAlign w:val="top"/>
          </w:tcPr>
          <w:p w14:paraId="1CB7F9F3">
            <w:pPr>
              <w:jc w:val="right"/>
              <w:rPr>
                <w:rFonts w:hint="default" w:ascii="Calibri" w:hAnsi="Calibri" w:eastAsia="宋体" w:cs="Calibri"/>
                <w:i w:val="0"/>
                <w:iCs w:val="0"/>
                <w:color w:val="000000"/>
                <w:sz w:val="22"/>
                <w:szCs w:val="22"/>
                <w:u w:val="none"/>
              </w:rPr>
            </w:pPr>
          </w:p>
        </w:tc>
      </w:tr>
      <w:tr w14:paraId="5CD8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nil"/>
              <w:left w:val="nil"/>
              <w:bottom w:val="nil"/>
              <w:right w:val="nil"/>
            </w:tcBorders>
            <w:shd w:val="clear" w:color="auto" w:fill="auto"/>
            <w:vAlign w:val="top"/>
          </w:tcPr>
          <w:p w14:paraId="6827365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0" w:type="auto"/>
            <w:gridSpan w:val="4"/>
            <w:tcBorders>
              <w:top w:val="nil"/>
              <w:left w:val="nil"/>
              <w:bottom w:val="nil"/>
              <w:right w:val="nil"/>
            </w:tcBorders>
            <w:shd w:val="clear" w:color="auto" w:fill="auto"/>
            <w:vAlign w:val="top"/>
          </w:tcPr>
          <w:p w14:paraId="1288EB1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0" w:type="auto"/>
            <w:gridSpan w:val="5"/>
            <w:tcBorders>
              <w:top w:val="nil"/>
              <w:left w:val="nil"/>
              <w:bottom w:val="nil"/>
              <w:right w:val="nil"/>
            </w:tcBorders>
            <w:shd w:val="clear" w:color="auto" w:fill="auto"/>
            <w:vAlign w:val="top"/>
          </w:tcPr>
          <w:p w14:paraId="05417E9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0" w:type="auto"/>
            <w:gridSpan w:val="2"/>
            <w:tcBorders>
              <w:top w:val="nil"/>
              <w:left w:val="nil"/>
              <w:bottom w:val="nil"/>
              <w:right w:val="nil"/>
            </w:tcBorders>
            <w:shd w:val="clear" w:color="auto" w:fill="auto"/>
            <w:vAlign w:val="top"/>
          </w:tcPr>
          <w:p w14:paraId="57BDA3D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023B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12565208">
            <w:pPr>
              <w:jc w:val="center"/>
              <w:rPr>
                <w:rFonts w:hint="eastAsia" w:ascii="宋体" w:hAnsi="宋体" w:eastAsia="宋体" w:cs="宋体"/>
                <w:b/>
                <w:bCs/>
                <w:i w:val="0"/>
                <w:iCs w:val="0"/>
                <w:color w:val="000000"/>
                <w:sz w:val="22"/>
                <w:szCs w:val="22"/>
                <w:u w:val="none"/>
              </w:rPr>
            </w:pPr>
          </w:p>
        </w:tc>
        <w:tc>
          <w:tcPr>
            <w:tcW w:w="0" w:type="auto"/>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14:paraId="77D1F69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确保馆陶社会工作部正常启动</w:t>
            </w:r>
          </w:p>
        </w:tc>
        <w:tc>
          <w:tcPr>
            <w:tcW w:w="0" w:type="auto"/>
            <w:gridSpan w:val="5"/>
            <w:tcBorders>
              <w:top w:val="single" w:color="B0C4DE" w:sz="4" w:space="0"/>
              <w:left w:val="single" w:color="B0C4DE" w:sz="4" w:space="0"/>
              <w:bottom w:val="single" w:color="B0C4DE" w:sz="4" w:space="0"/>
              <w:right w:val="single" w:color="B0C4DE" w:sz="4" w:space="0"/>
            </w:tcBorders>
            <w:shd w:val="clear" w:color="auto" w:fill="auto"/>
            <w:noWrap/>
            <w:vAlign w:val="top"/>
          </w:tcPr>
          <w:p w14:paraId="71BCE58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馆陶社会工作部正常启动运转</w:t>
            </w:r>
          </w:p>
        </w:tc>
        <w:tc>
          <w:tcPr>
            <w:tcW w:w="0" w:type="auto"/>
            <w:gridSpan w:val="2"/>
            <w:tcBorders>
              <w:top w:val="nil"/>
              <w:left w:val="nil"/>
              <w:bottom w:val="single" w:color="B0C4DE" w:sz="4" w:space="0"/>
              <w:right w:val="single" w:color="B0C4DE" w:sz="4" w:space="0"/>
            </w:tcBorders>
            <w:shd w:val="clear" w:color="auto" w:fill="auto"/>
            <w:noWrap/>
            <w:vAlign w:val="top"/>
          </w:tcPr>
          <w:p w14:paraId="1657AFA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0CFC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nil"/>
              <w:left w:val="nil"/>
              <w:bottom w:val="nil"/>
              <w:right w:val="nil"/>
            </w:tcBorders>
            <w:shd w:val="clear" w:color="auto" w:fill="auto"/>
            <w:vAlign w:val="top"/>
          </w:tcPr>
          <w:p w14:paraId="530BDDC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0" w:type="auto"/>
            <w:vMerge w:val="restart"/>
            <w:tcBorders>
              <w:top w:val="nil"/>
              <w:left w:val="nil"/>
              <w:bottom w:val="nil"/>
              <w:right w:val="nil"/>
            </w:tcBorders>
            <w:shd w:val="clear" w:color="auto" w:fill="auto"/>
            <w:vAlign w:val="top"/>
          </w:tcPr>
          <w:p w14:paraId="1F71AD4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0" w:type="auto"/>
            <w:vMerge w:val="restart"/>
            <w:tcBorders>
              <w:top w:val="nil"/>
              <w:left w:val="nil"/>
              <w:bottom w:val="nil"/>
              <w:right w:val="nil"/>
            </w:tcBorders>
            <w:shd w:val="clear" w:color="auto" w:fill="auto"/>
            <w:vAlign w:val="top"/>
          </w:tcPr>
          <w:p w14:paraId="68D8870D">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0" w:type="auto"/>
            <w:vMerge w:val="restart"/>
            <w:tcBorders>
              <w:top w:val="nil"/>
              <w:left w:val="nil"/>
              <w:bottom w:val="nil"/>
              <w:right w:val="nil"/>
            </w:tcBorders>
            <w:shd w:val="clear" w:color="auto" w:fill="auto"/>
            <w:vAlign w:val="top"/>
          </w:tcPr>
          <w:p w14:paraId="2CB885E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0" w:type="auto"/>
            <w:vMerge w:val="restart"/>
            <w:tcBorders>
              <w:top w:val="nil"/>
              <w:left w:val="nil"/>
              <w:bottom w:val="nil"/>
              <w:right w:val="nil"/>
            </w:tcBorders>
            <w:shd w:val="clear" w:color="auto" w:fill="auto"/>
            <w:vAlign w:val="top"/>
          </w:tcPr>
          <w:p w14:paraId="5CC4A4D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0" w:type="auto"/>
            <w:vMerge w:val="restart"/>
            <w:tcBorders>
              <w:top w:val="nil"/>
              <w:left w:val="nil"/>
              <w:bottom w:val="nil"/>
              <w:right w:val="nil"/>
            </w:tcBorders>
            <w:shd w:val="clear" w:color="auto" w:fill="auto"/>
            <w:vAlign w:val="top"/>
          </w:tcPr>
          <w:p w14:paraId="6CDD2EB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0" w:type="auto"/>
            <w:gridSpan w:val="3"/>
            <w:tcBorders>
              <w:top w:val="nil"/>
              <w:left w:val="nil"/>
              <w:bottom w:val="nil"/>
              <w:right w:val="nil"/>
            </w:tcBorders>
            <w:shd w:val="clear" w:color="auto" w:fill="auto"/>
            <w:vAlign w:val="top"/>
          </w:tcPr>
          <w:p w14:paraId="783816E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0" w:type="auto"/>
            <w:vMerge w:val="restart"/>
            <w:tcBorders>
              <w:top w:val="nil"/>
              <w:left w:val="nil"/>
              <w:bottom w:val="nil"/>
              <w:right w:val="nil"/>
            </w:tcBorders>
            <w:shd w:val="clear" w:color="auto" w:fill="auto"/>
            <w:vAlign w:val="top"/>
          </w:tcPr>
          <w:p w14:paraId="6699F49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0" w:type="auto"/>
            <w:vMerge w:val="restart"/>
            <w:tcBorders>
              <w:top w:val="nil"/>
              <w:left w:val="nil"/>
              <w:bottom w:val="nil"/>
              <w:right w:val="nil"/>
            </w:tcBorders>
            <w:shd w:val="clear" w:color="auto" w:fill="auto"/>
            <w:vAlign w:val="top"/>
          </w:tcPr>
          <w:p w14:paraId="05AA50D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0" w:type="auto"/>
            <w:vMerge w:val="restart"/>
            <w:tcBorders>
              <w:top w:val="nil"/>
              <w:left w:val="nil"/>
              <w:bottom w:val="nil"/>
              <w:right w:val="nil"/>
            </w:tcBorders>
            <w:shd w:val="clear" w:color="auto" w:fill="auto"/>
            <w:vAlign w:val="top"/>
          </w:tcPr>
          <w:p w14:paraId="0F11642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4E90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3C6FC8F2">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72A7206E">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642DB23C">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7E79DAEE">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6F192FF2">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58536C9C">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vAlign w:val="top"/>
          </w:tcPr>
          <w:p w14:paraId="7186554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0" w:type="auto"/>
            <w:tcBorders>
              <w:top w:val="nil"/>
              <w:left w:val="nil"/>
              <w:bottom w:val="nil"/>
              <w:right w:val="nil"/>
            </w:tcBorders>
            <w:shd w:val="clear" w:color="auto" w:fill="auto"/>
            <w:vAlign w:val="top"/>
          </w:tcPr>
          <w:p w14:paraId="650F54D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0" w:type="auto"/>
            <w:tcBorders>
              <w:top w:val="nil"/>
              <w:left w:val="nil"/>
              <w:bottom w:val="nil"/>
              <w:right w:val="nil"/>
            </w:tcBorders>
            <w:shd w:val="clear" w:color="auto" w:fill="auto"/>
            <w:vAlign w:val="top"/>
          </w:tcPr>
          <w:p w14:paraId="2CC10EC3">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0" w:type="auto"/>
            <w:vMerge w:val="continue"/>
            <w:tcBorders>
              <w:top w:val="nil"/>
              <w:left w:val="nil"/>
              <w:bottom w:val="nil"/>
              <w:right w:val="nil"/>
            </w:tcBorders>
            <w:shd w:val="clear" w:color="auto" w:fill="auto"/>
            <w:vAlign w:val="top"/>
          </w:tcPr>
          <w:p w14:paraId="1318510B">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5A57F316">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1E76FFE2">
            <w:pPr>
              <w:jc w:val="center"/>
              <w:rPr>
                <w:rFonts w:hint="eastAsia" w:ascii="宋体" w:hAnsi="宋体" w:eastAsia="宋体" w:cs="宋体"/>
                <w:b/>
                <w:bCs/>
                <w:i w:val="0"/>
                <w:iCs w:val="0"/>
                <w:color w:val="000000"/>
                <w:sz w:val="22"/>
                <w:szCs w:val="22"/>
                <w:u w:val="none"/>
              </w:rPr>
            </w:pPr>
          </w:p>
        </w:tc>
      </w:tr>
      <w:tr w14:paraId="7B6E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7B24E6C8">
            <w:pPr>
              <w:jc w:val="center"/>
              <w:rPr>
                <w:rFonts w:hint="eastAsia" w:ascii="宋体" w:hAnsi="宋体" w:eastAsia="宋体" w:cs="宋体"/>
                <w:b/>
                <w:bCs/>
                <w:i w:val="0"/>
                <w:iCs w:val="0"/>
                <w:color w:val="000000"/>
                <w:sz w:val="22"/>
                <w:szCs w:val="22"/>
                <w:u w:val="none"/>
              </w:rPr>
            </w:pPr>
          </w:p>
        </w:tc>
        <w:tc>
          <w:tcPr>
            <w:tcW w:w="0" w:type="auto"/>
            <w:vMerge w:val="restart"/>
            <w:tcBorders>
              <w:top w:val="nil"/>
              <w:left w:val="nil"/>
              <w:bottom w:val="nil"/>
              <w:right w:val="nil"/>
            </w:tcBorders>
            <w:shd w:val="clear" w:color="auto" w:fill="auto"/>
            <w:vAlign w:val="top"/>
          </w:tcPr>
          <w:p w14:paraId="602257F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0" w:type="auto"/>
            <w:tcBorders>
              <w:top w:val="nil"/>
              <w:left w:val="nil"/>
              <w:bottom w:val="nil"/>
              <w:right w:val="nil"/>
            </w:tcBorders>
            <w:shd w:val="clear" w:color="auto" w:fill="E9EFF6"/>
            <w:noWrap/>
            <w:vAlign w:val="top"/>
          </w:tcPr>
          <w:p w14:paraId="2F76BB1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0" w:type="auto"/>
            <w:tcBorders>
              <w:top w:val="nil"/>
              <w:left w:val="nil"/>
              <w:bottom w:val="nil"/>
              <w:right w:val="nil"/>
            </w:tcBorders>
            <w:shd w:val="clear" w:color="auto" w:fill="E9EFF6"/>
            <w:noWrap/>
            <w:vAlign w:val="top"/>
          </w:tcPr>
          <w:p w14:paraId="1201F03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办公室改造面积</w:t>
            </w:r>
          </w:p>
        </w:tc>
        <w:tc>
          <w:tcPr>
            <w:tcW w:w="2924" w:type="dxa"/>
            <w:tcBorders>
              <w:top w:val="nil"/>
              <w:left w:val="nil"/>
              <w:bottom w:val="nil"/>
              <w:right w:val="nil"/>
            </w:tcBorders>
            <w:shd w:val="clear" w:color="auto" w:fill="E9EFF6"/>
            <w:noWrap/>
            <w:vAlign w:val="top"/>
          </w:tcPr>
          <w:p w14:paraId="7429A31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办公室改造的面积</w:t>
            </w:r>
          </w:p>
        </w:tc>
        <w:tc>
          <w:tcPr>
            <w:tcW w:w="0" w:type="auto"/>
            <w:tcBorders>
              <w:top w:val="nil"/>
              <w:left w:val="nil"/>
              <w:bottom w:val="nil"/>
              <w:right w:val="nil"/>
            </w:tcBorders>
            <w:shd w:val="clear" w:color="auto" w:fill="auto"/>
            <w:noWrap/>
            <w:vAlign w:val="top"/>
          </w:tcPr>
          <w:p w14:paraId="6DB0F92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nil"/>
              <w:left w:val="nil"/>
              <w:bottom w:val="nil"/>
              <w:right w:val="nil"/>
            </w:tcBorders>
            <w:shd w:val="clear" w:color="auto" w:fill="E9EFF6"/>
            <w:noWrap/>
            <w:vAlign w:val="top"/>
          </w:tcPr>
          <w:p w14:paraId="637B31C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4072A4F2">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120</w:t>
            </w:r>
          </w:p>
        </w:tc>
        <w:tc>
          <w:tcPr>
            <w:tcW w:w="0" w:type="auto"/>
            <w:tcBorders>
              <w:top w:val="nil"/>
              <w:left w:val="nil"/>
              <w:bottom w:val="nil"/>
              <w:right w:val="nil"/>
            </w:tcBorders>
            <w:shd w:val="clear" w:color="auto" w:fill="E9EFF6"/>
            <w:noWrap/>
            <w:vAlign w:val="top"/>
          </w:tcPr>
          <w:p w14:paraId="2E7DD94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平方米</w:t>
            </w:r>
          </w:p>
        </w:tc>
        <w:tc>
          <w:tcPr>
            <w:tcW w:w="0" w:type="auto"/>
            <w:tcBorders>
              <w:top w:val="nil"/>
              <w:left w:val="nil"/>
              <w:bottom w:val="nil"/>
              <w:right w:val="nil"/>
            </w:tcBorders>
            <w:shd w:val="clear" w:color="auto" w:fill="auto"/>
            <w:noWrap/>
            <w:vAlign w:val="top"/>
          </w:tcPr>
          <w:p w14:paraId="7AE4C9C9">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120平方米</w:t>
            </w:r>
          </w:p>
        </w:tc>
        <w:tc>
          <w:tcPr>
            <w:tcW w:w="0" w:type="auto"/>
            <w:tcBorders>
              <w:top w:val="nil"/>
              <w:left w:val="nil"/>
              <w:bottom w:val="nil"/>
              <w:right w:val="nil"/>
            </w:tcBorders>
            <w:shd w:val="clear" w:color="auto" w:fill="auto"/>
            <w:noWrap/>
            <w:vAlign w:val="top"/>
          </w:tcPr>
          <w:p w14:paraId="15F0DBF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342356B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2EBD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7D72F3E4">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0CDF6F7D">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27EB572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0" w:type="auto"/>
            <w:tcBorders>
              <w:top w:val="nil"/>
              <w:left w:val="nil"/>
              <w:bottom w:val="nil"/>
              <w:right w:val="nil"/>
            </w:tcBorders>
            <w:shd w:val="clear" w:color="auto" w:fill="E9EFF6"/>
            <w:noWrap/>
            <w:vAlign w:val="top"/>
          </w:tcPr>
          <w:p w14:paraId="55962A5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办公设备购置数量</w:t>
            </w:r>
          </w:p>
        </w:tc>
        <w:tc>
          <w:tcPr>
            <w:tcW w:w="2924" w:type="dxa"/>
            <w:tcBorders>
              <w:top w:val="nil"/>
              <w:left w:val="nil"/>
              <w:bottom w:val="nil"/>
              <w:right w:val="nil"/>
            </w:tcBorders>
            <w:shd w:val="clear" w:color="auto" w:fill="E9EFF6"/>
            <w:noWrap/>
            <w:vAlign w:val="top"/>
          </w:tcPr>
          <w:p w14:paraId="4D93438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办公设备购置的数量</w:t>
            </w:r>
          </w:p>
        </w:tc>
        <w:tc>
          <w:tcPr>
            <w:tcW w:w="0" w:type="auto"/>
            <w:tcBorders>
              <w:top w:val="nil"/>
              <w:left w:val="nil"/>
              <w:bottom w:val="nil"/>
              <w:right w:val="nil"/>
            </w:tcBorders>
            <w:shd w:val="clear" w:color="auto" w:fill="auto"/>
            <w:noWrap/>
            <w:vAlign w:val="top"/>
          </w:tcPr>
          <w:p w14:paraId="7CFF391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nil"/>
              <w:left w:val="nil"/>
              <w:bottom w:val="nil"/>
              <w:right w:val="nil"/>
            </w:tcBorders>
            <w:shd w:val="clear" w:color="auto" w:fill="E9EFF6"/>
            <w:noWrap/>
            <w:vAlign w:val="top"/>
          </w:tcPr>
          <w:p w14:paraId="30C94CD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19B30208">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22</w:t>
            </w:r>
          </w:p>
        </w:tc>
        <w:tc>
          <w:tcPr>
            <w:tcW w:w="0" w:type="auto"/>
            <w:tcBorders>
              <w:top w:val="nil"/>
              <w:left w:val="nil"/>
              <w:bottom w:val="nil"/>
              <w:right w:val="nil"/>
            </w:tcBorders>
            <w:shd w:val="clear" w:color="auto" w:fill="E9EFF6"/>
            <w:noWrap/>
            <w:vAlign w:val="top"/>
          </w:tcPr>
          <w:p w14:paraId="25D61F5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台（套）</w:t>
            </w:r>
          </w:p>
        </w:tc>
        <w:tc>
          <w:tcPr>
            <w:tcW w:w="0" w:type="auto"/>
            <w:tcBorders>
              <w:top w:val="nil"/>
              <w:left w:val="nil"/>
              <w:bottom w:val="nil"/>
              <w:right w:val="nil"/>
            </w:tcBorders>
            <w:shd w:val="clear" w:color="auto" w:fill="auto"/>
            <w:noWrap/>
            <w:vAlign w:val="top"/>
          </w:tcPr>
          <w:p w14:paraId="51F3C486">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22台（套）</w:t>
            </w:r>
          </w:p>
        </w:tc>
        <w:tc>
          <w:tcPr>
            <w:tcW w:w="0" w:type="auto"/>
            <w:tcBorders>
              <w:top w:val="nil"/>
              <w:left w:val="nil"/>
              <w:bottom w:val="nil"/>
              <w:right w:val="nil"/>
            </w:tcBorders>
            <w:shd w:val="clear" w:color="auto" w:fill="auto"/>
            <w:noWrap/>
            <w:vAlign w:val="top"/>
          </w:tcPr>
          <w:p w14:paraId="199C84A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77C6E85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29BD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078168AD">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373FF991">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2D96AA3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0" w:type="auto"/>
            <w:tcBorders>
              <w:top w:val="nil"/>
              <w:left w:val="nil"/>
              <w:bottom w:val="nil"/>
              <w:right w:val="nil"/>
            </w:tcBorders>
            <w:shd w:val="clear" w:color="auto" w:fill="E9EFF6"/>
            <w:noWrap/>
            <w:vAlign w:val="top"/>
          </w:tcPr>
          <w:p w14:paraId="2297677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验收合格率</w:t>
            </w:r>
          </w:p>
        </w:tc>
        <w:tc>
          <w:tcPr>
            <w:tcW w:w="2924" w:type="dxa"/>
            <w:tcBorders>
              <w:top w:val="nil"/>
              <w:left w:val="nil"/>
              <w:bottom w:val="nil"/>
              <w:right w:val="nil"/>
            </w:tcBorders>
            <w:shd w:val="clear" w:color="auto" w:fill="E9EFF6"/>
            <w:noWrap/>
            <w:vAlign w:val="top"/>
          </w:tcPr>
          <w:p w14:paraId="08B41F1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验收合格率</w:t>
            </w:r>
          </w:p>
        </w:tc>
        <w:tc>
          <w:tcPr>
            <w:tcW w:w="0" w:type="auto"/>
            <w:tcBorders>
              <w:top w:val="nil"/>
              <w:left w:val="nil"/>
              <w:bottom w:val="nil"/>
              <w:right w:val="nil"/>
            </w:tcBorders>
            <w:shd w:val="clear" w:color="auto" w:fill="auto"/>
            <w:noWrap/>
            <w:vAlign w:val="top"/>
          </w:tcPr>
          <w:p w14:paraId="54984B8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nil"/>
              <w:left w:val="nil"/>
              <w:bottom w:val="nil"/>
              <w:right w:val="nil"/>
            </w:tcBorders>
            <w:shd w:val="clear" w:color="auto" w:fill="E9EFF6"/>
            <w:noWrap/>
            <w:vAlign w:val="top"/>
          </w:tcPr>
          <w:p w14:paraId="6800B45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4DBBFFBD">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95</w:t>
            </w:r>
          </w:p>
        </w:tc>
        <w:tc>
          <w:tcPr>
            <w:tcW w:w="0" w:type="auto"/>
            <w:tcBorders>
              <w:top w:val="nil"/>
              <w:left w:val="nil"/>
              <w:bottom w:val="nil"/>
              <w:right w:val="nil"/>
            </w:tcBorders>
            <w:shd w:val="clear" w:color="auto" w:fill="E9EFF6"/>
            <w:noWrap/>
            <w:vAlign w:val="top"/>
          </w:tcPr>
          <w:p w14:paraId="2103A15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723134C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95</w:t>
            </w: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438F8E0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1A48FD7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2D26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6E497606">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4A77618A">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2EF9A27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0" w:type="auto"/>
            <w:tcBorders>
              <w:top w:val="nil"/>
              <w:left w:val="nil"/>
              <w:bottom w:val="nil"/>
              <w:right w:val="nil"/>
            </w:tcBorders>
            <w:shd w:val="clear" w:color="auto" w:fill="E9EFF6"/>
            <w:noWrap/>
            <w:vAlign w:val="top"/>
          </w:tcPr>
          <w:p w14:paraId="19740895">
            <w:pPr>
              <w:keepNext w:val="0"/>
              <w:keepLines w:val="0"/>
              <w:widowControl/>
              <w:suppressLineNumbers w:val="0"/>
              <w:jc w:val="left"/>
              <w:textAlignment w:val="top"/>
              <w:rPr>
                <w:rFonts w:hint="eastAsia" w:ascii="Calibri" w:hAnsi="Calibri" w:eastAsia="宋体" w:cs="Calibri"/>
                <w:i w:val="0"/>
                <w:iCs w:val="0"/>
                <w:color w:val="000000"/>
                <w:sz w:val="22"/>
                <w:szCs w:val="22"/>
                <w:u w:val="none"/>
                <w:lang w:eastAsia="zh-CN"/>
              </w:rPr>
            </w:pPr>
            <w:r>
              <w:rPr>
                <w:rFonts w:hint="eastAsia" w:ascii="Calibri" w:hAnsi="Calibri" w:eastAsia="宋体" w:cs="Calibri"/>
                <w:i w:val="0"/>
                <w:iCs w:val="0"/>
                <w:color w:val="000000"/>
                <w:sz w:val="22"/>
                <w:szCs w:val="22"/>
                <w:u w:val="none"/>
                <w:lang w:eastAsia="zh-CN"/>
              </w:rPr>
              <w:t>按期完成</w:t>
            </w:r>
          </w:p>
        </w:tc>
        <w:tc>
          <w:tcPr>
            <w:tcW w:w="2924" w:type="dxa"/>
            <w:tcBorders>
              <w:top w:val="nil"/>
              <w:left w:val="nil"/>
              <w:bottom w:val="nil"/>
              <w:right w:val="nil"/>
            </w:tcBorders>
            <w:shd w:val="clear" w:color="auto" w:fill="E9EFF6"/>
            <w:noWrap/>
            <w:vAlign w:val="top"/>
          </w:tcPr>
          <w:p w14:paraId="7F92AEA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sz w:val="22"/>
                <w:szCs w:val="22"/>
                <w:u w:val="none"/>
                <w:lang w:eastAsia="zh-CN"/>
              </w:rPr>
              <w:t>确保按期完成</w:t>
            </w:r>
          </w:p>
        </w:tc>
        <w:tc>
          <w:tcPr>
            <w:tcW w:w="0" w:type="auto"/>
            <w:tcBorders>
              <w:top w:val="nil"/>
              <w:left w:val="nil"/>
              <w:bottom w:val="nil"/>
              <w:right w:val="nil"/>
            </w:tcBorders>
            <w:shd w:val="clear" w:color="auto" w:fill="auto"/>
            <w:noWrap/>
            <w:vAlign w:val="top"/>
          </w:tcPr>
          <w:p w14:paraId="66D72B1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nil"/>
              <w:left w:val="nil"/>
              <w:bottom w:val="nil"/>
              <w:right w:val="nil"/>
            </w:tcBorders>
            <w:shd w:val="clear" w:color="auto" w:fill="E9EFF6"/>
            <w:noWrap/>
            <w:vAlign w:val="top"/>
          </w:tcPr>
          <w:p w14:paraId="5BE649F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2271D92E">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60</w:t>
            </w:r>
          </w:p>
        </w:tc>
        <w:tc>
          <w:tcPr>
            <w:tcW w:w="0" w:type="auto"/>
            <w:tcBorders>
              <w:top w:val="nil"/>
              <w:left w:val="nil"/>
              <w:bottom w:val="nil"/>
              <w:right w:val="nil"/>
            </w:tcBorders>
            <w:shd w:val="clear" w:color="auto" w:fill="E9EFF6"/>
            <w:noWrap/>
            <w:vAlign w:val="top"/>
          </w:tcPr>
          <w:p w14:paraId="25A45FC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天</w:t>
            </w:r>
          </w:p>
        </w:tc>
        <w:tc>
          <w:tcPr>
            <w:tcW w:w="0" w:type="auto"/>
            <w:tcBorders>
              <w:top w:val="nil"/>
              <w:left w:val="nil"/>
              <w:bottom w:val="nil"/>
              <w:right w:val="nil"/>
            </w:tcBorders>
            <w:shd w:val="clear" w:color="auto" w:fill="auto"/>
            <w:noWrap/>
            <w:vAlign w:val="top"/>
          </w:tcPr>
          <w:p w14:paraId="444F45FF">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60天</w:t>
            </w:r>
          </w:p>
        </w:tc>
        <w:tc>
          <w:tcPr>
            <w:tcW w:w="0" w:type="auto"/>
            <w:tcBorders>
              <w:top w:val="nil"/>
              <w:left w:val="nil"/>
              <w:bottom w:val="nil"/>
              <w:right w:val="nil"/>
            </w:tcBorders>
            <w:shd w:val="clear" w:color="auto" w:fill="auto"/>
            <w:noWrap/>
            <w:vAlign w:val="top"/>
          </w:tcPr>
          <w:p w14:paraId="40414483">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01928D6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35B8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45F48259">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4E3B5915">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736A950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0" w:type="auto"/>
            <w:tcBorders>
              <w:top w:val="nil"/>
              <w:left w:val="nil"/>
              <w:bottom w:val="nil"/>
              <w:right w:val="nil"/>
            </w:tcBorders>
            <w:shd w:val="clear" w:color="auto" w:fill="E9EFF6"/>
            <w:noWrap/>
            <w:vAlign w:val="top"/>
          </w:tcPr>
          <w:p w14:paraId="5294BD9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工作经费</w:t>
            </w:r>
          </w:p>
        </w:tc>
        <w:tc>
          <w:tcPr>
            <w:tcW w:w="2924" w:type="dxa"/>
            <w:tcBorders>
              <w:top w:val="nil"/>
              <w:left w:val="nil"/>
              <w:bottom w:val="nil"/>
              <w:right w:val="nil"/>
            </w:tcBorders>
            <w:shd w:val="clear" w:color="auto" w:fill="E9EFF6"/>
            <w:noWrap/>
            <w:vAlign w:val="top"/>
          </w:tcPr>
          <w:p w14:paraId="052C492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馆陶社会工作部启动工作经费</w:t>
            </w:r>
          </w:p>
        </w:tc>
        <w:tc>
          <w:tcPr>
            <w:tcW w:w="0" w:type="auto"/>
            <w:tcBorders>
              <w:top w:val="nil"/>
              <w:left w:val="nil"/>
              <w:bottom w:val="nil"/>
              <w:right w:val="nil"/>
            </w:tcBorders>
            <w:shd w:val="clear" w:color="auto" w:fill="auto"/>
            <w:noWrap/>
            <w:vAlign w:val="top"/>
          </w:tcPr>
          <w:p w14:paraId="23485C8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nil"/>
              <w:left w:val="nil"/>
              <w:bottom w:val="nil"/>
              <w:right w:val="nil"/>
            </w:tcBorders>
            <w:shd w:val="clear" w:color="auto" w:fill="E9EFF6"/>
            <w:noWrap/>
            <w:vAlign w:val="top"/>
          </w:tcPr>
          <w:p w14:paraId="6C54232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46A64204">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10</w:t>
            </w:r>
          </w:p>
        </w:tc>
        <w:tc>
          <w:tcPr>
            <w:tcW w:w="0" w:type="auto"/>
            <w:tcBorders>
              <w:top w:val="nil"/>
              <w:left w:val="nil"/>
              <w:bottom w:val="nil"/>
              <w:right w:val="nil"/>
            </w:tcBorders>
            <w:shd w:val="clear" w:color="auto" w:fill="E9EFF6"/>
            <w:noWrap/>
            <w:vAlign w:val="top"/>
          </w:tcPr>
          <w:p w14:paraId="50CF71C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0" w:type="auto"/>
            <w:tcBorders>
              <w:top w:val="nil"/>
              <w:left w:val="nil"/>
              <w:bottom w:val="nil"/>
              <w:right w:val="nil"/>
            </w:tcBorders>
            <w:shd w:val="clear" w:color="auto" w:fill="auto"/>
            <w:noWrap/>
            <w:vAlign w:val="top"/>
          </w:tcPr>
          <w:p w14:paraId="0506A97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10</w:t>
            </w:r>
            <w:r>
              <w:rPr>
                <w:rFonts w:hint="default" w:ascii="Calibri" w:hAnsi="Calibri" w:eastAsia="宋体" w:cs="Calibri"/>
                <w:i w:val="0"/>
                <w:iCs w:val="0"/>
                <w:color w:val="000000"/>
                <w:kern w:val="0"/>
                <w:sz w:val="22"/>
                <w:szCs w:val="22"/>
                <w:u w:val="none"/>
                <w:lang w:val="en-US" w:eastAsia="zh-CN" w:bidi="ar"/>
              </w:rPr>
              <w:t>万元</w:t>
            </w:r>
          </w:p>
        </w:tc>
        <w:tc>
          <w:tcPr>
            <w:tcW w:w="0" w:type="auto"/>
            <w:tcBorders>
              <w:top w:val="nil"/>
              <w:left w:val="nil"/>
              <w:bottom w:val="nil"/>
              <w:right w:val="nil"/>
            </w:tcBorders>
            <w:shd w:val="clear" w:color="auto" w:fill="auto"/>
            <w:noWrap/>
            <w:vAlign w:val="top"/>
          </w:tcPr>
          <w:p w14:paraId="60DEFC6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665A793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5D9C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349D5674">
            <w:pPr>
              <w:jc w:val="center"/>
              <w:rPr>
                <w:rFonts w:hint="eastAsia" w:ascii="宋体" w:hAnsi="宋体" w:eastAsia="宋体" w:cs="宋体"/>
                <w:b/>
                <w:bCs/>
                <w:i w:val="0"/>
                <w:iCs w:val="0"/>
                <w:color w:val="000000"/>
                <w:sz w:val="22"/>
                <w:szCs w:val="22"/>
                <w:u w:val="none"/>
              </w:rPr>
            </w:pPr>
          </w:p>
        </w:tc>
        <w:tc>
          <w:tcPr>
            <w:tcW w:w="0" w:type="auto"/>
            <w:vMerge w:val="restart"/>
            <w:tcBorders>
              <w:top w:val="nil"/>
              <w:left w:val="nil"/>
              <w:bottom w:val="nil"/>
              <w:right w:val="nil"/>
            </w:tcBorders>
            <w:shd w:val="clear" w:color="auto" w:fill="auto"/>
            <w:vAlign w:val="top"/>
          </w:tcPr>
          <w:p w14:paraId="5E975478">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0" w:type="auto"/>
            <w:tcBorders>
              <w:top w:val="nil"/>
              <w:left w:val="nil"/>
              <w:bottom w:val="nil"/>
              <w:right w:val="nil"/>
            </w:tcBorders>
            <w:shd w:val="clear" w:color="auto" w:fill="E9EFF6"/>
            <w:noWrap/>
            <w:vAlign w:val="top"/>
          </w:tcPr>
          <w:p w14:paraId="73D744B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社会</w:t>
            </w:r>
            <w:r>
              <w:rPr>
                <w:rFonts w:hint="default" w:ascii="Calibri" w:hAnsi="Calibri" w:eastAsia="宋体" w:cs="Calibri"/>
                <w:i w:val="0"/>
                <w:iCs w:val="0"/>
                <w:color w:val="000000"/>
                <w:kern w:val="0"/>
                <w:sz w:val="22"/>
                <w:szCs w:val="22"/>
                <w:u w:val="none"/>
                <w:lang w:val="en-US" w:eastAsia="zh-CN" w:bidi="ar"/>
              </w:rPr>
              <w:t>效益指标</w:t>
            </w:r>
          </w:p>
        </w:tc>
        <w:tc>
          <w:tcPr>
            <w:tcW w:w="0" w:type="auto"/>
            <w:tcBorders>
              <w:top w:val="nil"/>
              <w:left w:val="nil"/>
              <w:bottom w:val="nil"/>
              <w:right w:val="nil"/>
            </w:tcBorders>
            <w:shd w:val="clear" w:color="auto" w:fill="E9EFF6"/>
            <w:noWrap/>
            <w:vAlign w:val="top"/>
          </w:tcPr>
          <w:p w14:paraId="3B3F266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提高工作效率</w:t>
            </w:r>
          </w:p>
        </w:tc>
        <w:tc>
          <w:tcPr>
            <w:tcW w:w="3096" w:type="dxa"/>
            <w:tcBorders>
              <w:top w:val="nil"/>
              <w:left w:val="nil"/>
              <w:bottom w:val="nil"/>
              <w:right w:val="nil"/>
            </w:tcBorders>
            <w:shd w:val="clear" w:color="auto" w:fill="E9EFF6"/>
            <w:noWrap/>
            <w:vAlign w:val="top"/>
          </w:tcPr>
          <w:p w14:paraId="37ACFF1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提高工作效率</w:t>
            </w:r>
          </w:p>
        </w:tc>
        <w:tc>
          <w:tcPr>
            <w:tcW w:w="0" w:type="auto"/>
            <w:tcBorders>
              <w:top w:val="nil"/>
              <w:left w:val="nil"/>
              <w:bottom w:val="nil"/>
              <w:right w:val="nil"/>
            </w:tcBorders>
            <w:shd w:val="clear" w:color="auto" w:fill="auto"/>
            <w:noWrap/>
            <w:vAlign w:val="top"/>
          </w:tcPr>
          <w:p w14:paraId="11F10E2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0" w:type="auto"/>
            <w:tcBorders>
              <w:top w:val="nil"/>
              <w:left w:val="nil"/>
              <w:bottom w:val="nil"/>
              <w:right w:val="nil"/>
            </w:tcBorders>
            <w:shd w:val="clear" w:color="auto" w:fill="E9EFF6"/>
            <w:noWrap/>
            <w:vAlign w:val="top"/>
          </w:tcPr>
          <w:p w14:paraId="516E6CD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7D6764E3">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85</w:t>
            </w:r>
          </w:p>
        </w:tc>
        <w:tc>
          <w:tcPr>
            <w:tcW w:w="0" w:type="auto"/>
            <w:tcBorders>
              <w:top w:val="nil"/>
              <w:left w:val="nil"/>
              <w:bottom w:val="nil"/>
              <w:right w:val="nil"/>
            </w:tcBorders>
            <w:shd w:val="clear" w:color="auto" w:fill="E9EFF6"/>
            <w:noWrap/>
            <w:vAlign w:val="top"/>
          </w:tcPr>
          <w:p w14:paraId="1B87ACA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66CCBCF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85</w:t>
            </w: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6FAA564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22D99B5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14:paraId="7173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552D2B11">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3ED5DE42">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40600B6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可持续影响</w:t>
            </w:r>
            <w:r>
              <w:rPr>
                <w:rFonts w:hint="default" w:ascii="Calibri" w:hAnsi="Calibri" w:eastAsia="宋体" w:cs="Calibri"/>
                <w:i w:val="0"/>
                <w:iCs w:val="0"/>
                <w:color w:val="000000"/>
                <w:kern w:val="0"/>
                <w:sz w:val="22"/>
                <w:szCs w:val="22"/>
                <w:u w:val="none"/>
                <w:lang w:val="en-US" w:eastAsia="zh-CN" w:bidi="ar"/>
              </w:rPr>
              <w:t>指标</w:t>
            </w:r>
          </w:p>
        </w:tc>
        <w:tc>
          <w:tcPr>
            <w:tcW w:w="0" w:type="auto"/>
            <w:tcBorders>
              <w:top w:val="nil"/>
              <w:left w:val="nil"/>
              <w:bottom w:val="nil"/>
              <w:right w:val="nil"/>
            </w:tcBorders>
            <w:shd w:val="clear" w:color="auto" w:fill="E9EFF6"/>
            <w:noWrap/>
            <w:vAlign w:val="top"/>
          </w:tcPr>
          <w:p w14:paraId="1A82948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提高社会影响办</w:t>
            </w:r>
          </w:p>
        </w:tc>
        <w:tc>
          <w:tcPr>
            <w:tcW w:w="3096" w:type="dxa"/>
            <w:tcBorders>
              <w:top w:val="nil"/>
              <w:left w:val="nil"/>
              <w:bottom w:val="nil"/>
              <w:right w:val="nil"/>
            </w:tcBorders>
            <w:shd w:val="clear" w:color="auto" w:fill="E9EFF6"/>
            <w:noWrap/>
            <w:vAlign w:val="top"/>
          </w:tcPr>
          <w:p w14:paraId="11DC746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提高社会影响办</w:t>
            </w:r>
          </w:p>
        </w:tc>
        <w:tc>
          <w:tcPr>
            <w:tcW w:w="0" w:type="auto"/>
            <w:tcBorders>
              <w:top w:val="nil"/>
              <w:left w:val="nil"/>
              <w:bottom w:val="nil"/>
              <w:right w:val="nil"/>
            </w:tcBorders>
            <w:shd w:val="clear" w:color="auto" w:fill="auto"/>
            <w:noWrap/>
            <w:vAlign w:val="top"/>
          </w:tcPr>
          <w:p w14:paraId="3923B12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0" w:type="auto"/>
            <w:tcBorders>
              <w:top w:val="nil"/>
              <w:left w:val="nil"/>
              <w:bottom w:val="nil"/>
              <w:right w:val="nil"/>
            </w:tcBorders>
            <w:shd w:val="clear" w:color="auto" w:fill="E9EFF6"/>
            <w:noWrap/>
            <w:vAlign w:val="top"/>
          </w:tcPr>
          <w:p w14:paraId="6A8870F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1B0027E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nil"/>
              <w:left w:val="nil"/>
              <w:bottom w:val="nil"/>
              <w:right w:val="nil"/>
            </w:tcBorders>
            <w:shd w:val="clear" w:color="auto" w:fill="E9EFF6"/>
            <w:noWrap/>
            <w:vAlign w:val="top"/>
          </w:tcPr>
          <w:p w14:paraId="25EC7CD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0D4AC5E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90%</w:t>
            </w:r>
          </w:p>
        </w:tc>
        <w:tc>
          <w:tcPr>
            <w:tcW w:w="0" w:type="auto"/>
            <w:tcBorders>
              <w:top w:val="nil"/>
              <w:left w:val="nil"/>
              <w:bottom w:val="nil"/>
              <w:right w:val="nil"/>
            </w:tcBorders>
            <w:shd w:val="clear" w:color="auto" w:fill="auto"/>
            <w:noWrap/>
            <w:vAlign w:val="top"/>
          </w:tcPr>
          <w:p w14:paraId="1172E14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073F05D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14:paraId="6F04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73465FD0">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vAlign w:val="top"/>
          </w:tcPr>
          <w:p w14:paraId="1565382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0" w:type="auto"/>
            <w:tcBorders>
              <w:top w:val="nil"/>
              <w:left w:val="nil"/>
              <w:bottom w:val="nil"/>
              <w:right w:val="nil"/>
            </w:tcBorders>
            <w:shd w:val="clear" w:color="auto" w:fill="E9EFF6"/>
            <w:noWrap/>
            <w:vAlign w:val="top"/>
          </w:tcPr>
          <w:p w14:paraId="7482B78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0" w:type="auto"/>
            <w:tcBorders>
              <w:top w:val="nil"/>
              <w:left w:val="nil"/>
              <w:bottom w:val="nil"/>
              <w:right w:val="nil"/>
            </w:tcBorders>
            <w:shd w:val="clear" w:color="auto" w:fill="E9EFF6"/>
            <w:noWrap/>
            <w:vAlign w:val="top"/>
          </w:tcPr>
          <w:p w14:paraId="62134E5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干部职工</w:t>
            </w:r>
            <w:r>
              <w:rPr>
                <w:rFonts w:hint="default" w:ascii="Calibri" w:hAnsi="Calibri" w:eastAsia="宋体" w:cs="Calibri"/>
                <w:i w:val="0"/>
                <w:iCs w:val="0"/>
                <w:color w:val="000000"/>
                <w:kern w:val="0"/>
                <w:sz w:val="22"/>
                <w:szCs w:val="22"/>
                <w:u w:val="none"/>
                <w:lang w:val="en-US" w:eastAsia="zh-CN" w:bidi="ar"/>
              </w:rPr>
              <w:t>满意度</w:t>
            </w:r>
          </w:p>
        </w:tc>
        <w:tc>
          <w:tcPr>
            <w:tcW w:w="3096" w:type="dxa"/>
            <w:tcBorders>
              <w:top w:val="nil"/>
              <w:left w:val="nil"/>
              <w:bottom w:val="nil"/>
              <w:right w:val="nil"/>
            </w:tcBorders>
            <w:shd w:val="clear" w:color="auto" w:fill="E9EFF6"/>
            <w:noWrap/>
            <w:vAlign w:val="top"/>
          </w:tcPr>
          <w:p w14:paraId="2099CDA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干部职工</w:t>
            </w:r>
            <w:r>
              <w:rPr>
                <w:rFonts w:hint="default" w:ascii="Calibri" w:hAnsi="Calibri" w:eastAsia="宋体" w:cs="Calibri"/>
                <w:i w:val="0"/>
                <w:iCs w:val="0"/>
                <w:color w:val="000000"/>
                <w:kern w:val="0"/>
                <w:sz w:val="22"/>
                <w:szCs w:val="22"/>
                <w:u w:val="none"/>
                <w:lang w:val="en-US" w:eastAsia="zh-CN" w:bidi="ar"/>
              </w:rPr>
              <w:t>满意度</w:t>
            </w:r>
          </w:p>
        </w:tc>
        <w:tc>
          <w:tcPr>
            <w:tcW w:w="0" w:type="auto"/>
            <w:tcBorders>
              <w:top w:val="nil"/>
              <w:left w:val="nil"/>
              <w:bottom w:val="nil"/>
              <w:right w:val="nil"/>
            </w:tcBorders>
            <w:shd w:val="clear" w:color="auto" w:fill="auto"/>
            <w:noWrap/>
            <w:vAlign w:val="top"/>
          </w:tcPr>
          <w:p w14:paraId="4237F0C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nil"/>
              <w:left w:val="nil"/>
              <w:bottom w:val="nil"/>
              <w:right w:val="nil"/>
            </w:tcBorders>
            <w:shd w:val="clear" w:color="auto" w:fill="E9EFF6"/>
            <w:noWrap/>
            <w:vAlign w:val="top"/>
          </w:tcPr>
          <w:p w14:paraId="3CC51BF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7C6E6DB0">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90</w:t>
            </w:r>
          </w:p>
        </w:tc>
        <w:tc>
          <w:tcPr>
            <w:tcW w:w="0" w:type="auto"/>
            <w:tcBorders>
              <w:top w:val="nil"/>
              <w:left w:val="nil"/>
              <w:bottom w:val="nil"/>
              <w:right w:val="nil"/>
            </w:tcBorders>
            <w:shd w:val="clear" w:color="auto" w:fill="E9EFF6"/>
            <w:noWrap/>
            <w:vAlign w:val="top"/>
          </w:tcPr>
          <w:p w14:paraId="2D085D9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11048E1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90</w:t>
            </w: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1329F992">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37641BA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019C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0AEEEAB5">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vAlign w:val="top"/>
          </w:tcPr>
          <w:p w14:paraId="14845E9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0" w:type="auto"/>
            <w:tcBorders>
              <w:top w:val="nil"/>
              <w:left w:val="nil"/>
              <w:bottom w:val="nil"/>
              <w:right w:val="nil"/>
            </w:tcBorders>
            <w:shd w:val="clear" w:color="auto" w:fill="E9EFF6"/>
            <w:noWrap/>
            <w:vAlign w:val="top"/>
          </w:tcPr>
          <w:p w14:paraId="37E28DB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0" w:type="auto"/>
            <w:tcBorders>
              <w:top w:val="nil"/>
              <w:left w:val="nil"/>
              <w:bottom w:val="nil"/>
              <w:right w:val="nil"/>
            </w:tcBorders>
            <w:shd w:val="clear" w:color="auto" w:fill="E9EFF6"/>
            <w:noWrap/>
            <w:vAlign w:val="top"/>
          </w:tcPr>
          <w:p w14:paraId="1A11FEDA">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2B866308">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2CB86DC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0" w:type="auto"/>
            <w:tcBorders>
              <w:top w:val="nil"/>
              <w:left w:val="nil"/>
              <w:bottom w:val="nil"/>
              <w:right w:val="nil"/>
            </w:tcBorders>
            <w:shd w:val="clear" w:color="auto" w:fill="E9EFF6"/>
            <w:noWrap/>
            <w:vAlign w:val="top"/>
          </w:tcPr>
          <w:p w14:paraId="18358755">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2A0A7156">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573B7015">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0E3F9351">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5B7BC7B9">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auto"/>
            <w:noWrap/>
            <w:vAlign w:val="top"/>
          </w:tcPr>
          <w:p w14:paraId="3CBCA3B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C9D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784BB931">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vAlign w:val="top"/>
          </w:tcPr>
          <w:p w14:paraId="51ABFA2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0" w:type="auto"/>
            <w:gridSpan w:val="10"/>
            <w:tcBorders>
              <w:top w:val="nil"/>
              <w:left w:val="nil"/>
              <w:bottom w:val="single" w:color="B0C4DE" w:sz="4" w:space="0"/>
              <w:right w:val="single" w:color="B0C4DE" w:sz="4" w:space="0"/>
            </w:tcBorders>
            <w:shd w:val="clear" w:color="auto" w:fill="E9EFF6"/>
            <w:noWrap/>
            <w:vAlign w:val="top"/>
          </w:tcPr>
          <w:p w14:paraId="6FF5433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0906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nil"/>
              <w:left w:val="nil"/>
              <w:bottom w:val="nil"/>
              <w:right w:val="nil"/>
            </w:tcBorders>
            <w:shd w:val="clear" w:color="auto" w:fill="auto"/>
            <w:vAlign w:val="top"/>
          </w:tcPr>
          <w:p w14:paraId="453F983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0" w:type="auto"/>
            <w:gridSpan w:val="11"/>
            <w:vMerge w:val="restart"/>
            <w:tcBorders>
              <w:top w:val="nil"/>
              <w:left w:val="nil"/>
              <w:bottom w:val="single" w:color="B0C4DE" w:sz="4" w:space="0"/>
              <w:right w:val="single" w:color="B0C4DE" w:sz="4" w:space="0"/>
            </w:tcBorders>
            <w:shd w:val="clear" w:color="auto" w:fill="auto"/>
            <w:noWrap/>
            <w:vAlign w:val="top"/>
          </w:tcPr>
          <w:p w14:paraId="5CF2106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无问题</w:t>
            </w:r>
          </w:p>
        </w:tc>
      </w:tr>
      <w:tr w14:paraId="3E19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3AFF147D">
            <w:pPr>
              <w:jc w:val="center"/>
              <w:rPr>
                <w:rFonts w:hint="eastAsia" w:ascii="宋体" w:hAnsi="宋体" w:eastAsia="宋体" w:cs="宋体"/>
                <w:b/>
                <w:bCs/>
                <w:i w:val="0"/>
                <w:iCs w:val="0"/>
                <w:color w:val="000000"/>
                <w:sz w:val="22"/>
                <w:szCs w:val="22"/>
                <w:u w:val="none"/>
              </w:rPr>
            </w:pPr>
          </w:p>
        </w:tc>
        <w:tc>
          <w:tcPr>
            <w:tcW w:w="0" w:type="auto"/>
            <w:gridSpan w:val="11"/>
            <w:vMerge w:val="continue"/>
            <w:tcBorders>
              <w:top w:val="nil"/>
              <w:left w:val="nil"/>
              <w:bottom w:val="single" w:color="B0C4DE" w:sz="4" w:space="0"/>
              <w:right w:val="single" w:color="B0C4DE" w:sz="4" w:space="0"/>
            </w:tcBorders>
            <w:shd w:val="clear" w:color="auto" w:fill="auto"/>
            <w:noWrap/>
            <w:vAlign w:val="top"/>
          </w:tcPr>
          <w:p w14:paraId="00225020">
            <w:pPr>
              <w:jc w:val="left"/>
              <w:rPr>
                <w:rFonts w:hint="default" w:ascii="Calibri" w:hAnsi="Calibri" w:eastAsia="宋体" w:cs="Calibri"/>
                <w:i w:val="0"/>
                <w:iCs w:val="0"/>
                <w:color w:val="000000"/>
                <w:sz w:val="22"/>
                <w:szCs w:val="22"/>
                <w:u w:val="none"/>
              </w:rPr>
            </w:pPr>
          </w:p>
        </w:tc>
      </w:tr>
      <w:tr w14:paraId="2B38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vAlign w:val="top"/>
          </w:tcPr>
          <w:p w14:paraId="14798B6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0" w:type="auto"/>
            <w:gridSpan w:val="3"/>
            <w:tcBorders>
              <w:top w:val="single" w:color="B0C4DE" w:sz="4" w:space="0"/>
              <w:left w:val="single" w:color="B0C4DE" w:sz="4" w:space="0"/>
              <w:bottom w:val="single" w:color="B0C4DE" w:sz="4" w:space="0"/>
              <w:right w:val="single" w:color="B0C4DE" w:sz="4" w:space="0"/>
            </w:tcBorders>
            <w:shd w:val="clear" w:color="auto" w:fill="auto"/>
            <w:noWrap/>
            <w:vAlign w:val="top"/>
          </w:tcPr>
          <w:p w14:paraId="65E2250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于潇</w:t>
            </w:r>
          </w:p>
        </w:tc>
        <w:tc>
          <w:tcPr>
            <w:tcW w:w="0" w:type="auto"/>
            <w:tcBorders>
              <w:top w:val="nil"/>
              <w:left w:val="nil"/>
              <w:bottom w:val="nil"/>
              <w:right w:val="nil"/>
            </w:tcBorders>
            <w:shd w:val="clear" w:color="auto" w:fill="auto"/>
            <w:vAlign w:val="top"/>
          </w:tcPr>
          <w:p w14:paraId="1A1759D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0" w:type="auto"/>
            <w:gridSpan w:val="7"/>
            <w:tcBorders>
              <w:top w:val="nil"/>
              <w:left w:val="nil"/>
              <w:bottom w:val="single" w:color="B0C4DE" w:sz="4" w:space="0"/>
              <w:right w:val="single" w:color="B0C4DE" w:sz="4" w:space="0"/>
            </w:tcBorders>
            <w:shd w:val="clear" w:color="auto" w:fill="auto"/>
            <w:noWrap/>
            <w:vAlign w:val="top"/>
          </w:tcPr>
          <w:p w14:paraId="2548FF15">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15831077816</w:t>
            </w:r>
          </w:p>
        </w:tc>
      </w:tr>
    </w:tbl>
    <w:p w14:paraId="459F1E9D">
      <w:pPr>
        <w:keepNext w:val="0"/>
        <w:keepLines w:val="0"/>
        <w:pageBreakBefore w:val="0"/>
        <w:widowControl w:val="0"/>
        <w:kinsoku/>
        <w:wordWrap/>
        <w:overflowPunct/>
        <w:topLinePunct w:val="0"/>
        <w:autoSpaceDE/>
        <w:autoSpaceDN/>
        <w:bidi w:val="0"/>
        <w:adjustRightInd/>
        <w:snapToGrid w:val="0"/>
        <w:spacing w:line="600" w:lineRule="exact"/>
        <w:textAlignment w:val="auto"/>
        <w:outlineLvl w:val="0"/>
        <w:rPr>
          <w:rFonts w:hint="eastAsia" w:ascii="Times New Roman" w:eastAsia="仿宋_GB2312" w:cs="宋体"/>
          <w:b w:val="0"/>
          <w:sz w:val="32"/>
          <w:szCs w:val="32"/>
          <w:lang w:val="en-US" w:eastAsia="zh-CN"/>
        </w:r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9"/>
        <w:gridCol w:w="804"/>
        <w:gridCol w:w="1026"/>
        <w:gridCol w:w="1386"/>
        <w:gridCol w:w="680"/>
        <w:gridCol w:w="477"/>
        <w:gridCol w:w="420"/>
        <w:gridCol w:w="511"/>
        <w:gridCol w:w="849"/>
        <w:gridCol w:w="1079"/>
        <w:gridCol w:w="615"/>
        <w:gridCol w:w="409"/>
      </w:tblGrid>
      <w:tr w14:paraId="6DC7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14:paraId="582A32BE">
            <w:pPr>
              <w:keepNext w:val="0"/>
              <w:keepLines w:val="0"/>
              <w:widowControl/>
              <w:suppressLineNumbers w:val="0"/>
              <w:jc w:val="center"/>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2024年度预算项目绩效自评表</w:t>
            </w:r>
          </w:p>
        </w:tc>
      </w:tr>
      <w:tr w14:paraId="6FCD6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14:paraId="1CD411F1">
            <w:pPr>
              <w:jc w:val="center"/>
              <w:rPr>
                <w:rFonts w:hint="eastAsia" w:ascii="宋体" w:hAnsi="宋体" w:eastAsia="宋体" w:cs="宋体"/>
                <w:b/>
                <w:bCs/>
                <w:i w:val="0"/>
                <w:iCs w:val="0"/>
                <w:color w:val="000000"/>
                <w:sz w:val="36"/>
                <w:szCs w:val="36"/>
                <w:u w:val="none"/>
              </w:rPr>
            </w:pPr>
          </w:p>
        </w:tc>
      </w:tr>
      <w:tr w14:paraId="3700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noWrap/>
            <w:vAlign w:val="top"/>
          </w:tcPr>
          <w:p w14:paraId="02CE430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一、基本情况</w:t>
            </w:r>
          </w:p>
        </w:tc>
        <w:tc>
          <w:tcPr>
            <w:tcW w:w="0" w:type="auto"/>
            <w:tcBorders>
              <w:top w:val="nil"/>
              <w:left w:val="nil"/>
              <w:bottom w:val="nil"/>
              <w:right w:val="nil"/>
            </w:tcBorders>
            <w:shd w:val="clear" w:color="auto" w:fill="auto"/>
            <w:noWrap/>
            <w:vAlign w:val="top"/>
          </w:tcPr>
          <w:p w14:paraId="3A7C714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08829A58">
            <w:pPr>
              <w:keepNext w:val="0"/>
              <w:keepLines w:val="0"/>
              <w:widowControl/>
              <w:suppressLineNumbers w:val="0"/>
              <w:jc w:val="left"/>
              <w:textAlignment w:val="top"/>
              <w:rPr>
                <w:rFonts w:hint="eastAsia" w:ascii="Calibri" w:hAnsi="Calibri" w:eastAsia="宋体" w:cs="Calibri"/>
                <w:i w:val="0"/>
                <w:iCs w:val="0"/>
                <w:color w:val="000000"/>
                <w:sz w:val="22"/>
                <w:szCs w:val="22"/>
                <w:u w:val="none"/>
                <w:lang w:eastAsia="zh-CN"/>
              </w:rPr>
            </w:pPr>
            <w:r>
              <w:rPr>
                <w:rFonts w:hint="eastAsia" w:ascii="Calibri" w:hAnsi="Calibri" w:eastAsia="宋体" w:cs="Calibri"/>
                <w:i w:val="0"/>
                <w:iCs w:val="0"/>
                <w:color w:val="000000"/>
                <w:sz w:val="22"/>
                <w:szCs w:val="22"/>
                <w:u w:val="none"/>
                <w:lang w:eastAsia="zh-CN"/>
              </w:rPr>
              <w:t>非公企业和社会组织党支部书记补贴资金</w:t>
            </w:r>
          </w:p>
        </w:tc>
        <w:tc>
          <w:tcPr>
            <w:tcW w:w="0" w:type="auto"/>
            <w:tcBorders>
              <w:top w:val="nil"/>
              <w:left w:val="nil"/>
              <w:bottom w:val="nil"/>
              <w:right w:val="nil"/>
            </w:tcBorders>
            <w:shd w:val="clear" w:color="auto" w:fill="auto"/>
            <w:noWrap/>
            <w:vAlign w:val="top"/>
          </w:tcPr>
          <w:p w14:paraId="0648B35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项目级次</w:t>
            </w:r>
          </w:p>
        </w:tc>
        <w:tc>
          <w:tcPr>
            <w:tcW w:w="0" w:type="auto"/>
            <w:tcBorders>
              <w:top w:val="nil"/>
              <w:left w:val="nil"/>
              <w:bottom w:val="nil"/>
              <w:right w:val="nil"/>
            </w:tcBorders>
            <w:shd w:val="clear" w:color="auto" w:fill="auto"/>
            <w:noWrap/>
            <w:vAlign w:val="top"/>
          </w:tcPr>
          <w:p w14:paraId="1A88C08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0" w:type="auto"/>
            <w:gridSpan w:val="2"/>
            <w:tcBorders>
              <w:top w:val="nil"/>
              <w:left w:val="nil"/>
              <w:bottom w:val="single" w:color="B0C4DE" w:sz="4" w:space="0"/>
              <w:right w:val="single" w:color="B0C4DE" w:sz="4" w:space="0"/>
            </w:tcBorders>
            <w:shd w:val="clear" w:color="auto" w:fill="auto"/>
            <w:noWrap/>
            <w:vAlign w:val="top"/>
          </w:tcPr>
          <w:p w14:paraId="6071500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实施主管单位</w:t>
            </w:r>
          </w:p>
        </w:tc>
        <w:tc>
          <w:tcPr>
            <w:tcW w:w="0" w:type="auto"/>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20C52A9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215</w:t>
            </w:r>
            <w:r>
              <w:rPr>
                <w:rFonts w:hint="default" w:ascii="Calibri" w:hAnsi="Calibri" w:eastAsia="宋体" w:cs="Calibri"/>
                <w:i w:val="0"/>
                <w:iCs w:val="0"/>
                <w:color w:val="000000"/>
                <w:kern w:val="0"/>
                <w:sz w:val="22"/>
                <w:szCs w:val="22"/>
                <w:u w:val="none"/>
                <w:lang w:val="en-US" w:eastAsia="zh-CN" w:bidi="ar"/>
              </w:rPr>
              <w:t xml:space="preserve">001 - </w:t>
            </w:r>
            <w:r>
              <w:rPr>
                <w:rFonts w:hint="eastAsia" w:ascii="Calibri" w:hAnsi="Calibri" w:eastAsia="宋体" w:cs="Calibri"/>
                <w:i w:val="0"/>
                <w:iCs w:val="0"/>
                <w:color w:val="000000"/>
                <w:kern w:val="0"/>
                <w:sz w:val="22"/>
                <w:szCs w:val="22"/>
                <w:u w:val="none"/>
                <w:lang w:val="en-US" w:eastAsia="zh-CN" w:bidi="ar"/>
              </w:rPr>
              <w:t>中共馆陶县委社会工作部机关</w:t>
            </w:r>
          </w:p>
        </w:tc>
        <w:tc>
          <w:tcPr>
            <w:tcW w:w="0" w:type="auto"/>
            <w:tcBorders>
              <w:top w:val="nil"/>
              <w:left w:val="nil"/>
              <w:bottom w:val="nil"/>
              <w:right w:val="nil"/>
            </w:tcBorders>
            <w:shd w:val="clear" w:color="auto" w:fill="auto"/>
            <w:noWrap/>
            <w:vAlign w:val="top"/>
          </w:tcPr>
          <w:p w14:paraId="352CDAD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金额单位</w:t>
            </w:r>
          </w:p>
        </w:tc>
        <w:tc>
          <w:tcPr>
            <w:tcW w:w="0" w:type="auto"/>
            <w:tcBorders>
              <w:top w:val="single" w:color="B0C4DE" w:sz="4" w:space="0"/>
              <w:left w:val="single" w:color="B0C4DE" w:sz="4" w:space="0"/>
              <w:bottom w:val="single" w:color="B0C4DE" w:sz="4" w:space="0"/>
              <w:right w:val="single" w:color="B0C4DE" w:sz="4" w:space="0"/>
            </w:tcBorders>
            <w:shd w:val="clear" w:color="auto" w:fill="auto"/>
            <w:noWrap/>
            <w:vAlign w:val="top"/>
          </w:tcPr>
          <w:p w14:paraId="70FDF72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1E14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nil"/>
              <w:left w:val="nil"/>
              <w:bottom w:val="nil"/>
              <w:right w:val="nil"/>
            </w:tcBorders>
            <w:shd w:val="clear" w:color="auto" w:fill="auto"/>
            <w:noWrap/>
            <w:vAlign w:val="top"/>
          </w:tcPr>
          <w:p w14:paraId="13DA420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二、预算执行情况</w:t>
            </w:r>
          </w:p>
        </w:tc>
        <w:tc>
          <w:tcPr>
            <w:tcW w:w="0" w:type="auto"/>
            <w:gridSpan w:val="2"/>
            <w:tcBorders>
              <w:top w:val="nil"/>
              <w:left w:val="nil"/>
              <w:bottom w:val="nil"/>
              <w:right w:val="nil"/>
            </w:tcBorders>
            <w:shd w:val="clear" w:color="auto" w:fill="auto"/>
            <w:noWrap/>
            <w:vAlign w:val="top"/>
          </w:tcPr>
          <w:p w14:paraId="2E746E90">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预算安排情况(调整后)</w:t>
            </w:r>
          </w:p>
        </w:tc>
        <w:tc>
          <w:tcPr>
            <w:tcW w:w="0" w:type="auto"/>
            <w:gridSpan w:val="3"/>
            <w:tcBorders>
              <w:top w:val="nil"/>
              <w:left w:val="nil"/>
              <w:bottom w:val="nil"/>
              <w:right w:val="nil"/>
            </w:tcBorders>
            <w:shd w:val="clear" w:color="auto" w:fill="auto"/>
            <w:noWrap/>
            <w:vAlign w:val="top"/>
          </w:tcPr>
          <w:p w14:paraId="07193AC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资金到位情况</w:t>
            </w:r>
          </w:p>
        </w:tc>
        <w:tc>
          <w:tcPr>
            <w:tcW w:w="0" w:type="auto"/>
            <w:gridSpan w:val="4"/>
            <w:tcBorders>
              <w:top w:val="nil"/>
              <w:left w:val="nil"/>
              <w:bottom w:val="nil"/>
              <w:right w:val="nil"/>
            </w:tcBorders>
            <w:shd w:val="clear" w:color="auto" w:fill="auto"/>
            <w:noWrap/>
            <w:vAlign w:val="top"/>
          </w:tcPr>
          <w:p w14:paraId="4942839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资金执行情况</w:t>
            </w:r>
          </w:p>
        </w:tc>
        <w:tc>
          <w:tcPr>
            <w:tcW w:w="0" w:type="auto"/>
            <w:gridSpan w:val="2"/>
            <w:tcBorders>
              <w:top w:val="nil"/>
              <w:left w:val="nil"/>
              <w:bottom w:val="nil"/>
              <w:right w:val="nil"/>
            </w:tcBorders>
            <w:shd w:val="clear" w:color="auto" w:fill="auto"/>
            <w:noWrap/>
            <w:vAlign w:val="top"/>
          </w:tcPr>
          <w:p w14:paraId="1FB1EBB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预算执行进度(%)</w:t>
            </w:r>
          </w:p>
        </w:tc>
      </w:tr>
      <w:tr w14:paraId="3C9B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noWrap/>
            <w:vAlign w:val="top"/>
          </w:tcPr>
          <w:p w14:paraId="3E8ED072">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top"/>
          </w:tcPr>
          <w:p w14:paraId="7B495F6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预算数</w:t>
            </w:r>
          </w:p>
        </w:tc>
        <w:tc>
          <w:tcPr>
            <w:tcW w:w="0" w:type="auto"/>
            <w:tcBorders>
              <w:top w:val="nil"/>
              <w:left w:val="nil"/>
              <w:bottom w:val="nil"/>
              <w:right w:val="nil"/>
            </w:tcBorders>
            <w:shd w:val="clear" w:color="auto" w:fill="auto"/>
            <w:noWrap/>
            <w:vAlign w:val="top"/>
          </w:tcPr>
          <w:p w14:paraId="002071D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14.4</w:t>
            </w:r>
            <w:r>
              <w:rPr>
                <w:rFonts w:hint="default" w:ascii="Calibri" w:hAnsi="Calibri" w:eastAsia="宋体" w:cs="Calibri"/>
                <w:i w:val="0"/>
                <w:iCs w:val="0"/>
                <w:color w:val="000000"/>
                <w:kern w:val="0"/>
                <w:sz w:val="22"/>
                <w:szCs w:val="22"/>
                <w:u w:val="none"/>
                <w:lang w:val="en-US" w:eastAsia="zh-CN" w:bidi="ar"/>
              </w:rPr>
              <w:t>00000</w:t>
            </w:r>
          </w:p>
        </w:tc>
        <w:tc>
          <w:tcPr>
            <w:tcW w:w="0" w:type="auto"/>
            <w:tcBorders>
              <w:top w:val="nil"/>
              <w:left w:val="nil"/>
              <w:bottom w:val="nil"/>
              <w:right w:val="nil"/>
            </w:tcBorders>
            <w:shd w:val="clear" w:color="auto" w:fill="auto"/>
            <w:noWrap/>
            <w:vAlign w:val="top"/>
          </w:tcPr>
          <w:p w14:paraId="01B8736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到位数</w:t>
            </w:r>
          </w:p>
        </w:tc>
        <w:tc>
          <w:tcPr>
            <w:tcW w:w="0" w:type="auto"/>
            <w:gridSpan w:val="2"/>
            <w:tcBorders>
              <w:top w:val="nil"/>
              <w:left w:val="nil"/>
              <w:bottom w:val="single" w:color="B0C4DE" w:sz="4" w:space="0"/>
              <w:right w:val="single" w:color="B0C4DE" w:sz="4" w:space="0"/>
            </w:tcBorders>
            <w:shd w:val="clear" w:color="auto" w:fill="auto"/>
            <w:noWrap/>
            <w:vAlign w:val="top"/>
          </w:tcPr>
          <w:p w14:paraId="3CAE77A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14.4</w:t>
            </w:r>
            <w:r>
              <w:rPr>
                <w:rFonts w:hint="default" w:ascii="Calibri" w:hAnsi="Calibri" w:eastAsia="宋体" w:cs="Calibri"/>
                <w:i w:val="0"/>
                <w:iCs w:val="0"/>
                <w:color w:val="000000"/>
                <w:kern w:val="0"/>
                <w:sz w:val="22"/>
                <w:szCs w:val="22"/>
                <w:u w:val="none"/>
                <w:lang w:val="en-US" w:eastAsia="zh-CN" w:bidi="ar"/>
              </w:rPr>
              <w:t>00000</w:t>
            </w:r>
          </w:p>
        </w:tc>
        <w:tc>
          <w:tcPr>
            <w:tcW w:w="0" w:type="auto"/>
            <w:gridSpan w:val="2"/>
            <w:tcBorders>
              <w:top w:val="nil"/>
              <w:left w:val="nil"/>
              <w:bottom w:val="single" w:color="B0C4DE" w:sz="4" w:space="0"/>
              <w:right w:val="single" w:color="B0C4DE" w:sz="4" w:space="0"/>
            </w:tcBorders>
            <w:shd w:val="clear" w:color="auto" w:fill="auto"/>
            <w:noWrap/>
            <w:vAlign w:val="top"/>
          </w:tcPr>
          <w:p w14:paraId="5E9B3C7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执行数</w:t>
            </w:r>
          </w:p>
        </w:tc>
        <w:tc>
          <w:tcPr>
            <w:tcW w:w="0" w:type="auto"/>
            <w:gridSpan w:val="2"/>
            <w:tcBorders>
              <w:top w:val="nil"/>
              <w:left w:val="nil"/>
              <w:bottom w:val="single" w:color="B0C4DE" w:sz="4" w:space="0"/>
              <w:right w:val="single" w:color="B0C4DE" w:sz="4" w:space="0"/>
            </w:tcBorders>
            <w:shd w:val="clear" w:color="auto" w:fill="auto"/>
            <w:noWrap/>
            <w:vAlign w:val="top"/>
          </w:tcPr>
          <w:p w14:paraId="6A9E3EE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14.4</w:t>
            </w:r>
            <w:r>
              <w:rPr>
                <w:rFonts w:hint="default" w:ascii="Calibri" w:hAnsi="Calibri" w:eastAsia="宋体" w:cs="Calibri"/>
                <w:i w:val="0"/>
                <w:iCs w:val="0"/>
                <w:color w:val="000000"/>
                <w:kern w:val="0"/>
                <w:sz w:val="22"/>
                <w:szCs w:val="22"/>
                <w:u w:val="none"/>
                <w:lang w:val="en-US" w:eastAsia="zh-CN" w:bidi="ar"/>
              </w:rPr>
              <w:t>00000</w:t>
            </w:r>
          </w:p>
        </w:tc>
        <w:tc>
          <w:tcPr>
            <w:tcW w:w="0" w:type="auto"/>
            <w:gridSpan w:val="2"/>
            <w:vMerge w:val="restart"/>
            <w:tcBorders>
              <w:top w:val="nil"/>
              <w:left w:val="nil"/>
              <w:bottom w:val="single" w:color="B0C4DE" w:sz="4" w:space="0"/>
              <w:right w:val="single" w:color="B0C4DE" w:sz="4" w:space="0"/>
            </w:tcBorders>
            <w:shd w:val="clear" w:color="auto" w:fill="auto"/>
            <w:noWrap/>
            <w:vAlign w:val="top"/>
          </w:tcPr>
          <w:p w14:paraId="2E08CBB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634D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noWrap/>
            <w:vAlign w:val="top"/>
          </w:tcPr>
          <w:p w14:paraId="5A1AAF7D">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top"/>
          </w:tcPr>
          <w:p w14:paraId="56BB0A2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0" w:type="auto"/>
            <w:tcBorders>
              <w:top w:val="nil"/>
              <w:left w:val="nil"/>
              <w:bottom w:val="nil"/>
              <w:right w:val="nil"/>
            </w:tcBorders>
            <w:shd w:val="clear" w:color="auto" w:fill="auto"/>
            <w:noWrap/>
            <w:vAlign w:val="top"/>
          </w:tcPr>
          <w:p w14:paraId="49AC137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14.4</w:t>
            </w:r>
            <w:r>
              <w:rPr>
                <w:rFonts w:hint="default" w:ascii="Calibri" w:hAnsi="Calibri" w:eastAsia="宋体" w:cs="Calibri"/>
                <w:i w:val="0"/>
                <w:iCs w:val="0"/>
                <w:color w:val="000000"/>
                <w:kern w:val="0"/>
                <w:sz w:val="22"/>
                <w:szCs w:val="22"/>
                <w:u w:val="none"/>
                <w:lang w:val="en-US" w:eastAsia="zh-CN" w:bidi="ar"/>
              </w:rPr>
              <w:t>00000</w:t>
            </w:r>
          </w:p>
        </w:tc>
        <w:tc>
          <w:tcPr>
            <w:tcW w:w="0" w:type="auto"/>
            <w:tcBorders>
              <w:top w:val="nil"/>
              <w:left w:val="nil"/>
              <w:bottom w:val="nil"/>
              <w:right w:val="nil"/>
            </w:tcBorders>
            <w:shd w:val="clear" w:color="auto" w:fill="auto"/>
            <w:noWrap/>
            <w:vAlign w:val="top"/>
          </w:tcPr>
          <w:p w14:paraId="451DD3E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0" w:type="auto"/>
            <w:gridSpan w:val="2"/>
            <w:tcBorders>
              <w:top w:val="nil"/>
              <w:left w:val="nil"/>
              <w:bottom w:val="single" w:color="B0C4DE" w:sz="4" w:space="0"/>
              <w:right w:val="single" w:color="B0C4DE" w:sz="4" w:space="0"/>
            </w:tcBorders>
            <w:shd w:val="clear" w:color="auto" w:fill="auto"/>
            <w:noWrap/>
            <w:vAlign w:val="top"/>
          </w:tcPr>
          <w:p w14:paraId="7CBF910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14.4</w:t>
            </w:r>
            <w:r>
              <w:rPr>
                <w:rFonts w:hint="default" w:ascii="Calibri" w:hAnsi="Calibri" w:eastAsia="宋体" w:cs="Calibri"/>
                <w:i w:val="0"/>
                <w:iCs w:val="0"/>
                <w:color w:val="000000"/>
                <w:kern w:val="0"/>
                <w:sz w:val="22"/>
                <w:szCs w:val="22"/>
                <w:u w:val="none"/>
                <w:lang w:val="en-US" w:eastAsia="zh-CN" w:bidi="ar"/>
              </w:rPr>
              <w:t>00000</w:t>
            </w:r>
          </w:p>
        </w:tc>
        <w:tc>
          <w:tcPr>
            <w:tcW w:w="0" w:type="auto"/>
            <w:gridSpan w:val="2"/>
            <w:tcBorders>
              <w:top w:val="nil"/>
              <w:left w:val="nil"/>
              <w:bottom w:val="single" w:color="B0C4DE" w:sz="4" w:space="0"/>
              <w:right w:val="single" w:color="B0C4DE" w:sz="4" w:space="0"/>
            </w:tcBorders>
            <w:shd w:val="clear" w:color="auto" w:fill="auto"/>
            <w:noWrap/>
            <w:vAlign w:val="top"/>
          </w:tcPr>
          <w:p w14:paraId="7B76FB2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其中:财政资金</w:t>
            </w:r>
          </w:p>
        </w:tc>
        <w:tc>
          <w:tcPr>
            <w:tcW w:w="0" w:type="auto"/>
            <w:gridSpan w:val="2"/>
            <w:tcBorders>
              <w:top w:val="nil"/>
              <w:left w:val="nil"/>
              <w:bottom w:val="single" w:color="B0C4DE" w:sz="4" w:space="0"/>
              <w:right w:val="single" w:color="B0C4DE" w:sz="4" w:space="0"/>
            </w:tcBorders>
            <w:shd w:val="clear" w:color="auto" w:fill="auto"/>
            <w:noWrap/>
            <w:vAlign w:val="top"/>
          </w:tcPr>
          <w:p w14:paraId="576DA10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14.4</w:t>
            </w:r>
            <w:r>
              <w:rPr>
                <w:rFonts w:hint="default" w:ascii="Calibri" w:hAnsi="Calibri" w:eastAsia="宋体" w:cs="Calibri"/>
                <w:i w:val="0"/>
                <w:iCs w:val="0"/>
                <w:color w:val="000000"/>
                <w:kern w:val="0"/>
                <w:sz w:val="22"/>
                <w:szCs w:val="22"/>
                <w:u w:val="none"/>
                <w:lang w:val="en-US" w:eastAsia="zh-CN" w:bidi="ar"/>
              </w:rPr>
              <w:t>00000</w:t>
            </w:r>
          </w:p>
        </w:tc>
        <w:tc>
          <w:tcPr>
            <w:tcW w:w="0" w:type="auto"/>
            <w:gridSpan w:val="2"/>
            <w:vMerge w:val="continue"/>
            <w:tcBorders>
              <w:top w:val="nil"/>
              <w:left w:val="nil"/>
              <w:bottom w:val="single" w:color="B0C4DE" w:sz="4" w:space="0"/>
              <w:right w:val="single" w:color="B0C4DE" w:sz="4" w:space="0"/>
            </w:tcBorders>
            <w:shd w:val="clear" w:color="auto" w:fill="auto"/>
            <w:noWrap/>
            <w:vAlign w:val="top"/>
          </w:tcPr>
          <w:p w14:paraId="765F359F">
            <w:pPr>
              <w:jc w:val="right"/>
              <w:rPr>
                <w:rFonts w:hint="default" w:ascii="Calibri" w:hAnsi="Calibri" w:eastAsia="宋体" w:cs="Calibri"/>
                <w:i w:val="0"/>
                <w:iCs w:val="0"/>
                <w:color w:val="000000"/>
                <w:sz w:val="22"/>
                <w:szCs w:val="22"/>
                <w:u w:val="none"/>
              </w:rPr>
            </w:pPr>
          </w:p>
        </w:tc>
      </w:tr>
      <w:tr w14:paraId="7A73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noWrap/>
            <w:vAlign w:val="top"/>
          </w:tcPr>
          <w:p w14:paraId="76AAC7DF">
            <w:pP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noWrap/>
            <w:vAlign w:val="top"/>
          </w:tcPr>
          <w:p w14:paraId="0C53828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0" w:type="auto"/>
            <w:tcBorders>
              <w:top w:val="nil"/>
              <w:left w:val="nil"/>
              <w:bottom w:val="nil"/>
              <w:right w:val="nil"/>
            </w:tcBorders>
            <w:shd w:val="clear" w:color="auto" w:fill="auto"/>
            <w:noWrap/>
            <w:vAlign w:val="top"/>
          </w:tcPr>
          <w:p w14:paraId="34F61C0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tcBorders>
              <w:top w:val="nil"/>
              <w:left w:val="nil"/>
              <w:bottom w:val="nil"/>
              <w:right w:val="nil"/>
            </w:tcBorders>
            <w:shd w:val="clear" w:color="auto" w:fill="auto"/>
            <w:noWrap/>
            <w:vAlign w:val="top"/>
          </w:tcPr>
          <w:p w14:paraId="4767AF8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0" w:type="auto"/>
            <w:gridSpan w:val="2"/>
            <w:tcBorders>
              <w:top w:val="nil"/>
              <w:left w:val="nil"/>
              <w:bottom w:val="single" w:color="B0C4DE" w:sz="4" w:space="0"/>
              <w:right w:val="single" w:color="B0C4DE" w:sz="4" w:space="0"/>
            </w:tcBorders>
            <w:shd w:val="clear" w:color="auto" w:fill="auto"/>
            <w:noWrap/>
            <w:vAlign w:val="top"/>
          </w:tcPr>
          <w:p w14:paraId="33227EC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gridSpan w:val="2"/>
            <w:tcBorders>
              <w:top w:val="nil"/>
              <w:left w:val="nil"/>
              <w:bottom w:val="single" w:color="B0C4DE" w:sz="4" w:space="0"/>
              <w:right w:val="single" w:color="B0C4DE" w:sz="4" w:space="0"/>
            </w:tcBorders>
            <w:shd w:val="clear" w:color="auto" w:fill="auto"/>
            <w:noWrap/>
            <w:vAlign w:val="top"/>
          </w:tcPr>
          <w:p w14:paraId="7D6C883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其他</w:t>
            </w:r>
          </w:p>
        </w:tc>
        <w:tc>
          <w:tcPr>
            <w:tcW w:w="0" w:type="auto"/>
            <w:gridSpan w:val="2"/>
            <w:tcBorders>
              <w:top w:val="nil"/>
              <w:left w:val="nil"/>
              <w:bottom w:val="single" w:color="B0C4DE" w:sz="4" w:space="0"/>
              <w:right w:val="single" w:color="B0C4DE" w:sz="4" w:space="0"/>
            </w:tcBorders>
            <w:shd w:val="clear" w:color="auto" w:fill="auto"/>
            <w:noWrap/>
            <w:vAlign w:val="top"/>
          </w:tcPr>
          <w:p w14:paraId="59520A6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0" w:type="auto"/>
            <w:gridSpan w:val="2"/>
            <w:vMerge w:val="continue"/>
            <w:tcBorders>
              <w:top w:val="nil"/>
              <w:left w:val="nil"/>
              <w:bottom w:val="single" w:color="B0C4DE" w:sz="4" w:space="0"/>
              <w:right w:val="single" w:color="B0C4DE" w:sz="4" w:space="0"/>
            </w:tcBorders>
            <w:shd w:val="clear" w:color="auto" w:fill="auto"/>
            <w:noWrap/>
            <w:vAlign w:val="top"/>
          </w:tcPr>
          <w:p w14:paraId="0FFD2906">
            <w:pPr>
              <w:jc w:val="right"/>
              <w:rPr>
                <w:rFonts w:hint="default" w:ascii="Calibri" w:hAnsi="Calibri" w:eastAsia="宋体" w:cs="Calibri"/>
                <w:i w:val="0"/>
                <w:iCs w:val="0"/>
                <w:color w:val="000000"/>
                <w:sz w:val="22"/>
                <w:szCs w:val="22"/>
                <w:u w:val="none"/>
              </w:rPr>
            </w:pPr>
          </w:p>
        </w:tc>
      </w:tr>
      <w:tr w14:paraId="5FEB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nil"/>
              <w:left w:val="nil"/>
              <w:bottom w:val="nil"/>
              <w:right w:val="nil"/>
            </w:tcBorders>
            <w:shd w:val="clear" w:color="auto" w:fill="auto"/>
            <w:vAlign w:val="top"/>
          </w:tcPr>
          <w:p w14:paraId="518598D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三、目标完成情况</w:t>
            </w:r>
          </w:p>
        </w:tc>
        <w:tc>
          <w:tcPr>
            <w:tcW w:w="0" w:type="auto"/>
            <w:gridSpan w:val="4"/>
            <w:tcBorders>
              <w:top w:val="nil"/>
              <w:left w:val="nil"/>
              <w:bottom w:val="nil"/>
              <w:right w:val="nil"/>
            </w:tcBorders>
            <w:shd w:val="clear" w:color="auto" w:fill="auto"/>
            <w:vAlign w:val="top"/>
          </w:tcPr>
          <w:p w14:paraId="142A1A76">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年度预期目标</w:t>
            </w:r>
          </w:p>
        </w:tc>
        <w:tc>
          <w:tcPr>
            <w:tcW w:w="0" w:type="auto"/>
            <w:gridSpan w:val="5"/>
            <w:tcBorders>
              <w:top w:val="nil"/>
              <w:left w:val="nil"/>
              <w:bottom w:val="nil"/>
              <w:right w:val="nil"/>
            </w:tcBorders>
            <w:shd w:val="clear" w:color="auto" w:fill="auto"/>
            <w:vAlign w:val="top"/>
          </w:tcPr>
          <w:p w14:paraId="6588870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具体完成情况</w:t>
            </w:r>
          </w:p>
        </w:tc>
        <w:tc>
          <w:tcPr>
            <w:tcW w:w="0" w:type="auto"/>
            <w:gridSpan w:val="2"/>
            <w:tcBorders>
              <w:top w:val="nil"/>
              <w:left w:val="nil"/>
              <w:bottom w:val="nil"/>
              <w:right w:val="nil"/>
            </w:tcBorders>
            <w:shd w:val="clear" w:color="auto" w:fill="auto"/>
            <w:vAlign w:val="top"/>
          </w:tcPr>
          <w:p w14:paraId="23E8DB4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总体完成率(%)</w:t>
            </w:r>
          </w:p>
        </w:tc>
      </w:tr>
      <w:tr w14:paraId="5CD1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01B9D265">
            <w:pPr>
              <w:jc w:val="center"/>
              <w:rPr>
                <w:rFonts w:hint="eastAsia" w:ascii="宋体" w:hAnsi="宋体" w:eastAsia="宋体" w:cs="宋体"/>
                <w:b/>
                <w:bCs/>
                <w:i w:val="0"/>
                <w:iCs w:val="0"/>
                <w:color w:val="000000"/>
                <w:sz w:val="22"/>
                <w:szCs w:val="22"/>
                <w:u w:val="none"/>
              </w:rPr>
            </w:pPr>
          </w:p>
        </w:tc>
        <w:tc>
          <w:tcPr>
            <w:tcW w:w="0" w:type="auto"/>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14:paraId="5A9DAE6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此资金用于发放两新组织书记补贴，达到提升非公党支部书记生活水平的目的</w:t>
            </w:r>
          </w:p>
        </w:tc>
        <w:tc>
          <w:tcPr>
            <w:tcW w:w="0" w:type="auto"/>
            <w:gridSpan w:val="5"/>
            <w:tcBorders>
              <w:top w:val="single" w:color="B0C4DE" w:sz="4" w:space="0"/>
              <w:left w:val="single" w:color="B0C4DE" w:sz="4" w:space="0"/>
              <w:bottom w:val="single" w:color="B0C4DE" w:sz="4" w:space="0"/>
              <w:right w:val="single" w:color="B0C4DE" w:sz="4" w:space="0"/>
            </w:tcBorders>
            <w:shd w:val="clear" w:color="auto" w:fill="auto"/>
            <w:noWrap/>
            <w:vAlign w:val="top"/>
          </w:tcPr>
          <w:p w14:paraId="67EFBC8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此资金已发放给两新组织书记，提高了非公党支部书记的生活水平</w:t>
            </w:r>
          </w:p>
        </w:tc>
        <w:tc>
          <w:tcPr>
            <w:tcW w:w="0" w:type="auto"/>
            <w:gridSpan w:val="2"/>
            <w:tcBorders>
              <w:top w:val="nil"/>
              <w:left w:val="nil"/>
              <w:bottom w:val="single" w:color="B0C4DE" w:sz="4" w:space="0"/>
              <w:right w:val="single" w:color="B0C4DE" w:sz="4" w:space="0"/>
            </w:tcBorders>
            <w:shd w:val="clear" w:color="auto" w:fill="auto"/>
            <w:noWrap/>
            <w:vAlign w:val="top"/>
          </w:tcPr>
          <w:p w14:paraId="4876A02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561C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nil"/>
              <w:left w:val="nil"/>
              <w:bottom w:val="nil"/>
              <w:right w:val="nil"/>
            </w:tcBorders>
            <w:shd w:val="clear" w:color="auto" w:fill="auto"/>
            <w:vAlign w:val="top"/>
          </w:tcPr>
          <w:p w14:paraId="6691EC8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四、年度绩效</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指标完成情况</w:t>
            </w:r>
          </w:p>
        </w:tc>
        <w:tc>
          <w:tcPr>
            <w:tcW w:w="0" w:type="auto"/>
            <w:vMerge w:val="restart"/>
            <w:tcBorders>
              <w:top w:val="nil"/>
              <w:left w:val="nil"/>
              <w:bottom w:val="nil"/>
              <w:right w:val="nil"/>
            </w:tcBorders>
            <w:shd w:val="clear" w:color="auto" w:fill="auto"/>
            <w:vAlign w:val="top"/>
          </w:tcPr>
          <w:p w14:paraId="0058921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一级指标</w:t>
            </w:r>
          </w:p>
        </w:tc>
        <w:tc>
          <w:tcPr>
            <w:tcW w:w="0" w:type="auto"/>
            <w:vMerge w:val="restart"/>
            <w:tcBorders>
              <w:top w:val="nil"/>
              <w:left w:val="nil"/>
              <w:bottom w:val="nil"/>
              <w:right w:val="nil"/>
            </w:tcBorders>
            <w:shd w:val="clear" w:color="auto" w:fill="auto"/>
            <w:vAlign w:val="top"/>
          </w:tcPr>
          <w:p w14:paraId="7C0052BA">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二级指标</w:t>
            </w:r>
          </w:p>
        </w:tc>
        <w:tc>
          <w:tcPr>
            <w:tcW w:w="0" w:type="auto"/>
            <w:vMerge w:val="restart"/>
            <w:tcBorders>
              <w:top w:val="nil"/>
              <w:left w:val="nil"/>
              <w:bottom w:val="nil"/>
              <w:right w:val="nil"/>
            </w:tcBorders>
            <w:shd w:val="clear" w:color="auto" w:fill="auto"/>
            <w:vAlign w:val="top"/>
          </w:tcPr>
          <w:p w14:paraId="7CE7908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三级指标</w:t>
            </w:r>
          </w:p>
        </w:tc>
        <w:tc>
          <w:tcPr>
            <w:tcW w:w="0" w:type="auto"/>
            <w:vMerge w:val="restart"/>
            <w:tcBorders>
              <w:top w:val="nil"/>
              <w:left w:val="nil"/>
              <w:bottom w:val="nil"/>
              <w:right w:val="nil"/>
            </w:tcBorders>
            <w:shd w:val="clear" w:color="auto" w:fill="auto"/>
            <w:vAlign w:val="top"/>
          </w:tcPr>
          <w:p w14:paraId="460A181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指标说明</w:t>
            </w:r>
          </w:p>
        </w:tc>
        <w:tc>
          <w:tcPr>
            <w:tcW w:w="0" w:type="auto"/>
            <w:vMerge w:val="restart"/>
            <w:tcBorders>
              <w:top w:val="nil"/>
              <w:left w:val="nil"/>
              <w:bottom w:val="nil"/>
              <w:right w:val="nil"/>
            </w:tcBorders>
            <w:shd w:val="clear" w:color="auto" w:fill="auto"/>
            <w:vAlign w:val="top"/>
          </w:tcPr>
          <w:p w14:paraId="3E264BC0">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指标分值</w:t>
            </w:r>
          </w:p>
        </w:tc>
        <w:tc>
          <w:tcPr>
            <w:tcW w:w="0" w:type="auto"/>
            <w:gridSpan w:val="3"/>
            <w:tcBorders>
              <w:top w:val="nil"/>
              <w:left w:val="nil"/>
              <w:bottom w:val="nil"/>
              <w:right w:val="nil"/>
            </w:tcBorders>
            <w:shd w:val="clear" w:color="auto" w:fill="auto"/>
            <w:vAlign w:val="top"/>
          </w:tcPr>
          <w:p w14:paraId="61BC107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预期指标值</w:t>
            </w:r>
          </w:p>
        </w:tc>
        <w:tc>
          <w:tcPr>
            <w:tcW w:w="0" w:type="auto"/>
            <w:vMerge w:val="restart"/>
            <w:tcBorders>
              <w:top w:val="nil"/>
              <w:left w:val="nil"/>
              <w:bottom w:val="nil"/>
              <w:right w:val="nil"/>
            </w:tcBorders>
            <w:shd w:val="clear" w:color="auto" w:fill="auto"/>
            <w:vAlign w:val="top"/>
          </w:tcPr>
          <w:p w14:paraId="625392E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单项指标实际完成值</w:t>
            </w:r>
          </w:p>
        </w:tc>
        <w:tc>
          <w:tcPr>
            <w:tcW w:w="0" w:type="auto"/>
            <w:vMerge w:val="restart"/>
            <w:tcBorders>
              <w:top w:val="nil"/>
              <w:left w:val="nil"/>
              <w:bottom w:val="nil"/>
              <w:right w:val="nil"/>
            </w:tcBorders>
            <w:shd w:val="clear" w:color="auto" w:fill="auto"/>
            <w:vAlign w:val="top"/>
          </w:tcPr>
          <w:p w14:paraId="64EE884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单项指标完成情况</w:t>
            </w:r>
          </w:p>
        </w:tc>
        <w:tc>
          <w:tcPr>
            <w:tcW w:w="0" w:type="auto"/>
            <w:vMerge w:val="restart"/>
            <w:tcBorders>
              <w:top w:val="nil"/>
              <w:left w:val="nil"/>
              <w:bottom w:val="nil"/>
              <w:right w:val="nil"/>
            </w:tcBorders>
            <w:shd w:val="clear" w:color="auto" w:fill="auto"/>
            <w:vAlign w:val="top"/>
          </w:tcPr>
          <w:p w14:paraId="55641B5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自评得分</w:t>
            </w:r>
          </w:p>
        </w:tc>
      </w:tr>
      <w:tr w14:paraId="6198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7049680C">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7D081C36">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7D725835">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157CE6EE">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6D5DAECE">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17201B16">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vAlign w:val="top"/>
          </w:tcPr>
          <w:p w14:paraId="364926BC">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符号</w:t>
            </w:r>
          </w:p>
        </w:tc>
        <w:tc>
          <w:tcPr>
            <w:tcW w:w="0" w:type="auto"/>
            <w:tcBorders>
              <w:top w:val="nil"/>
              <w:left w:val="nil"/>
              <w:bottom w:val="nil"/>
              <w:right w:val="nil"/>
            </w:tcBorders>
            <w:shd w:val="clear" w:color="auto" w:fill="auto"/>
            <w:vAlign w:val="top"/>
          </w:tcPr>
          <w:p w14:paraId="4563F5CE">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值</w:t>
            </w:r>
          </w:p>
        </w:tc>
        <w:tc>
          <w:tcPr>
            <w:tcW w:w="0" w:type="auto"/>
            <w:tcBorders>
              <w:top w:val="nil"/>
              <w:left w:val="nil"/>
              <w:bottom w:val="nil"/>
              <w:right w:val="nil"/>
            </w:tcBorders>
            <w:shd w:val="clear" w:color="auto" w:fill="auto"/>
            <w:vAlign w:val="top"/>
          </w:tcPr>
          <w:p w14:paraId="64E5B8B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单位(文字描述)</w:t>
            </w:r>
          </w:p>
        </w:tc>
        <w:tc>
          <w:tcPr>
            <w:tcW w:w="0" w:type="auto"/>
            <w:vMerge w:val="continue"/>
            <w:tcBorders>
              <w:top w:val="nil"/>
              <w:left w:val="nil"/>
              <w:bottom w:val="nil"/>
              <w:right w:val="nil"/>
            </w:tcBorders>
            <w:shd w:val="clear" w:color="auto" w:fill="auto"/>
            <w:vAlign w:val="top"/>
          </w:tcPr>
          <w:p w14:paraId="3F8BBE2E">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063F5CC7">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03FC182D">
            <w:pPr>
              <w:jc w:val="center"/>
              <w:rPr>
                <w:rFonts w:hint="eastAsia" w:ascii="宋体" w:hAnsi="宋体" w:eastAsia="宋体" w:cs="宋体"/>
                <w:b/>
                <w:bCs/>
                <w:i w:val="0"/>
                <w:iCs w:val="0"/>
                <w:color w:val="000000"/>
                <w:sz w:val="22"/>
                <w:szCs w:val="22"/>
                <w:u w:val="none"/>
              </w:rPr>
            </w:pPr>
          </w:p>
        </w:tc>
      </w:tr>
      <w:tr w14:paraId="754D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5A3D36BE">
            <w:pPr>
              <w:jc w:val="center"/>
              <w:rPr>
                <w:rFonts w:hint="eastAsia" w:ascii="宋体" w:hAnsi="宋体" w:eastAsia="宋体" w:cs="宋体"/>
                <w:b/>
                <w:bCs/>
                <w:i w:val="0"/>
                <w:iCs w:val="0"/>
                <w:color w:val="000000"/>
                <w:sz w:val="22"/>
                <w:szCs w:val="22"/>
                <w:u w:val="none"/>
              </w:rPr>
            </w:pPr>
          </w:p>
        </w:tc>
        <w:tc>
          <w:tcPr>
            <w:tcW w:w="0" w:type="auto"/>
            <w:vMerge w:val="restart"/>
            <w:tcBorders>
              <w:top w:val="nil"/>
              <w:left w:val="nil"/>
              <w:bottom w:val="nil"/>
              <w:right w:val="nil"/>
            </w:tcBorders>
            <w:shd w:val="clear" w:color="auto" w:fill="auto"/>
            <w:vAlign w:val="top"/>
          </w:tcPr>
          <w:p w14:paraId="1C539204">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产出指标</w:t>
            </w:r>
          </w:p>
        </w:tc>
        <w:tc>
          <w:tcPr>
            <w:tcW w:w="0" w:type="auto"/>
            <w:tcBorders>
              <w:top w:val="nil"/>
              <w:left w:val="nil"/>
              <w:bottom w:val="nil"/>
              <w:right w:val="nil"/>
            </w:tcBorders>
            <w:shd w:val="clear" w:color="auto" w:fill="E9EFF6"/>
            <w:noWrap/>
            <w:vAlign w:val="top"/>
          </w:tcPr>
          <w:p w14:paraId="4A06549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0" w:type="auto"/>
            <w:tcBorders>
              <w:top w:val="nil"/>
              <w:left w:val="nil"/>
              <w:bottom w:val="nil"/>
              <w:right w:val="nil"/>
            </w:tcBorders>
            <w:shd w:val="clear" w:color="auto" w:fill="E9EFF6"/>
            <w:noWrap/>
            <w:vAlign w:val="top"/>
          </w:tcPr>
          <w:p w14:paraId="69C1839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补助人数</w:t>
            </w:r>
          </w:p>
        </w:tc>
        <w:tc>
          <w:tcPr>
            <w:tcW w:w="1349" w:type="dxa"/>
            <w:tcBorders>
              <w:top w:val="nil"/>
              <w:left w:val="nil"/>
              <w:bottom w:val="nil"/>
              <w:right w:val="nil"/>
            </w:tcBorders>
            <w:shd w:val="clear" w:color="auto" w:fill="E9EFF6"/>
            <w:noWrap/>
            <w:vAlign w:val="top"/>
          </w:tcPr>
          <w:p w14:paraId="7A59312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补助人数</w:t>
            </w:r>
          </w:p>
        </w:tc>
        <w:tc>
          <w:tcPr>
            <w:tcW w:w="0" w:type="auto"/>
            <w:tcBorders>
              <w:top w:val="nil"/>
              <w:left w:val="nil"/>
              <w:bottom w:val="nil"/>
              <w:right w:val="nil"/>
            </w:tcBorders>
            <w:shd w:val="clear" w:color="auto" w:fill="auto"/>
            <w:noWrap/>
            <w:vAlign w:val="top"/>
          </w:tcPr>
          <w:p w14:paraId="705B252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r>
              <w:rPr>
                <w:rFonts w:hint="eastAsia" w:ascii="Calibri" w:hAnsi="Calibri" w:eastAsia="宋体" w:cs="Calibri"/>
                <w:i w:val="0"/>
                <w:iCs w:val="0"/>
                <w:color w:val="000000"/>
                <w:kern w:val="0"/>
                <w:sz w:val="22"/>
                <w:szCs w:val="22"/>
                <w:u w:val="none"/>
                <w:lang w:val="en-US" w:eastAsia="zh-CN" w:bidi="ar"/>
              </w:rPr>
              <w:t>5</w:t>
            </w:r>
            <w:r>
              <w:rPr>
                <w:rFonts w:hint="default" w:ascii="Calibri" w:hAnsi="Calibri" w:eastAsia="宋体" w:cs="Calibri"/>
                <w:i w:val="0"/>
                <w:iCs w:val="0"/>
                <w:color w:val="000000"/>
                <w:kern w:val="0"/>
                <w:sz w:val="22"/>
                <w:szCs w:val="22"/>
                <w:u w:val="none"/>
                <w:lang w:val="en-US" w:eastAsia="zh-CN" w:bidi="ar"/>
              </w:rPr>
              <w:t>.00</w:t>
            </w:r>
          </w:p>
        </w:tc>
        <w:tc>
          <w:tcPr>
            <w:tcW w:w="0" w:type="auto"/>
            <w:tcBorders>
              <w:top w:val="nil"/>
              <w:left w:val="nil"/>
              <w:bottom w:val="nil"/>
              <w:right w:val="nil"/>
            </w:tcBorders>
            <w:shd w:val="clear" w:color="auto" w:fill="E9EFF6"/>
            <w:noWrap/>
            <w:vAlign w:val="top"/>
          </w:tcPr>
          <w:p w14:paraId="206C6BD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457495DE">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60</w:t>
            </w:r>
          </w:p>
        </w:tc>
        <w:tc>
          <w:tcPr>
            <w:tcW w:w="0" w:type="auto"/>
            <w:tcBorders>
              <w:top w:val="nil"/>
              <w:left w:val="nil"/>
              <w:bottom w:val="nil"/>
              <w:right w:val="nil"/>
            </w:tcBorders>
            <w:shd w:val="clear" w:color="auto" w:fill="E9EFF6"/>
            <w:noWrap/>
            <w:vAlign w:val="top"/>
          </w:tcPr>
          <w:p w14:paraId="6632147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人</w:t>
            </w:r>
          </w:p>
        </w:tc>
        <w:tc>
          <w:tcPr>
            <w:tcW w:w="0" w:type="auto"/>
            <w:tcBorders>
              <w:top w:val="nil"/>
              <w:left w:val="nil"/>
              <w:bottom w:val="nil"/>
              <w:right w:val="nil"/>
            </w:tcBorders>
            <w:shd w:val="clear" w:color="auto" w:fill="auto"/>
            <w:noWrap/>
            <w:vAlign w:val="top"/>
          </w:tcPr>
          <w:p w14:paraId="11303D78">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60人</w:t>
            </w:r>
          </w:p>
        </w:tc>
        <w:tc>
          <w:tcPr>
            <w:tcW w:w="0" w:type="auto"/>
            <w:tcBorders>
              <w:top w:val="nil"/>
              <w:left w:val="nil"/>
              <w:bottom w:val="nil"/>
              <w:right w:val="nil"/>
            </w:tcBorders>
            <w:shd w:val="clear" w:color="auto" w:fill="auto"/>
            <w:noWrap/>
            <w:vAlign w:val="top"/>
          </w:tcPr>
          <w:p w14:paraId="0621835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5A90645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r>
              <w:rPr>
                <w:rFonts w:hint="eastAsia" w:ascii="Calibri" w:hAnsi="Calibri" w:eastAsia="宋体" w:cs="Calibri"/>
                <w:i w:val="0"/>
                <w:iCs w:val="0"/>
                <w:color w:val="000000"/>
                <w:kern w:val="0"/>
                <w:sz w:val="22"/>
                <w:szCs w:val="22"/>
                <w:u w:val="none"/>
                <w:lang w:val="en-US" w:eastAsia="zh-CN" w:bidi="ar"/>
              </w:rPr>
              <w:t>5</w:t>
            </w:r>
          </w:p>
        </w:tc>
      </w:tr>
      <w:tr w14:paraId="741E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7676B013">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15FAEF5D">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185C05D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0" w:type="auto"/>
            <w:tcBorders>
              <w:top w:val="nil"/>
              <w:left w:val="nil"/>
              <w:bottom w:val="nil"/>
              <w:right w:val="nil"/>
            </w:tcBorders>
            <w:shd w:val="clear" w:color="auto" w:fill="E9EFF6"/>
            <w:noWrap/>
            <w:vAlign w:val="top"/>
          </w:tcPr>
          <w:p w14:paraId="7E7F0E3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补助覆盖率</w:t>
            </w:r>
          </w:p>
        </w:tc>
        <w:tc>
          <w:tcPr>
            <w:tcW w:w="1349" w:type="dxa"/>
            <w:tcBorders>
              <w:top w:val="nil"/>
              <w:left w:val="nil"/>
              <w:bottom w:val="nil"/>
              <w:right w:val="nil"/>
            </w:tcBorders>
            <w:shd w:val="clear" w:color="auto" w:fill="E9EFF6"/>
            <w:noWrap/>
            <w:vAlign w:val="top"/>
          </w:tcPr>
          <w:p w14:paraId="6B88B0C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补助覆盖率</w:t>
            </w:r>
          </w:p>
        </w:tc>
        <w:tc>
          <w:tcPr>
            <w:tcW w:w="0" w:type="auto"/>
            <w:tcBorders>
              <w:top w:val="nil"/>
              <w:left w:val="nil"/>
              <w:bottom w:val="nil"/>
              <w:right w:val="nil"/>
            </w:tcBorders>
            <w:shd w:val="clear" w:color="auto" w:fill="auto"/>
            <w:noWrap/>
            <w:vAlign w:val="top"/>
          </w:tcPr>
          <w:p w14:paraId="26B8762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r>
              <w:rPr>
                <w:rFonts w:hint="eastAsia" w:ascii="Calibri" w:hAnsi="Calibri" w:eastAsia="宋体" w:cs="Calibri"/>
                <w:i w:val="0"/>
                <w:iCs w:val="0"/>
                <w:color w:val="000000"/>
                <w:kern w:val="0"/>
                <w:sz w:val="22"/>
                <w:szCs w:val="22"/>
                <w:u w:val="none"/>
                <w:lang w:val="en-US" w:eastAsia="zh-CN" w:bidi="ar"/>
              </w:rPr>
              <w:t>5</w:t>
            </w:r>
            <w:r>
              <w:rPr>
                <w:rFonts w:hint="default" w:ascii="Calibri" w:hAnsi="Calibri" w:eastAsia="宋体" w:cs="Calibri"/>
                <w:i w:val="0"/>
                <w:iCs w:val="0"/>
                <w:color w:val="000000"/>
                <w:kern w:val="0"/>
                <w:sz w:val="22"/>
                <w:szCs w:val="22"/>
                <w:u w:val="none"/>
                <w:lang w:val="en-US" w:eastAsia="zh-CN" w:bidi="ar"/>
              </w:rPr>
              <w:t>.00</w:t>
            </w:r>
          </w:p>
        </w:tc>
        <w:tc>
          <w:tcPr>
            <w:tcW w:w="0" w:type="auto"/>
            <w:tcBorders>
              <w:top w:val="nil"/>
              <w:left w:val="nil"/>
              <w:bottom w:val="nil"/>
              <w:right w:val="nil"/>
            </w:tcBorders>
            <w:shd w:val="clear" w:color="auto" w:fill="E9EFF6"/>
            <w:noWrap/>
            <w:vAlign w:val="top"/>
          </w:tcPr>
          <w:p w14:paraId="7193DDC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16652251">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100</w:t>
            </w:r>
          </w:p>
        </w:tc>
        <w:tc>
          <w:tcPr>
            <w:tcW w:w="0" w:type="auto"/>
            <w:tcBorders>
              <w:top w:val="nil"/>
              <w:left w:val="nil"/>
              <w:bottom w:val="nil"/>
              <w:right w:val="nil"/>
            </w:tcBorders>
            <w:shd w:val="clear" w:color="auto" w:fill="E9EFF6"/>
            <w:noWrap/>
            <w:vAlign w:val="top"/>
          </w:tcPr>
          <w:p w14:paraId="0077CDC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7BACDE6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100</w:t>
            </w: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11E31863">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7527DBA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r>
              <w:rPr>
                <w:rFonts w:hint="eastAsia" w:ascii="Calibri" w:hAnsi="Calibri" w:eastAsia="宋体" w:cs="Calibri"/>
                <w:i w:val="0"/>
                <w:iCs w:val="0"/>
                <w:color w:val="000000"/>
                <w:kern w:val="0"/>
                <w:sz w:val="22"/>
                <w:szCs w:val="22"/>
                <w:u w:val="none"/>
                <w:lang w:val="en-US" w:eastAsia="zh-CN" w:bidi="ar"/>
              </w:rPr>
              <w:t>5</w:t>
            </w:r>
          </w:p>
        </w:tc>
      </w:tr>
      <w:tr w14:paraId="05E6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299C9D59">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297D3326">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7CD1CB7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0" w:type="auto"/>
            <w:tcBorders>
              <w:top w:val="nil"/>
              <w:left w:val="nil"/>
              <w:bottom w:val="nil"/>
              <w:right w:val="nil"/>
            </w:tcBorders>
            <w:shd w:val="clear" w:color="auto" w:fill="E9EFF6"/>
            <w:noWrap/>
            <w:vAlign w:val="top"/>
          </w:tcPr>
          <w:p w14:paraId="41235CAD">
            <w:pPr>
              <w:keepNext w:val="0"/>
              <w:keepLines w:val="0"/>
              <w:widowControl/>
              <w:suppressLineNumbers w:val="0"/>
              <w:jc w:val="left"/>
              <w:textAlignment w:val="top"/>
              <w:rPr>
                <w:rFonts w:hint="eastAsia" w:ascii="Calibri" w:hAnsi="Calibri" w:eastAsia="宋体" w:cs="Calibri"/>
                <w:i w:val="0"/>
                <w:iCs w:val="0"/>
                <w:color w:val="000000"/>
                <w:sz w:val="22"/>
                <w:szCs w:val="22"/>
                <w:u w:val="none"/>
                <w:lang w:eastAsia="zh-CN"/>
              </w:rPr>
            </w:pPr>
            <w:r>
              <w:rPr>
                <w:rFonts w:hint="eastAsia" w:ascii="Calibri" w:hAnsi="Calibri" w:eastAsia="宋体" w:cs="Calibri"/>
                <w:i w:val="0"/>
                <w:iCs w:val="0"/>
                <w:color w:val="000000"/>
                <w:sz w:val="22"/>
                <w:szCs w:val="22"/>
                <w:u w:val="none"/>
                <w:lang w:eastAsia="zh-CN"/>
              </w:rPr>
              <w:t>及时发放率</w:t>
            </w:r>
          </w:p>
        </w:tc>
        <w:tc>
          <w:tcPr>
            <w:tcW w:w="1349" w:type="dxa"/>
            <w:tcBorders>
              <w:top w:val="nil"/>
              <w:left w:val="nil"/>
              <w:bottom w:val="nil"/>
              <w:right w:val="nil"/>
            </w:tcBorders>
            <w:shd w:val="clear" w:color="auto" w:fill="E9EFF6"/>
            <w:noWrap/>
            <w:vAlign w:val="top"/>
          </w:tcPr>
          <w:p w14:paraId="2DC010D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sz w:val="22"/>
                <w:szCs w:val="22"/>
                <w:u w:val="none"/>
                <w:lang w:eastAsia="zh-CN"/>
              </w:rPr>
              <w:t>及时发放率</w:t>
            </w:r>
          </w:p>
        </w:tc>
        <w:tc>
          <w:tcPr>
            <w:tcW w:w="0" w:type="auto"/>
            <w:tcBorders>
              <w:top w:val="nil"/>
              <w:left w:val="nil"/>
              <w:bottom w:val="nil"/>
              <w:right w:val="nil"/>
            </w:tcBorders>
            <w:shd w:val="clear" w:color="auto" w:fill="auto"/>
            <w:noWrap/>
            <w:vAlign w:val="top"/>
          </w:tcPr>
          <w:p w14:paraId="6F39FA8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nil"/>
              <w:left w:val="nil"/>
              <w:bottom w:val="nil"/>
              <w:right w:val="nil"/>
            </w:tcBorders>
            <w:shd w:val="clear" w:color="auto" w:fill="E9EFF6"/>
            <w:noWrap/>
            <w:vAlign w:val="top"/>
          </w:tcPr>
          <w:p w14:paraId="4DFFF92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0517556F">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E9EFF6"/>
            <w:noWrap/>
            <w:vAlign w:val="top"/>
          </w:tcPr>
          <w:p w14:paraId="179F234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年</w:t>
            </w:r>
          </w:p>
        </w:tc>
        <w:tc>
          <w:tcPr>
            <w:tcW w:w="0" w:type="auto"/>
            <w:tcBorders>
              <w:top w:val="nil"/>
              <w:left w:val="nil"/>
              <w:bottom w:val="nil"/>
              <w:right w:val="nil"/>
            </w:tcBorders>
            <w:shd w:val="clear" w:color="auto" w:fill="auto"/>
            <w:noWrap/>
            <w:vAlign w:val="top"/>
          </w:tcPr>
          <w:p w14:paraId="39068686">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1年</w:t>
            </w:r>
          </w:p>
        </w:tc>
        <w:tc>
          <w:tcPr>
            <w:tcW w:w="0" w:type="auto"/>
            <w:tcBorders>
              <w:top w:val="nil"/>
              <w:left w:val="nil"/>
              <w:bottom w:val="nil"/>
              <w:right w:val="nil"/>
            </w:tcBorders>
            <w:shd w:val="clear" w:color="auto" w:fill="auto"/>
            <w:noWrap/>
            <w:vAlign w:val="top"/>
          </w:tcPr>
          <w:p w14:paraId="58584B2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0896B70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3A89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7AB8BE0A">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3ADE04FC">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60730A2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0" w:type="auto"/>
            <w:tcBorders>
              <w:top w:val="nil"/>
              <w:left w:val="nil"/>
              <w:bottom w:val="nil"/>
              <w:right w:val="nil"/>
            </w:tcBorders>
            <w:shd w:val="clear" w:color="auto" w:fill="E9EFF6"/>
            <w:noWrap/>
            <w:vAlign w:val="top"/>
          </w:tcPr>
          <w:p w14:paraId="38B1523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补贴资金</w:t>
            </w:r>
          </w:p>
        </w:tc>
        <w:tc>
          <w:tcPr>
            <w:tcW w:w="1349" w:type="dxa"/>
            <w:tcBorders>
              <w:top w:val="nil"/>
              <w:left w:val="nil"/>
              <w:bottom w:val="nil"/>
              <w:right w:val="nil"/>
            </w:tcBorders>
            <w:shd w:val="clear" w:color="auto" w:fill="E9EFF6"/>
            <w:noWrap/>
            <w:vAlign w:val="top"/>
          </w:tcPr>
          <w:p w14:paraId="75E986B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补贴资金</w:t>
            </w:r>
          </w:p>
        </w:tc>
        <w:tc>
          <w:tcPr>
            <w:tcW w:w="0" w:type="auto"/>
            <w:tcBorders>
              <w:top w:val="nil"/>
              <w:left w:val="nil"/>
              <w:bottom w:val="nil"/>
              <w:right w:val="nil"/>
            </w:tcBorders>
            <w:shd w:val="clear" w:color="auto" w:fill="auto"/>
            <w:noWrap/>
            <w:vAlign w:val="top"/>
          </w:tcPr>
          <w:p w14:paraId="5FD8EA07">
            <w:pPr>
              <w:keepNext w:val="0"/>
              <w:keepLines w:val="0"/>
              <w:widowControl/>
              <w:suppressLineNumbers w:val="0"/>
              <w:jc w:val="righ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14.40</w:t>
            </w:r>
          </w:p>
        </w:tc>
        <w:tc>
          <w:tcPr>
            <w:tcW w:w="0" w:type="auto"/>
            <w:tcBorders>
              <w:top w:val="nil"/>
              <w:left w:val="nil"/>
              <w:bottom w:val="nil"/>
              <w:right w:val="nil"/>
            </w:tcBorders>
            <w:shd w:val="clear" w:color="auto" w:fill="E9EFF6"/>
            <w:noWrap/>
            <w:vAlign w:val="top"/>
          </w:tcPr>
          <w:p w14:paraId="6D8CF5A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48963066">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14.40</w:t>
            </w:r>
          </w:p>
        </w:tc>
        <w:tc>
          <w:tcPr>
            <w:tcW w:w="0" w:type="auto"/>
            <w:tcBorders>
              <w:top w:val="nil"/>
              <w:left w:val="nil"/>
              <w:bottom w:val="nil"/>
              <w:right w:val="nil"/>
            </w:tcBorders>
            <w:shd w:val="clear" w:color="auto" w:fill="E9EFF6"/>
            <w:noWrap/>
            <w:vAlign w:val="top"/>
          </w:tcPr>
          <w:p w14:paraId="4AE023B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c>
          <w:tcPr>
            <w:tcW w:w="0" w:type="auto"/>
            <w:tcBorders>
              <w:top w:val="nil"/>
              <w:left w:val="nil"/>
              <w:bottom w:val="nil"/>
              <w:right w:val="nil"/>
            </w:tcBorders>
            <w:shd w:val="clear" w:color="auto" w:fill="auto"/>
            <w:noWrap/>
            <w:vAlign w:val="top"/>
          </w:tcPr>
          <w:p w14:paraId="3552B07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14.40</w:t>
            </w:r>
            <w:r>
              <w:rPr>
                <w:rFonts w:hint="default" w:ascii="Calibri" w:hAnsi="Calibri" w:eastAsia="宋体" w:cs="Calibri"/>
                <w:i w:val="0"/>
                <w:iCs w:val="0"/>
                <w:color w:val="000000"/>
                <w:kern w:val="0"/>
                <w:sz w:val="22"/>
                <w:szCs w:val="22"/>
                <w:u w:val="none"/>
                <w:lang w:val="en-US" w:eastAsia="zh-CN" w:bidi="ar"/>
              </w:rPr>
              <w:t>万元</w:t>
            </w:r>
          </w:p>
        </w:tc>
        <w:tc>
          <w:tcPr>
            <w:tcW w:w="0" w:type="auto"/>
            <w:tcBorders>
              <w:top w:val="nil"/>
              <w:left w:val="nil"/>
              <w:bottom w:val="nil"/>
              <w:right w:val="nil"/>
            </w:tcBorders>
            <w:shd w:val="clear" w:color="auto" w:fill="auto"/>
            <w:noWrap/>
            <w:vAlign w:val="top"/>
          </w:tcPr>
          <w:p w14:paraId="567186A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3D69A75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02D4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5B46E6FE">
            <w:pPr>
              <w:jc w:val="center"/>
              <w:rPr>
                <w:rFonts w:hint="eastAsia" w:ascii="宋体" w:hAnsi="宋体" w:eastAsia="宋体" w:cs="宋体"/>
                <w:b/>
                <w:bCs/>
                <w:i w:val="0"/>
                <w:iCs w:val="0"/>
                <w:color w:val="000000"/>
                <w:sz w:val="22"/>
                <w:szCs w:val="22"/>
                <w:u w:val="none"/>
              </w:rPr>
            </w:pPr>
          </w:p>
        </w:tc>
        <w:tc>
          <w:tcPr>
            <w:tcW w:w="0" w:type="auto"/>
            <w:vMerge w:val="restart"/>
            <w:tcBorders>
              <w:top w:val="nil"/>
              <w:left w:val="nil"/>
              <w:bottom w:val="nil"/>
              <w:right w:val="nil"/>
            </w:tcBorders>
            <w:shd w:val="clear" w:color="auto" w:fill="auto"/>
            <w:vAlign w:val="top"/>
          </w:tcPr>
          <w:p w14:paraId="5475A887">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效益指标</w:t>
            </w:r>
          </w:p>
        </w:tc>
        <w:tc>
          <w:tcPr>
            <w:tcW w:w="0" w:type="auto"/>
            <w:tcBorders>
              <w:top w:val="nil"/>
              <w:left w:val="nil"/>
              <w:bottom w:val="nil"/>
              <w:right w:val="nil"/>
            </w:tcBorders>
            <w:shd w:val="clear" w:color="auto" w:fill="E9EFF6"/>
            <w:noWrap/>
            <w:vAlign w:val="top"/>
          </w:tcPr>
          <w:p w14:paraId="50B0F2D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社会</w:t>
            </w:r>
            <w:r>
              <w:rPr>
                <w:rFonts w:hint="default" w:ascii="Calibri" w:hAnsi="Calibri" w:eastAsia="宋体" w:cs="Calibri"/>
                <w:i w:val="0"/>
                <w:iCs w:val="0"/>
                <w:color w:val="000000"/>
                <w:kern w:val="0"/>
                <w:sz w:val="22"/>
                <w:szCs w:val="22"/>
                <w:u w:val="none"/>
                <w:lang w:val="en-US" w:eastAsia="zh-CN" w:bidi="ar"/>
              </w:rPr>
              <w:t>效益指标</w:t>
            </w:r>
          </w:p>
        </w:tc>
        <w:tc>
          <w:tcPr>
            <w:tcW w:w="0" w:type="auto"/>
            <w:tcBorders>
              <w:top w:val="nil"/>
              <w:left w:val="nil"/>
              <w:bottom w:val="nil"/>
              <w:right w:val="nil"/>
            </w:tcBorders>
            <w:shd w:val="clear" w:color="auto" w:fill="E9EFF6"/>
            <w:noWrap/>
            <w:vAlign w:val="top"/>
          </w:tcPr>
          <w:p w14:paraId="6A9DEE8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提高两新组织书记社会影响力</w:t>
            </w:r>
          </w:p>
        </w:tc>
        <w:tc>
          <w:tcPr>
            <w:tcW w:w="1349" w:type="dxa"/>
            <w:tcBorders>
              <w:top w:val="nil"/>
              <w:left w:val="nil"/>
              <w:bottom w:val="nil"/>
              <w:right w:val="nil"/>
            </w:tcBorders>
            <w:shd w:val="clear" w:color="auto" w:fill="E9EFF6"/>
            <w:noWrap/>
            <w:vAlign w:val="top"/>
          </w:tcPr>
          <w:p w14:paraId="66FE0C8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提高两新组织书记社会影响力</w:t>
            </w:r>
          </w:p>
        </w:tc>
        <w:tc>
          <w:tcPr>
            <w:tcW w:w="0" w:type="auto"/>
            <w:tcBorders>
              <w:top w:val="nil"/>
              <w:left w:val="nil"/>
              <w:bottom w:val="nil"/>
              <w:right w:val="nil"/>
            </w:tcBorders>
            <w:shd w:val="clear" w:color="auto" w:fill="auto"/>
            <w:noWrap/>
            <w:vAlign w:val="top"/>
          </w:tcPr>
          <w:p w14:paraId="0B82AC6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0" w:type="auto"/>
            <w:tcBorders>
              <w:top w:val="nil"/>
              <w:left w:val="nil"/>
              <w:bottom w:val="nil"/>
              <w:right w:val="nil"/>
            </w:tcBorders>
            <w:shd w:val="clear" w:color="auto" w:fill="E9EFF6"/>
            <w:noWrap/>
            <w:vAlign w:val="top"/>
          </w:tcPr>
          <w:p w14:paraId="44BFBA8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0D81ABF6">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98</w:t>
            </w:r>
          </w:p>
        </w:tc>
        <w:tc>
          <w:tcPr>
            <w:tcW w:w="0" w:type="auto"/>
            <w:tcBorders>
              <w:top w:val="nil"/>
              <w:left w:val="nil"/>
              <w:bottom w:val="nil"/>
              <w:right w:val="nil"/>
            </w:tcBorders>
            <w:shd w:val="clear" w:color="auto" w:fill="E9EFF6"/>
            <w:noWrap/>
            <w:vAlign w:val="top"/>
          </w:tcPr>
          <w:p w14:paraId="7741973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023A061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98</w:t>
            </w: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57A373C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643294B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14:paraId="3950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6AC2202C">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nil"/>
              <w:right w:val="nil"/>
            </w:tcBorders>
            <w:shd w:val="clear" w:color="auto" w:fill="auto"/>
            <w:vAlign w:val="top"/>
          </w:tcPr>
          <w:p w14:paraId="53A357FF">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2328947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可持续影响</w:t>
            </w:r>
            <w:r>
              <w:rPr>
                <w:rFonts w:hint="default" w:ascii="Calibri" w:hAnsi="Calibri" w:eastAsia="宋体" w:cs="Calibri"/>
                <w:i w:val="0"/>
                <w:iCs w:val="0"/>
                <w:color w:val="000000"/>
                <w:kern w:val="0"/>
                <w:sz w:val="22"/>
                <w:szCs w:val="22"/>
                <w:u w:val="none"/>
                <w:lang w:val="en-US" w:eastAsia="zh-CN" w:bidi="ar"/>
              </w:rPr>
              <w:t>指标</w:t>
            </w:r>
          </w:p>
        </w:tc>
        <w:tc>
          <w:tcPr>
            <w:tcW w:w="0" w:type="auto"/>
            <w:tcBorders>
              <w:top w:val="nil"/>
              <w:left w:val="nil"/>
              <w:bottom w:val="nil"/>
              <w:right w:val="nil"/>
            </w:tcBorders>
            <w:shd w:val="clear" w:color="auto" w:fill="E9EFF6"/>
            <w:noWrap/>
            <w:vAlign w:val="top"/>
          </w:tcPr>
          <w:p w14:paraId="021DB90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提高两新组织书记生活水平</w:t>
            </w:r>
          </w:p>
        </w:tc>
        <w:tc>
          <w:tcPr>
            <w:tcW w:w="1349" w:type="dxa"/>
            <w:tcBorders>
              <w:top w:val="nil"/>
              <w:left w:val="nil"/>
              <w:bottom w:val="nil"/>
              <w:right w:val="nil"/>
            </w:tcBorders>
            <w:shd w:val="clear" w:color="auto" w:fill="E9EFF6"/>
            <w:noWrap/>
            <w:vAlign w:val="top"/>
          </w:tcPr>
          <w:p w14:paraId="64A8B15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提高两新组织书记生活水平</w:t>
            </w:r>
          </w:p>
        </w:tc>
        <w:tc>
          <w:tcPr>
            <w:tcW w:w="0" w:type="auto"/>
            <w:tcBorders>
              <w:top w:val="nil"/>
              <w:left w:val="nil"/>
              <w:bottom w:val="nil"/>
              <w:right w:val="nil"/>
            </w:tcBorders>
            <w:shd w:val="clear" w:color="auto" w:fill="auto"/>
            <w:noWrap/>
            <w:vAlign w:val="top"/>
          </w:tcPr>
          <w:p w14:paraId="72B9C4E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15.00</w:t>
            </w:r>
          </w:p>
        </w:tc>
        <w:tc>
          <w:tcPr>
            <w:tcW w:w="0" w:type="auto"/>
            <w:tcBorders>
              <w:top w:val="nil"/>
              <w:left w:val="nil"/>
              <w:bottom w:val="nil"/>
              <w:right w:val="nil"/>
            </w:tcBorders>
            <w:shd w:val="clear" w:color="auto" w:fill="E9EFF6"/>
            <w:noWrap/>
            <w:vAlign w:val="top"/>
          </w:tcPr>
          <w:p w14:paraId="1482008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1819EFD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r>
              <w:rPr>
                <w:rFonts w:hint="eastAsia" w:ascii="Calibri" w:hAnsi="Calibri" w:eastAsia="宋体" w:cs="Calibri"/>
                <w:i w:val="0"/>
                <w:iCs w:val="0"/>
                <w:color w:val="000000"/>
                <w:kern w:val="0"/>
                <w:sz w:val="22"/>
                <w:szCs w:val="22"/>
                <w:u w:val="none"/>
                <w:lang w:val="en-US" w:eastAsia="zh-CN" w:bidi="ar"/>
              </w:rPr>
              <w:t>8</w:t>
            </w:r>
          </w:p>
        </w:tc>
        <w:tc>
          <w:tcPr>
            <w:tcW w:w="0" w:type="auto"/>
            <w:tcBorders>
              <w:top w:val="nil"/>
              <w:left w:val="nil"/>
              <w:bottom w:val="nil"/>
              <w:right w:val="nil"/>
            </w:tcBorders>
            <w:shd w:val="clear" w:color="auto" w:fill="E9EFF6"/>
            <w:noWrap/>
            <w:vAlign w:val="top"/>
          </w:tcPr>
          <w:p w14:paraId="7C50441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3560D8E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r>
              <w:rPr>
                <w:rFonts w:hint="eastAsia" w:ascii="Calibri" w:hAnsi="Calibri" w:eastAsia="宋体" w:cs="Calibri"/>
                <w:i w:val="0"/>
                <w:iCs w:val="0"/>
                <w:color w:val="000000"/>
                <w:kern w:val="0"/>
                <w:sz w:val="22"/>
                <w:szCs w:val="22"/>
                <w:u w:val="none"/>
                <w:lang w:val="en-US" w:eastAsia="zh-CN" w:bidi="ar"/>
              </w:rPr>
              <w:t>8</w:t>
            </w: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6357440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1004AD8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r>
      <w:tr w14:paraId="7277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40BECB7B">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vAlign w:val="top"/>
          </w:tcPr>
          <w:p w14:paraId="56060121">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满意度指标</w:t>
            </w:r>
          </w:p>
        </w:tc>
        <w:tc>
          <w:tcPr>
            <w:tcW w:w="0" w:type="auto"/>
            <w:tcBorders>
              <w:top w:val="nil"/>
              <w:left w:val="nil"/>
              <w:bottom w:val="nil"/>
              <w:right w:val="nil"/>
            </w:tcBorders>
            <w:shd w:val="clear" w:color="auto" w:fill="E9EFF6"/>
            <w:noWrap/>
            <w:vAlign w:val="top"/>
          </w:tcPr>
          <w:p w14:paraId="79C9084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0" w:type="auto"/>
            <w:tcBorders>
              <w:top w:val="nil"/>
              <w:left w:val="nil"/>
              <w:bottom w:val="nil"/>
              <w:right w:val="nil"/>
            </w:tcBorders>
            <w:shd w:val="clear" w:color="auto" w:fill="E9EFF6"/>
            <w:noWrap/>
            <w:vAlign w:val="top"/>
          </w:tcPr>
          <w:p w14:paraId="02B56F8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干部职工</w:t>
            </w:r>
            <w:r>
              <w:rPr>
                <w:rFonts w:hint="default" w:ascii="Calibri" w:hAnsi="Calibri" w:eastAsia="宋体" w:cs="Calibri"/>
                <w:i w:val="0"/>
                <w:iCs w:val="0"/>
                <w:color w:val="000000"/>
                <w:kern w:val="0"/>
                <w:sz w:val="22"/>
                <w:szCs w:val="22"/>
                <w:u w:val="none"/>
                <w:lang w:val="en-US" w:eastAsia="zh-CN" w:bidi="ar"/>
              </w:rPr>
              <w:t>满意度</w:t>
            </w:r>
          </w:p>
        </w:tc>
        <w:tc>
          <w:tcPr>
            <w:tcW w:w="1349" w:type="dxa"/>
            <w:tcBorders>
              <w:top w:val="nil"/>
              <w:left w:val="nil"/>
              <w:bottom w:val="nil"/>
              <w:right w:val="nil"/>
            </w:tcBorders>
            <w:shd w:val="clear" w:color="auto" w:fill="E9EFF6"/>
            <w:noWrap/>
            <w:vAlign w:val="top"/>
          </w:tcPr>
          <w:p w14:paraId="59BF448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干部职工</w:t>
            </w:r>
            <w:r>
              <w:rPr>
                <w:rFonts w:hint="default" w:ascii="Calibri" w:hAnsi="Calibri" w:eastAsia="宋体" w:cs="Calibri"/>
                <w:i w:val="0"/>
                <w:iCs w:val="0"/>
                <w:color w:val="000000"/>
                <w:kern w:val="0"/>
                <w:sz w:val="22"/>
                <w:szCs w:val="22"/>
                <w:u w:val="none"/>
                <w:lang w:val="en-US" w:eastAsia="zh-CN" w:bidi="ar"/>
              </w:rPr>
              <w:t>满意度</w:t>
            </w:r>
          </w:p>
        </w:tc>
        <w:tc>
          <w:tcPr>
            <w:tcW w:w="0" w:type="auto"/>
            <w:tcBorders>
              <w:top w:val="nil"/>
              <w:left w:val="nil"/>
              <w:bottom w:val="nil"/>
              <w:right w:val="nil"/>
            </w:tcBorders>
            <w:shd w:val="clear" w:color="auto" w:fill="auto"/>
            <w:noWrap/>
            <w:vAlign w:val="top"/>
          </w:tcPr>
          <w:p w14:paraId="79B93CF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0" w:type="auto"/>
            <w:tcBorders>
              <w:top w:val="nil"/>
              <w:left w:val="nil"/>
              <w:bottom w:val="nil"/>
              <w:right w:val="nil"/>
            </w:tcBorders>
            <w:shd w:val="clear" w:color="auto" w:fill="E9EFF6"/>
            <w:noWrap/>
            <w:vAlign w:val="top"/>
          </w:tcPr>
          <w:p w14:paraId="71FD4F5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E9EFF6"/>
            <w:noWrap/>
            <w:vAlign w:val="top"/>
          </w:tcPr>
          <w:p w14:paraId="245239B8">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100</w:t>
            </w:r>
          </w:p>
        </w:tc>
        <w:tc>
          <w:tcPr>
            <w:tcW w:w="0" w:type="auto"/>
            <w:tcBorders>
              <w:top w:val="nil"/>
              <w:left w:val="nil"/>
              <w:bottom w:val="nil"/>
              <w:right w:val="nil"/>
            </w:tcBorders>
            <w:shd w:val="clear" w:color="auto" w:fill="E9EFF6"/>
            <w:noWrap/>
            <w:vAlign w:val="top"/>
          </w:tcPr>
          <w:p w14:paraId="4A2CE27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2D3491A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100</w:t>
            </w:r>
            <w:r>
              <w:rPr>
                <w:rFonts w:hint="default" w:ascii="Calibri" w:hAnsi="Calibri" w:eastAsia="宋体" w:cs="Calibri"/>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top"/>
          </w:tcPr>
          <w:p w14:paraId="280DECF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0" w:type="auto"/>
            <w:tcBorders>
              <w:top w:val="nil"/>
              <w:left w:val="nil"/>
              <w:bottom w:val="nil"/>
              <w:right w:val="nil"/>
            </w:tcBorders>
            <w:shd w:val="clear" w:color="auto" w:fill="auto"/>
            <w:noWrap/>
            <w:vAlign w:val="top"/>
          </w:tcPr>
          <w:p w14:paraId="37A4DF8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A5E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6CE7979A">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vAlign w:val="top"/>
          </w:tcPr>
          <w:p w14:paraId="27CF64A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预算执行率</w:t>
            </w:r>
          </w:p>
        </w:tc>
        <w:tc>
          <w:tcPr>
            <w:tcW w:w="0" w:type="auto"/>
            <w:tcBorders>
              <w:top w:val="nil"/>
              <w:left w:val="nil"/>
              <w:bottom w:val="nil"/>
              <w:right w:val="nil"/>
            </w:tcBorders>
            <w:shd w:val="clear" w:color="auto" w:fill="E9EFF6"/>
            <w:noWrap/>
            <w:vAlign w:val="top"/>
          </w:tcPr>
          <w:p w14:paraId="6365CCD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0" w:type="auto"/>
            <w:tcBorders>
              <w:top w:val="nil"/>
              <w:left w:val="nil"/>
              <w:bottom w:val="nil"/>
              <w:right w:val="nil"/>
            </w:tcBorders>
            <w:shd w:val="clear" w:color="auto" w:fill="E9EFF6"/>
            <w:noWrap/>
            <w:vAlign w:val="top"/>
          </w:tcPr>
          <w:p w14:paraId="5CDC8A37">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41C03457">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2CB68C36">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0" w:type="auto"/>
            <w:tcBorders>
              <w:top w:val="nil"/>
              <w:left w:val="nil"/>
              <w:bottom w:val="nil"/>
              <w:right w:val="nil"/>
            </w:tcBorders>
            <w:shd w:val="clear" w:color="auto" w:fill="E9EFF6"/>
            <w:noWrap/>
            <w:vAlign w:val="top"/>
          </w:tcPr>
          <w:p w14:paraId="3E572D2F">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514B1F1B">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05942873">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59B6897D">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E9EFF6"/>
            <w:noWrap/>
            <w:vAlign w:val="top"/>
          </w:tcPr>
          <w:p w14:paraId="456DBF45">
            <w:pPr>
              <w:rPr>
                <w:rFonts w:hint="default"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auto"/>
            <w:noWrap/>
            <w:vAlign w:val="top"/>
          </w:tcPr>
          <w:p w14:paraId="32961EA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5C70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4BB1FC7F">
            <w:pPr>
              <w:jc w:val="center"/>
              <w:rPr>
                <w:rFonts w:hint="eastAsia" w:ascii="宋体" w:hAnsi="宋体" w:eastAsia="宋体" w:cs="宋体"/>
                <w:b/>
                <w:bCs/>
                <w:i w:val="0"/>
                <w:iCs w:val="0"/>
                <w:color w:val="000000"/>
                <w:sz w:val="22"/>
                <w:szCs w:val="22"/>
                <w:u w:val="none"/>
              </w:rPr>
            </w:pPr>
          </w:p>
        </w:tc>
        <w:tc>
          <w:tcPr>
            <w:tcW w:w="0" w:type="auto"/>
            <w:tcBorders>
              <w:top w:val="nil"/>
              <w:left w:val="nil"/>
              <w:bottom w:val="nil"/>
              <w:right w:val="nil"/>
            </w:tcBorders>
            <w:shd w:val="clear" w:color="auto" w:fill="auto"/>
            <w:vAlign w:val="top"/>
          </w:tcPr>
          <w:p w14:paraId="21DA70F2">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自评总分</w:t>
            </w:r>
          </w:p>
        </w:tc>
        <w:tc>
          <w:tcPr>
            <w:tcW w:w="0" w:type="auto"/>
            <w:gridSpan w:val="10"/>
            <w:tcBorders>
              <w:top w:val="nil"/>
              <w:left w:val="nil"/>
              <w:bottom w:val="single" w:color="B0C4DE" w:sz="4" w:space="0"/>
              <w:right w:val="single" w:color="B0C4DE" w:sz="4" w:space="0"/>
            </w:tcBorders>
            <w:shd w:val="clear" w:color="auto" w:fill="E9EFF6"/>
            <w:noWrap/>
            <w:vAlign w:val="top"/>
          </w:tcPr>
          <w:p w14:paraId="15EAE58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4006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nil"/>
              <w:left w:val="nil"/>
              <w:bottom w:val="nil"/>
              <w:right w:val="nil"/>
            </w:tcBorders>
            <w:shd w:val="clear" w:color="auto" w:fill="auto"/>
            <w:vAlign w:val="top"/>
          </w:tcPr>
          <w:p w14:paraId="4B596509">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五、存在问题</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原因及整改措施</w:t>
            </w:r>
          </w:p>
        </w:tc>
        <w:tc>
          <w:tcPr>
            <w:tcW w:w="0" w:type="auto"/>
            <w:gridSpan w:val="11"/>
            <w:vMerge w:val="restart"/>
            <w:tcBorders>
              <w:top w:val="nil"/>
              <w:left w:val="nil"/>
              <w:bottom w:val="single" w:color="B0C4DE" w:sz="4" w:space="0"/>
              <w:right w:val="single" w:color="B0C4DE" w:sz="4" w:space="0"/>
            </w:tcBorders>
            <w:shd w:val="clear" w:color="auto" w:fill="auto"/>
            <w:noWrap/>
            <w:vAlign w:val="top"/>
          </w:tcPr>
          <w:p w14:paraId="39C2F7C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无问题</w:t>
            </w:r>
          </w:p>
        </w:tc>
      </w:tr>
      <w:tr w14:paraId="1033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continue"/>
            <w:tcBorders>
              <w:top w:val="nil"/>
              <w:left w:val="nil"/>
              <w:bottom w:val="nil"/>
              <w:right w:val="nil"/>
            </w:tcBorders>
            <w:shd w:val="clear" w:color="auto" w:fill="auto"/>
            <w:vAlign w:val="top"/>
          </w:tcPr>
          <w:p w14:paraId="22C76CAB">
            <w:pPr>
              <w:jc w:val="center"/>
              <w:rPr>
                <w:rFonts w:hint="eastAsia" w:ascii="宋体" w:hAnsi="宋体" w:eastAsia="宋体" w:cs="宋体"/>
                <w:b/>
                <w:bCs/>
                <w:i w:val="0"/>
                <w:iCs w:val="0"/>
                <w:color w:val="000000"/>
                <w:sz w:val="22"/>
                <w:szCs w:val="22"/>
                <w:u w:val="none"/>
              </w:rPr>
            </w:pPr>
          </w:p>
        </w:tc>
        <w:tc>
          <w:tcPr>
            <w:tcW w:w="0" w:type="auto"/>
            <w:gridSpan w:val="11"/>
            <w:vMerge w:val="continue"/>
            <w:tcBorders>
              <w:top w:val="nil"/>
              <w:left w:val="nil"/>
              <w:bottom w:val="single" w:color="B0C4DE" w:sz="4" w:space="0"/>
              <w:right w:val="single" w:color="B0C4DE" w:sz="4" w:space="0"/>
            </w:tcBorders>
            <w:shd w:val="clear" w:color="auto" w:fill="auto"/>
            <w:noWrap/>
            <w:vAlign w:val="top"/>
          </w:tcPr>
          <w:p w14:paraId="21C29961">
            <w:pPr>
              <w:jc w:val="left"/>
              <w:rPr>
                <w:rFonts w:hint="default" w:ascii="Calibri" w:hAnsi="Calibri" w:eastAsia="宋体" w:cs="Calibri"/>
                <w:i w:val="0"/>
                <w:iCs w:val="0"/>
                <w:color w:val="000000"/>
                <w:sz w:val="22"/>
                <w:szCs w:val="22"/>
                <w:u w:val="none"/>
              </w:rPr>
            </w:pPr>
          </w:p>
        </w:tc>
      </w:tr>
      <w:tr w14:paraId="01D0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nil"/>
              <w:left w:val="nil"/>
              <w:bottom w:val="nil"/>
              <w:right w:val="nil"/>
            </w:tcBorders>
            <w:shd w:val="clear" w:color="auto" w:fill="auto"/>
            <w:vAlign w:val="top"/>
          </w:tcPr>
          <w:p w14:paraId="06FBB5CB">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填报人:</w:t>
            </w:r>
          </w:p>
        </w:tc>
        <w:tc>
          <w:tcPr>
            <w:tcW w:w="0" w:type="auto"/>
            <w:gridSpan w:val="3"/>
            <w:tcBorders>
              <w:top w:val="single" w:color="B0C4DE" w:sz="4" w:space="0"/>
              <w:left w:val="single" w:color="B0C4DE" w:sz="4" w:space="0"/>
              <w:bottom w:val="single" w:color="B0C4DE" w:sz="4" w:space="0"/>
              <w:right w:val="single" w:color="B0C4DE" w:sz="4" w:space="0"/>
            </w:tcBorders>
            <w:shd w:val="clear" w:color="auto" w:fill="auto"/>
            <w:noWrap/>
            <w:vAlign w:val="top"/>
          </w:tcPr>
          <w:p w14:paraId="54D040D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eastAsia" w:ascii="Calibri" w:hAnsi="Calibri" w:eastAsia="宋体" w:cs="Calibri"/>
                <w:i w:val="0"/>
                <w:iCs w:val="0"/>
                <w:color w:val="000000"/>
                <w:kern w:val="0"/>
                <w:sz w:val="22"/>
                <w:szCs w:val="22"/>
                <w:u w:val="none"/>
                <w:lang w:val="en-US" w:eastAsia="zh-CN" w:bidi="ar"/>
              </w:rPr>
              <w:t>于潇</w:t>
            </w:r>
          </w:p>
        </w:tc>
        <w:tc>
          <w:tcPr>
            <w:tcW w:w="0" w:type="auto"/>
            <w:tcBorders>
              <w:top w:val="nil"/>
              <w:left w:val="nil"/>
              <w:bottom w:val="nil"/>
              <w:right w:val="nil"/>
            </w:tcBorders>
            <w:shd w:val="clear" w:color="auto" w:fill="auto"/>
            <w:vAlign w:val="top"/>
          </w:tcPr>
          <w:p w14:paraId="63D3B27F">
            <w:pPr>
              <w:keepNext w:val="0"/>
              <w:keepLines w:val="0"/>
              <w:widowControl/>
              <w:suppressLineNumbers w:val="0"/>
              <w:jc w:val="center"/>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联系电话:</w:t>
            </w:r>
          </w:p>
        </w:tc>
        <w:tc>
          <w:tcPr>
            <w:tcW w:w="0" w:type="auto"/>
            <w:gridSpan w:val="7"/>
            <w:tcBorders>
              <w:top w:val="nil"/>
              <w:left w:val="nil"/>
              <w:bottom w:val="single" w:color="B0C4DE" w:sz="4" w:space="0"/>
              <w:right w:val="single" w:color="B0C4DE" w:sz="4" w:space="0"/>
            </w:tcBorders>
            <w:shd w:val="clear" w:color="auto" w:fill="auto"/>
            <w:noWrap/>
            <w:vAlign w:val="top"/>
          </w:tcPr>
          <w:p w14:paraId="6698E48E">
            <w:pPr>
              <w:keepNext w:val="0"/>
              <w:keepLines w:val="0"/>
              <w:widowControl/>
              <w:suppressLineNumbers w:val="0"/>
              <w:jc w:val="left"/>
              <w:textAlignment w:val="top"/>
              <w:rPr>
                <w:rFonts w:hint="default" w:ascii="Calibri" w:hAnsi="Calibri" w:eastAsia="宋体" w:cs="Calibri"/>
                <w:i w:val="0"/>
                <w:iCs w:val="0"/>
                <w:color w:val="000000"/>
                <w:sz w:val="22"/>
                <w:szCs w:val="22"/>
                <w:u w:val="none"/>
                <w:lang w:val="en-US"/>
              </w:rPr>
            </w:pPr>
            <w:r>
              <w:rPr>
                <w:rFonts w:hint="eastAsia" w:ascii="Calibri" w:hAnsi="Calibri" w:eastAsia="宋体" w:cs="Calibri"/>
                <w:i w:val="0"/>
                <w:iCs w:val="0"/>
                <w:color w:val="000000"/>
                <w:kern w:val="0"/>
                <w:sz w:val="22"/>
                <w:szCs w:val="22"/>
                <w:u w:val="none"/>
                <w:lang w:val="en-US" w:eastAsia="zh-CN" w:bidi="ar"/>
              </w:rPr>
              <w:t>15831077816</w:t>
            </w:r>
          </w:p>
        </w:tc>
      </w:tr>
    </w:tbl>
    <w:p w14:paraId="66B255F5">
      <w:pPr>
        <w:keepNext w:val="0"/>
        <w:keepLines w:val="0"/>
        <w:pageBreakBefore w:val="0"/>
        <w:widowControl w:val="0"/>
        <w:kinsoku/>
        <w:wordWrap/>
        <w:overflowPunct/>
        <w:topLinePunct w:val="0"/>
        <w:autoSpaceDE/>
        <w:autoSpaceDN/>
        <w:bidi w:val="0"/>
        <w:adjustRightInd/>
        <w:snapToGrid w:val="0"/>
        <w:spacing w:line="600" w:lineRule="exact"/>
        <w:textAlignment w:val="auto"/>
        <w:outlineLvl w:val="0"/>
        <w:rPr>
          <w:rFonts w:hint="eastAsia" w:ascii="Times New Roman" w:eastAsia="仿宋_GB2312" w:cs="宋体"/>
          <w:b w:val="0"/>
          <w:sz w:val="32"/>
          <w:szCs w:val="32"/>
          <w:lang w:val="en-US" w:eastAsia="zh-CN"/>
        </w:rPr>
      </w:pPr>
    </w:p>
    <w:p w14:paraId="34AAD6D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w:t>
      </w:r>
    </w:p>
    <w:p w14:paraId="6EE9E981">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cs="宋体"/>
          <w:b w:val="0"/>
          <w:sz w:val="32"/>
          <w:szCs w:val="32"/>
        </w:rPr>
        <w:t>馆陶县</w:t>
      </w:r>
      <w:r>
        <w:rPr>
          <w:rFonts w:hint="eastAsia" w:ascii="Times New Roman" w:eastAsia="仿宋_GB2312" w:cs="宋体"/>
          <w:b w:val="0"/>
          <w:sz w:val="32"/>
          <w:szCs w:val="32"/>
          <w:lang w:eastAsia="zh-CN"/>
        </w:rPr>
        <w:t>社工部</w:t>
      </w:r>
      <w:r>
        <w:rPr>
          <w:rFonts w:ascii="Times New Roman" w:eastAsia="仿宋_GB2312" w:cs="宋体"/>
          <w:b w:val="0"/>
          <w:sz w:val="32"/>
          <w:szCs w:val="32"/>
        </w:rPr>
        <w:t>对部门预算绩效运行监控管理工作开展情况进行绩效监控自评，经过资料收集、现场勘查、以及评价分析等评价程序，我单位部门整体支出符合国家及省市县规定的要求，在决策依据及决策程序上符合相关规定，设立了明确、细化、可衡量的绩效目标。我单位预算完成情况较好，款项支出及时，根据采购预算安排及日常工作需要，按规定执行采购，在实际工作中较好的控制了机构运行成本。在资金使用方面，不存在截留、挤占、挪用及虚列开支等情况，符合部门预算批复的用途。按要求展开预算报告编制工作并进行挂网公示，基础数据信息和会计信息资料真实、完整、准确。相关管理制度基本完善，资金到位及时，基本完成了预定的绩效目标。</w:t>
      </w:r>
    </w:p>
    <w:p w14:paraId="6045E656">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14:paraId="2EC8509F">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1.本部门2024年度政府性基金预算财政拨款收入支出决算表（公开07表）、国有资本经营预算财政拨款支出决算表（公开08表）、财政拨款“三公”经费支出决算表（公开09表）无相应收支，故空表列示。</w:t>
      </w:r>
    </w:p>
    <w:p w14:paraId="5586C3C6">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 由于决算公开表格中金额数值应当保留两位小数，公开数据为四舍五入计算结果，个别数据合计项与分项之和存在小数点后差额，特此说明。</w:t>
      </w:r>
    </w:p>
    <w:p w14:paraId="0128DD2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700A7EF7">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 名词解释</w:t>
      </w:r>
    </w:p>
    <w:p w14:paraId="6A8C4E2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14:paraId="16F8446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14:paraId="24ED67D5">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14:paraId="3D44E2E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14:paraId="51DA9986">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14:paraId="6C3C325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14:paraId="11CA2F6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14:paraId="440E37E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14:paraId="06044F3E">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14:paraId="269ACA9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14:paraId="01945D7D">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 ：</w:t>
      </w:r>
      <w:r>
        <w:rPr>
          <w:rFonts w:ascii="Times New Roman" w:eastAsia="仿宋_GB2312"/>
          <w:b w:val="0"/>
          <w:sz w:val="32"/>
          <w:szCs w:val="32"/>
        </w:rPr>
        <w:t>指事业单位在专业业务活动及其辅助活动之外开展非独立核算经营活动发生的支出。</w:t>
      </w:r>
    </w:p>
    <w:p w14:paraId="5187A14A">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165CD912">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14:paraId="1414B513">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4F5EE07C">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14:paraId="5F80F68F">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14:paraId="57CFF811">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14:paraId="0CDB1F27">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footerReference r:id="rId10" w:type="default"/>
      <w:pgSz w:w="11906" w:h="16838"/>
      <w:pgMar w:top="2098" w:right="1417" w:bottom="1871" w:left="1417" w:header="851" w:footer="992" w:gutter="0"/>
      <w:pgBorders>
        <w:top w:val="none" w:sz="0" w:space="0"/>
        <w:left w:val="none" w:sz="0" w:space="0"/>
        <w:bottom w:val="none" w:sz="0" w:space="0"/>
        <w:right w:val="none" w:sz="0" w:space="0"/>
      </w:pgBorders>
      <w:pgNumType w:start="1"/>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9C179DA-BA75-46A1-B608-3819634C9898}"/>
  </w:font>
  <w:font w:name="黑体">
    <w:panose1 w:val="02010609060101010101"/>
    <w:charset w:val="86"/>
    <w:family w:val="auto"/>
    <w:pitch w:val="default"/>
    <w:sig w:usb0="800002BF" w:usb1="38CF7CFA" w:usb2="00000016" w:usb3="00000000" w:csb0="00040001" w:csb1="00000000"/>
    <w:embedRegular r:id="rId2" w:fontKey="{B55B4B33-0826-421E-A448-5E356758B9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00B6E52-1B9B-495B-A381-6012180938CC}"/>
  </w:font>
  <w:font w:name="仿宋">
    <w:panose1 w:val="02010609060101010101"/>
    <w:charset w:val="86"/>
    <w:family w:val="modern"/>
    <w:pitch w:val="default"/>
    <w:sig w:usb0="800002BF" w:usb1="38CF7CFA" w:usb2="00000016" w:usb3="00000000" w:csb0="00040001" w:csb1="00000000"/>
    <w:embedRegular r:id="rId4" w:fontKey="{C52C44D2-8DDA-4D61-8A77-7BC6E99A35E9}"/>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96B1AA4A-2625-42CB-ABC8-0F521C2427BB}"/>
  </w:font>
  <w:font w:name="方正小标宋_GBK">
    <w:panose1 w:val="02000000000000000000"/>
    <w:charset w:val="86"/>
    <w:family w:val="script"/>
    <w:pitch w:val="default"/>
    <w:sig w:usb0="A00002BF" w:usb1="38CF7CFA" w:usb2="00082016" w:usb3="00000000" w:csb0="00040001" w:csb1="00000000"/>
    <w:embedRegular r:id="rId6" w:fontKey="{BCAC9C25-D4D6-444B-A735-B80C447CAD83}"/>
  </w:font>
  <w:font w:name="仿宋_GB2312">
    <w:panose1 w:val="02010609030101010101"/>
    <w:charset w:val="86"/>
    <w:family w:val="auto"/>
    <w:pitch w:val="default"/>
    <w:sig w:usb0="00000001" w:usb1="080E0000" w:usb2="00000000" w:usb3="00000000" w:csb0="00040000" w:csb1="00000000"/>
    <w:embedRegular r:id="rId7" w:fontKey="{77E91610-A2A2-4872-A7C8-6DB5FB4019D9}"/>
  </w:font>
  <w:font w:name="ArialUnicodeMS">
    <w:altName w:val="Malgun Gothic"/>
    <w:panose1 w:val="00000000000000000000"/>
    <w:charset w:val="81"/>
    <w:family w:val="auto"/>
    <w:pitch w:val="default"/>
    <w:sig w:usb0="00000000" w:usb1="00000000" w:usb2="00000010" w:usb3="00000000" w:csb0="00080001" w:csb1="00000000"/>
    <w:embedRegular r:id="rId8" w:fontKey="{92DF7894-583E-47E2-B862-3B7BEADD5B2F}"/>
  </w:font>
  <w:font w:name="方正仿宋_GB2312">
    <w:panose1 w:val="02000000000000000000"/>
    <w:charset w:val="86"/>
    <w:family w:val="auto"/>
    <w:pitch w:val="default"/>
    <w:sig w:usb0="A00002BF" w:usb1="184F6CFA" w:usb2="00000012" w:usb3="00000000" w:csb0="00040001" w:csb1="00000000"/>
    <w:embedRegular r:id="rId9" w:fontKey="{8C8EE150-FD30-4872-BAED-770ADBFD3353}"/>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D19B">
    <w:pPr>
      <w:jc w:val="center"/>
    </w:pPr>
    <w:r>
      <w:fldChar w:fldCharType="begin"/>
    </w:r>
    <w:r>
      <w:instrText xml:space="preserve">PAGE</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F464">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493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354A">
    <w:pPr>
      <w:jc w:val="center"/>
    </w:pPr>
    <w:r>
      <w:fldChar w:fldCharType="begin"/>
    </w:r>
    <w:r>
      <w:instrText xml:space="preserve">PAGE</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0DDE3">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33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378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AF7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077801"/>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856DAD"/>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CB7791"/>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8B4122"/>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B4C67"/>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14D89"/>
    <w:rsid w:val="5AEB1E3C"/>
    <w:rsid w:val="5B2507CA"/>
    <w:rsid w:val="5B2A474A"/>
    <w:rsid w:val="5B2D237E"/>
    <w:rsid w:val="5B830730"/>
    <w:rsid w:val="5BAF78D1"/>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7B35CFF"/>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903F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65291E"/>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BE01318"/>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0</c:v>
                </c:pt>
                <c:pt idx="1">
                  <c:v>46.63</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extLst>
      <c:ext uri="{0b15fc19-7d7d-44ad-8c2d-2c3a37ce22c3}">
        <chartProps xmlns="https://web.wps.cn/et/2018/main" chartId="{e1f0a5d4-d049-46f2-8a89-5db5651939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466329.76</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ff67610-279a-4684-9eb4-f8d3f7100b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222364.76</c:v>
                </c:pt>
                <c:pt idx="1">
                  <c:v>243965</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2be665-1333-49c8-874c-3051d385ffb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0</c:v>
                </c:pt>
                <c:pt idx="1">
                  <c:v>0</c:v>
                </c:pt>
                <c:pt idx="2">
                  <c:v>0</c:v>
                </c:pt>
                <c:pt idx="3">
                  <c:v>0</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46.63</c:v>
                </c:pt>
                <c:pt idx="1">
                  <c:v>46.63</c:v>
                </c:pt>
                <c:pt idx="2">
                  <c:v>46.63</c:v>
                </c:pt>
                <c:pt idx="3">
                  <c:v>46.63</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295a0e-fcae-41ee-a341-67ee1d25695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0</c:v>
                </c:pt>
                <c:pt idx="1">
                  <c:v>0</c:v>
                </c:pt>
                <c:pt idx="2">
                  <c:v>0</c:v>
                </c:pt>
                <c:pt idx="3">
                  <c:v>0</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46.63</c:v>
                </c:pt>
                <c:pt idx="1">
                  <c:v>46.63</c:v>
                </c:pt>
                <c:pt idx="2">
                  <c:v>46.63</c:v>
                </c:pt>
                <c:pt idx="3">
                  <c:v>46.63</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ccdd1c4-3744-4db9-807f-dec00dfe52d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41.09</c:v>
                </c:pt>
                <c:pt idx="1">
                  <c:v>0</c:v>
                </c:pt>
                <c:pt idx="2">
                  <c:v>0</c:v>
                </c:pt>
                <c:pt idx="3">
                  <c:v>0</c:v>
                </c:pt>
                <c:pt idx="4">
                  <c:v>0</c:v>
                </c:pt>
                <c:pt idx="5">
                  <c:v>0</c:v>
                </c:pt>
                <c:pt idx="6">
                  <c:v>0</c:v>
                </c:pt>
                <c:pt idx="7">
                  <c:v>2.25</c:v>
                </c:pt>
                <c:pt idx="8">
                  <c:v>1.36</c:v>
                </c:pt>
                <c:pt idx="9">
                  <c:v>0</c:v>
                </c:pt>
                <c:pt idx="10">
                  <c:v>0</c:v>
                </c:pt>
                <c:pt idx="11">
                  <c:v>0</c:v>
                </c:pt>
                <c:pt idx="12">
                  <c:v>0</c:v>
                </c:pt>
                <c:pt idx="13">
                  <c:v>0</c:v>
                </c:pt>
                <c:pt idx="14">
                  <c:v>0</c:v>
                </c:pt>
                <c:pt idx="15">
                  <c:v>0</c:v>
                </c:pt>
                <c:pt idx="16">
                  <c:v>0</c:v>
                </c:pt>
                <c:pt idx="17">
                  <c:v>0</c:v>
                </c:pt>
                <c:pt idx="18">
                  <c:v>1.93</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172486-3aae-49da-84a9-3f307d07fbf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41</Pages>
  <Words>1661</Words>
  <Characters>1777</Characters>
  <Lines>86</Lines>
  <Paragraphs>24</Paragraphs>
  <TotalTime>0</TotalTime>
  <ScaleCrop>false</ScaleCrop>
  <LinksUpToDate>false</LinksUpToDate>
  <CharactersWithSpaces>1903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2025-12-17T05:42:40Z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eyJoZGlkIjoiNTVlZDE5YWEwMWRhMGExNTEyZDg1OGYwZjM5MGM2YzUifQ==</vt:lpwstr>
  </property>
</Properties>
</file>