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5" w:type="first"/>
          <w:footerReference r:id="rId8" w:type="first"/>
          <w:headerReference r:id="rId3" w:type="default"/>
          <w:footerReference r:id="rId6" w:type="default"/>
          <w:headerReference r:id="rId4" w:type="even"/>
          <w:footerReference r:id="rId7" w:type="even"/>
          <w:pgSz w:w="11906" w:h="16838"/>
          <w:pgMar w:top="0" w:right="0" w:bottom="0" w:left="0" w:header="851" w:footer="992" w:gutter="0"/>
          <w:cols w:space="425" w:num="1"/>
          <w:titlePg/>
          <w:docGrid w:type="lines" w:linePitch="312" w:charSpace="0"/>
        </w:sectPr>
      </w:pPr>
      <w:r>
        <w:pict>
          <v:rect id="_x0000_s1044" o:spid="_x0000_s1044" o:spt="1" style="position:absolute;left:0pt;margin-left:-2.3pt;margin-top:-58.05pt;height:841.15pt;width:595.1pt;z-index:-198098944;v-text-anchor:middle;mso-width-relative:page;mso-height-relative:page;" fillcolor="#FFC000" filled="t" stroked="t" coordsize="21600,21600">
            <v:path/>
            <v:fill on="t" color2="#FFFFFF" focussize="0,0"/>
            <v:stroke weight="1pt" color="#0000FF"/>
            <v:imagedata o:title=""/>
            <o:lock v:ext="edit" aspectratio="f"/>
          </v:rect>
        </w:pict>
      </w:r>
      <w:r>
        <w:pict>
          <v:shape id="文本框 10" o:spid="_x0000_s1026" o:spt="202" type="#_x0000_t202" style="position:absolute;left:0pt;margin-left:113.15pt;margin-top:633.55pt;height:79.95pt;width:404.15pt;z-index:251667456;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v:path/>
            <v:fill on="f" focussize="0,0"/>
            <v:stroke on="f" joinstyle="miter"/>
            <v:imagedata o:title=""/>
            <o:lock v:ext="edit"/>
            <v:textbox style="mso-fit-shape-to-text:t;">
              <w:txbxContent>
                <w:p>
                  <w:pPr>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二〇二〇年七月</w:t>
                  </w:r>
                </w:p>
              </w:txbxContent>
            </v:textbox>
          </v:shape>
        </w:pict>
      </w:r>
      <w:r>
        <w:pict>
          <v:shape id="椭圆 8" o:spid="_x0000_s1042" o:spt="3" type="#_x0000_t3" style="position:absolute;left:0pt;margin-left:53.5pt;margin-top:232.45pt;height:121.95pt;width:121.95pt;z-index:251662336;v-text-anchor:middle;mso-width-relative:page;mso-height-relative:page;" fillcolor="#FFFFFF [3212]"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slzntkAAAALAQAADwAAAAAAAAABACAAAAAi&#10;AAAAZHJzL2Rvd25yZXYueG1sUEsBAhQAFAAAAAgAh07iQM5yFTvQAQAAfAMAAA4AAAAAAAAAAQAg&#10;AAAAKAEAAGRycy9lMm9Eb2MueG1sUEsFBgAAAAAGAAYAWQEAAGoFAAAAAA==&#10;">
            <v:path/>
            <v:fill on="t" focussize="0,0"/>
            <v:stroke on="f" weight="1pt" joinstyle="miter"/>
            <v:imagedata o:title=""/>
            <o:lock v:ext="edit"/>
          </v:shape>
        </w:pict>
      </w:r>
      <w:r>
        <w:pict>
          <v:rect id="矩形 14" o:spid="_x0000_s1041" o:spt="1" style="position:absolute;left:0pt;margin-left:33.6pt;margin-top:256.75pt;height:69.6pt;width:160.65pt;z-index:251678720;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qVam52QAAAAoBAAAPAAAAAAAAAAEAIAAAACIA&#10;AABkcnMvZG93bnJldi54bWxQSwECFAAUAAAACACHTuJAUowsHJYBAAD5AgAADgAAAAAAAAABACAA&#10;AAAoAQAAZHJzL2Uyb0RvYy54bWxQSwUGAAAAAAYABgBZAQAAMAUAAAAA&#10;">
            <v:path/>
            <v:fill on="f" focussize="0,0"/>
            <v:stroke on="f"/>
            <v:imagedata o:title=""/>
            <o:lock v:ext="edit"/>
            <v:textbox style="mso-fit-shape-to-text:t;">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rPr>
                    <w:t>2019</w:t>
                  </w:r>
                </w:p>
              </w:txbxContent>
            </v:textbox>
          </v:rect>
        </w:pict>
      </w:r>
      <w:r>
        <w:pict>
          <v:shape id="椭圆 9" o:spid="_x0000_s1040" o:spt="3" type="#_x0000_t3" style="position:absolute;left:0pt;margin-left:62.2pt;margin-top:242.75pt;height:103.45pt;width:103.45pt;z-index:251677696;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0Chgu2AAAAAsBAAAP&#10;AAAAAAAAAAEAIAAAACIAAABkcnMvZG93bnJldi54bWxQSwECFAAUAAAACACHTuJAurh2Fd8BAACI&#10;AwAADgAAAAAAAAABACAAAAAnAQAAZHJzL2Uyb0RvYy54bWxQSwUGAAAAAAYABgBZAQAAeAUAAAAA&#10;">
            <v:path/>
            <v:fill on="t" focussize="0,0"/>
            <v:stroke on="f" weight="1pt" joinstyle="miter"/>
            <v:imagedata o:title=""/>
            <o:lock v:ext="edit"/>
          </v:shape>
        </w:pict>
      </w:r>
      <w:r>
        <w:pict>
          <v:group id="_x0000_s1037" o:spid="_x0000_s1037" o:spt="203" style="position:absolute;left:0pt;margin-left:1.25pt;margin-top:821.7pt;height:21.45pt;width:595.25pt;z-index:251665408;mso-width-relative:page;mso-height-relative:page;" coordorigin="1483,16692" coordsize="11905,429203"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o:lock v:ext="edit"/>
            <v:rect id="矩形 6" o:spid="_x0000_s1039"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path/>
              <v:fill on="t" focussize="0,0"/>
              <v:stroke on="f" weight="1pt"/>
              <v:imagedata o:title=""/>
              <o:lock v:ext="edit"/>
            </v:rect>
            <v:rect id="矩形 7" o:spid="_x0000_s1038"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path/>
              <v:fill on="t" focussize="0,0"/>
              <v:stroke on="f" weight="1pt"/>
              <v:imagedata o:title=""/>
              <o:lock v:ext="edit"/>
            </v:rect>
          </v:group>
        </w:pict>
      </w:r>
      <w:r>
        <w:pict>
          <v:group id="_x0000_s1034" o:spid="_x0000_s1034" o:spt="203" style="position:absolute;left:0pt;margin-left:-2.5pt;margin-top:0pt;height:308.5pt;width:600.25pt;z-index:-251636736;mso-width-relative:page;mso-height-relative:page;" coordorigin="13622,283" coordsize="12005,6170203"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o:lock v:ext="edit"/>
            <v:rect id="矩形 5" o:spid="_x0000_s1036"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path/>
              <v:fill on="t" focussize="0,0"/>
              <v:stroke on="f" weight="1pt"/>
              <v:imagedata o:title=""/>
              <o:lock v:ext="edit"/>
            </v:rect>
            <v:shape id="_x0000_s1035" o:spid="_x0000_s1035" o:spt="202" type="#_x0000_t202" style="position:absolute;left:17229;top:5021;height:1392;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path/>
              <v:fill on="f" focussize="0,0"/>
              <v:stroke on="f" joinstyle="miter"/>
              <v:imagedata o:title=""/>
              <o:lock v:ext="edit"/>
              <v:textbox style="mso-fit-shape-to-text:t;">
                <w:txbxContent>
                  <w:p>
                    <w:pPr>
                      <w:jc w:val="left"/>
                      <w:rPr>
                        <w:color w:val="000000" w:themeColor="text1"/>
                        <w:kern w:val="0"/>
                        <w:sz w:val="92"/>
                        <w:szCs w:val="92"/>
                      </w:rPr>
                    </w:pPr>
                    <w:r>
                      <w:rPr>
                        <w:rFonts w:hint="eastAsia" w:ascii="思源黑体 HW Bold" w:hAnsi="思源黑体 HW Bold" w:eastAsia="思源黑体 HW Bold"/>
                        <w:color w:val="000000" w:themeColor="text1"/>
                        <w:kern w:val="24"/>
                        <w:sz w:val="92"/>
                        <w:szCs w:val="92"/>
                      </w:rPr>
                      <w:t>部门决算公开文本</w:t>
                    </w:r>
                  </w:p>
                </w:txbxContent>
              </v:textbox>
            </v:shape>
          </v:group>
        </w:pict>
      </w:r>
      <w:r>
        <w:pict>
          <v:rect id="矩形 11" o:spid="_x0000_s1033" o:spt="1" style="position:absolute;left:0pt;margin-left:184.75pt;margin-top:286.6pt;height:31.25pt;width:351.55pt;z-index:251666432;mso-width-relative:page;mso-height-relative:page;" filled="f" stroked="f" coordsize="21600,21600">
            <v:path/>
            <v:fill on="f" focussize="0,0"/>
            <v:stroke on="f"/>
            <v:imagedata o:title=""/>
            <o:lock v:ext="edit" aspectratio="f"/>
            <v:textbox style="mso-fit-shape-to-text:t;">
              <w:txbxContent>
                <w:p>
                  <w:pPr>
                    <w:jc w:val="center"/>
                    <w:rPr>
                      <w:rFonts w:hint="eastAsia" w:eastAsiaTheme="minorEastAsia"/>
                      <w:sz w:val="52"/>
                      <w:szCs w:val="52"/>
                      <w:lang w:eastAsia="zh-CN"/>
                    </w:rPr>
                  </w:pPr>
                  <w:r>
                    <w:rPr>
                      <w:rFonts w:hint="eastAsia"/>
                      <w:sz w:val="52"/>
                      <w:szCs w:val="52"/>
                      <w:lang w:eastAsia="zh-CN"/>
                    </w:rPr>
                    <w:t>馆陶县广播电视台部门决算公</w:t>
                  </w:r>
                  <w:r>
                    <w:rPr>
                      <w:rFonts w:hint="eastAsia"/>
                      <w:sz w:val="52"/>
                      <w:szCs w:val="52"/>
                      <w:lang w:val="en-US" w:eastAsia="zh-CN"/>
                    </w:rPr>
                    <w:t xml:space="preserve">  </w:t>
                  </w:r>
                  <w:r>
                    <w:rPr>
                      <w:rFonts w:hint="eastAsia"/>
                      <w:sz w:val="52"/>
                      <w:szCs w:val="52"/>
                      <w:lang w:eastAsia="zh-CN"/>
                    </w:rPr>
                    <w:t>开</w:t>
                  </w:r>
                </w:p>
              </w:txbxContent>
            </v:textbox>
          </v:rect>
        </w:pict>
      </w:r>
    </w:p>
    <w:p>
      <w:pPr>
        <w:jc w:val="center"/>
        <w:rPr>
          <w:rFonts w:ascii="黑体" w:hAnsi="黑体" w:eastAsia="黑体" w:cs="黑体"/>
          <w:sz w:val="56"/>
          <w:szCs w:val="72"/>
        </w:rPr>
      </w:pPr>
    </w:p>
    <w:p>
      <w:pPr>
        <w:tabs>
          <w:tab w:val="right" w:pos="8844"/>
        </w:tabs>
        <w:rPr>
          <w:rFonts w:ascii="黑体" w:hAnsi="Times New Roman" w:eastAsia="黑体" w:cs="Times New Roman"/>
          <w:sz w:val="48"/>
          <w:szCs w:val="48"/>
        </w:rPr>
      </w:pPr>
    </w:p>
    <w:p>
      <w:pPr>
        <w:tabs>
          <w:tab w:val="left" w:pos="2728"/>
        </w:tabs>
        <w:rPr>
          <w:rFonts w:hint="eastAsia" w:ascii="黑体" w:hAnsi="Times New Roman" w:eastAsia="黑体" w:cs="Times New Roman"/>
          <w:sz w:val="48"/>
          <w:szCs w:val="48"/>
        </w:rPr>
      </w:pPr>
      <w:r>
        <w:rPr>
          <w:rFonts w:hint="eastAsia" w:ascii="黑体" w:hAnsi="Times New Roman" w:eastAsia="黑体" w:cs="Times New Roman"/>
          <w:sz w:val="48"/>
          <w:szCs w:val="48"/>
        </w:rPr>
        <w:tab/>
      </w:r>
    </w:p>
    <w:p>
      <w:pPr>
        <w:tabs>
          <w:tab w:val="left" w:pos="2728"/>
        </w:tabs>
        <w:rPr>
          <w:rFonts w:hint="eastAsia" w:ascii="黑体" w:hAnsi="Times New Roman" w:eastAsia="黑体" w:cs="Times New Roman"/>
          <w:sz w:val="48"/>
          <w:szCs w:val="48"/>
        </w:rPr>
      </w:pPr>
    </w:p>
    <w:p>
      <w:pPr>
        <w:tabs>
          <w:tab w:val="left" w:pos="2728"/>
        </w:tabs>
        <w:rPr>
          <w:rFonts w:hint="eastAsia" w:ascii="黑体" w:hAnsi="Times New Roman" w:eastAsia="黑体" w:cs="Times New Roman"/>
          <w:sz w:val="48"/>
          <w:szCs w:val="48"/>
        </w:rPr>
      </w:pPr>
    </w:p>
    <w:p>
      <w:pPr>
        <w:tabs>
          <w:tab w:val="left" w:pos="2728"/>
        </w:tabs>
        <w:rPr>
          <w:rFonts w:hint="eastAsia" w:ascii="黑体" w:hAnsi="Times New Roman" w:eastAsia="黑体" w:cs="Times New Roman"/>
          <w:sz w:val="48"/>
          <w:szCs w:val="48"/>
        </w:rPr>
      </w:pPr>
    </w:p>
    <w:p>
      <w:pPr>
        <w:tabs>
          <w:tab w:val="left" w:pos="2728"/>
        </w:tabs>
        <w:rPr>
          <w:rFonts w:hint="eastAsia" w:ascii="黑体" w:hAnsi="Times New Roman" w:eastAsia="黑体" w:cs="Times New Roman"/>
          <w:sz w:val="48"/>
          <w:szCs w:val="48"/>
        </w:rPr>
      </w:pPr>
    </w:p>
    <w:p>
      <w:pPr>
        <w:tabs>
          <w:tab w:val="left" w:pos="2728"/>
        </w:tabs>
        <w:rPr>
          <w:rFonts w:hint="eastAsia" w:ascii="黑体" w:hAnsi="Times New Roman" w:eastAsia="黑体" w:cs="Times New Roman"/>
          <w:sz w:val="48"/>
          <w:szCs w:val="48"/>
        </w:rPr>
      </w:pPr>
    </w:p>
    <w:p>
      <w:pPr>
        <w:tabs>
          <w:tab w:val="left" w:pos="2728"/>
        </w:tabs>
        <w:rPr>
          <w:rFonts w:hint="eastAsia" w:ascii="黑体" w:hAnsi="Times New Roman" w:eastAsia="黑体" w:cs="Times New Roman"/>
          <w:sz w:val="48"/>
          <w:szCs w:val="48"/>
        </w:rPr>
      </w:pPr>
    </w:p>
    <w:p>
      <w:pPr>
        <w:tabs>
          <w:tab w:val="left" w:pos="2728"/>
        </w:tabs>
        <w:rPr>
          <w:rFonts w:hint="eastAsia" w:ascii="黑体" w:hAnsi="Times New Roman" w:eastAsia="黑体" w:cs="Times New Roman"/>
          <w:sz w:val="48"/>
          <w:szCs w:val="48"/>
        </w:rPr>
      </w:pPr>
    </w:p>
    <w:p>
      <w:pPr>
        <w:tabs>
          <w:tab w:val="left" w:pos="2728"/>
        </w:tabs>
        <w:rPr>
          <w:rFonts w:hint="eastAsia" w:ascii="黑体" w:hAnsi="Times New Roman" w:eastAsia="黑体" w:cs="Times New Roman"/>
          <w:sz w:val="48"/>
          <w:szCs w:val="48"/>
        </w:rPr>
      </w:pPr>
    </w:p>
    <w:p>
      <w:pPr>
        <w:tabs>
          <w:tab w:val="left" w:pos="2728"/>
        </w:tabs>
        <w:rPr>
          <w:rFonts w:hint="eastAsia" w:ascii="黑体" w:hAnsi="Times New Roman" w:eastAsia="黑体" w:cs="Times New Roman"/>
          <w:sz w:val="48"/>
          <w:szCs w:val="48"/>
        </w:rPr>
      </w:pPr>
    </w:p>
    <w:p>
      <w:pPr>
        <w:tabs>
          <w:tab w:val="left" w:pos="2728"/>
        </w:tabs>
        <w:rPr>
          <w:rFonts w:hint="eastAsia" w:ascii="黑体" w:hAnsi="Times New Roman" w:eastAsia="黑体" w:cs="Times New Roman"/>
          <w:sz w:val="48"/>
          <w:szCs w:val="48"/>
        </w:rPr>
      </w:pPr>
    </w:p>
    <w:p>
      <w:pPr>
        <w:tabs>
          <w:tab w:val="left" w:pos="2728"/>
        </w:tabs>
        <w:rPr>
          <w:rFonts w:hint="eastAsia" w:ascii="黑体" w:hAnsi="Times New Roman" w:eastAsia="黑体" w:cs="Times New Roman"/>
          <w:sz w:val="48"/>
          <w:szCs w:val="48"/>
        </w:rPr>
      </w:pPr>
    </w:p>
    <w:p>
      <w:pPr>
        <w:tabs>
          <w:tab w:val="left" w:pos="2728"/>
        </w:tabs>
        <w:rPr>
          <w:rFonts w:hint="eastAsia" w:ascii="黑体" w:hAnsi="Times New Roman" w:eastAsia="黑体" w:cs="Times New Roman"/>
          <w:sz w:val="48"/>
          <w:szCs w:val="48"/>
        </w:rPr>
      </w:pPr>
    </w:p>
    <w:p>
      <w:pPr>
        <w:tabs>
          <w:tab w:val="left" w:pos="2728"/>
        </w:tabs>
        <w:rPr>
          <w:rFonts w:hint="eastAsia" w:ascii="黑体" w:hAnsi="Times New Roman" w:eastAsia="黑体" w:cs="Times New Roman"/>
          <w:sz w:val="48"/>
          <w:szCs w:val="48"/>
        </w:rPr>
      </w:pPr>
    </w:p>
    <w:p>
      <w:pPr>
        <w:tabs>
          <w:tab w:val="left" w:pos="2728"/>
        </w:tabs>
        <w:rPr>
          <w:rFonts w:hint="eastAsia" w:ascii="黑体" w:hAnsi="Times New Roman" w:eastAsia="黑体" w:cs="Times New Roman"/>
          <w:sz w:val="48"/>
          <w:szCs w:val="48"/>
        </w:rPr>
      </w:pPr>
    </w:p>
    <w:p>
      <w:pPr>
        <w:tabs>
          <w:tab w:val="left" w:pos="2728"/>
        </w:tabs>
        <w:rPr>
          <w:rFonts w:hint="eastAsia" w:ascii="黑体" w:hAnsi="Times New Roman" w:eastAsia="黑体" w:cs="Times New Roman"/>
          <w:sz w:val="48"/>
          <w:szCs w:val="48"/>
        </w:rPr>
      </w:pPr>
    </w:p>
    <w:p>
      <w:pPr>
        <w:tabs>
          <w:tab w:val="left" w:pos="2728"/>
        </w:tabs>
        <w:rPr>
          <w:rFonts w:hint="eastAsia" w:ascii="黑体" w:hAnsi="Times New Roman" w:eastAsia="黑体" w:cs="Times New Roman"/>
          <w:sz w:val="48"/>
          <w:szCs w:val="48"/>
        </w:rPr>
      </w:pPr>
    </w:p>
    <w:p>
      <w:pPr>
        <w:tabs>
          <w:tab w:val="left" w:pos="2728"/>
        </w:tabs>
        <w:rPr>
          <w:rFonts w:hint="eastAsia" w:ascii="黑体" w:hAnsi="Times New Roman" w:eastAsia="黑体" w:cs="Times New Roman"/>
          <w:sz w:val="48"/>
          <w:szCs w:val="48"/>
        </w:rPr>
      </w:pPr>
    </w:p>
    <w:p>
      <w:pPr>
        <w:tabs>
          <w:tab w:val="left" w:pos="2728"/>
        </w:tabs>
        <w:rPr>
          <w:rFonts w:hint="eastAsia" w:ascii="黑体" w:hAnsi="Times New Roman" w:eastAsia="黑体" w:cs="Times New Roman"/>
          <w:sz w:val="48"/>
          <w:szCs w:val="48"/>
        </w:rPr>
      </w:pPr>
    </w:p>
    <w:p>
      <w:pPr>
        <w:tabs>
          <w:tab w:val="left" w:pos="2728"/>
        </w:tabs>
        <w:rPr>
          <w:rFonts w:hint="eastAsia" w:ascii="黑体" w:hAnsi="Times New Roman" w:eastAsia="黑体" w:cs="Times New Roman"/>
          <w:sz w:val="48"/>
          <w:szCs w:val="48"/>
        </w:rPr>
      </w:pPr>
    </w:p>
    <w:p>
      <w:pPr>
        <w:tabs>
          <w:tab w:val="left" w:pos="2728"/>
        </w:tabs>
        <w:rPr>
          <w:rFonts w:hint="eastAsia" w:ascii="黑体" w:hAnsi="Times New Roman" w:eastAsia="黑体" w:cs="Times New Roman"/>
          <w:sz w:val="48"/>
          <w:szCs w:val="48"/>
        </w:rPr>
      </w:pPr>
    </w:p>
    <w:p>
      <w:pPr>
        <w:tabs>
          <w:tab w:val="left" w:pos="2728"/>
        </w:tabs>
        <w:rPr>
          <w:rFonts w:hint="eastAsia" w:ascii="黑体" w:hAnsi="Times New Roman" w:eastAsia="黑体" w:cs="Times New Roman"/>
          <w:sz w:val="48"/>
          <w:szCs w:val="48"/>
          <w:lang w:val="en-US" w:eastAsia="zh-CN"/>
        </w:rPr>
      </w:pPr>
    </w:p>
    <w:p>
      <w:pPr>
        <w:rPr>
          <w:rFonts w:ascii="黑体" w:hAnsi="黑体" w:eastAsia="黑体" w:cs="黑体"/>
          <w:sz w:val="56"/>
          <w:szCs w:val="72"/>
        </w:rPr>
      </w:pPr>
    </w:p>
    <w:p>
      <w:pPr>
        <w:rPr>
          <w:rFonts w:ascii="黑体" w:hAnsi="黑体" w:eastAsia="黑体" w:cs="黑体"/>
          <w:b/>
          <w:bCs/>
          <w:sz w:val="72"/>
          <w:szCs w:val="96"/>
        </w:rPr>
      </w:pPr>
      <w:r>
        <w:rPr>
          <w:rFonts w:hint="eastAsia" w:ascii="黑体" w:hAnsi="黑体" w:eastAsia="黑体" w:cs="黑体"/>
          <w:b/>
          <w:bCs/>
          <w:sz w:val="72"/>
          <w:szCs w:val="96"/>
        </w:rPr>
        <w:t>2019年度部门决算公开文本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spacing w:line="480" w:lineRule="auto"/>
        <w:jc w:val="center"/>
        <w:rPr>
          <w:rFonts w:ascii="黑体" w:hAnsi="黑体" w:eastAsia="黑体" w:cs="黑体"/>
          <w:sz w:val="56"/>
          <w:szCs w:val="72"/>
        </w:rPr>
      </w:pPr>
      <w:r>
        <w:rPr>
          <w:rFonts w:ascii="黑体" w:hAnsi="黑体" w:eastAsia="黑体" w:cs="黑体"/>
          <w:sz w:val="56"/>
          <w:szCs w:val="72"/>
        </w:rPr>
        <w:t>馆陶县广播电视台</w:t>
      </w:r>
    </w:p>
    <w:p>
      <w:pPr>
        <w:snapToGrid w:val="0"/>
        <w:jc w:val="center"/>
        <w:rPr>
          <w:rFonts w:ascii="楷体_GB2312" w:hAnsi="楷体_GB2312" w:eastAsia="楷体_GB2312" w:cs="楷体_GB2312"/>
          <w:color w:val="000000" w:themeColor="text1"/>
          <w:kern w:val="0"/>
          <w:sz w:val="44"/>
          <w:szCs w:val="44"/>
        </w:rPr>
        <w:sectPr>
          <w:headerReference r:id="rId10" w:type="first"/>
          <w:footerReference r:id="rId11" w:type="first"/>
          <w:headerReference r:id="rId9"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rPr>
        <w:t>二〇二〇年七月</w:t>
      </w: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13" w:type="first"/>
          <w:footerReference r:id="rId15" w:type="first"/>
          <w:headerReference r:id="rId12" w:type="default"/>
          <w:footerReference r:id="rId14"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w:pict>
          <v:shape id="_x0000_s1032" o:spid="_x0000_s1032" o:spt="202" type="#_x0000_t202" style="position:absolute;left:0pt;margin-left:-85.7pt;margin-top:80.7pt;height:263.1pt;width:613.65pt;z-index:251754496;v-text-anchor:middle;mso-width-relative:page;mso-height-relative:page;" fillcolor="#FFD966" filled="t" stroked="t" coordsize="21600,21600" o:gfxdata="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n1Xrb2gAAAA0BAAAPAAAAAAAAAAEAIAAAACIAAABkcnMvZG93bnJl&#10;di54bWxQSwECFAAUAAAACACHTuJAbIoM920CAADfBAAADgAAAAAAAAABACAAAAApAQAAZHJzL2Uy&#10;b0RvYy54bWxQSwUGAAAAAAYABgBZAQAACAYAAAAA&#10;">
            <v:path/>
            <v:fill type="pattern" on="t" color2="#FFFFFF [3212]" o:title="image1" focussize="0,0" r:id="rId30"/>
            <v:stroke weight="1pt" color="#FFD966" joinstyle="round"/>
            <v:imagedata o:title=""/>
            <o:lock v:ext="edit"/>
            <v:textbox>
              <w:txbxContent>
                <w:p>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第一部分  部门概况</w:t>
                  </w:r>
                </w:p>
              </w:txbxContent>
            </v:textbox>
          </v:shape>
        </w:pict>
      </w:r>
      <w:r>
        <w:br w:type="page"/>
      </w:r>
    </w:p>
    <w:p>
      <w:pPr>
        <w:pStyle w:val="2"/>
        <w:numPr>
          <w:ilvl w:val="0"/>
          <w:numId w:val="1"/>
        </w:numPr>
        <w:spacing w:before="0" w:after="0" w:line="580" w:lineRule="exact"/>
        <w:jc w:val="left"/>
        <w:rPr>
          <w:rFonts w:ascii="黑体" w:eastAsia="黑体" w:cs="黑体"/>
          <w:b w:val="0"/>
          <w:bCs w:val="0"/>
          <w:kern w:val="0"/>
          <w:sz w:val="32"/>
          <w:szCs w:val="32"/>
        </w:rPr>
      </w:pPr>
      <w:r>
        <w:rPr>
          <w:rFonts w:hint="eastAsia" w:ascii="黑体" w:eastAsia="黑体" w:cs="黑体"/>
          <w:b w:val="0"/>
          <w:bCs w:val="0"/>
          <w:kern w:val="0"/>
          <w:sz w:val="32"/>
          <w:szCs w:val="32"/>
        </w:rPr>
        <w:t>部门职责</w:t>
      </w:r>
    </w:p>
    <w:p>
      <w:pPr>
        <w:pStyle w:val="2"/>
        <w:spacing w:before="0" w:after="0" w:line="580" w:lineRule="exact"/>
        <w:ind w:left="640"/>
        <w:jc w:val="left"/>
        <w:rPr>
          <w:rFonts w:ascii="黑体" w:eastAsia="黑体" w:cs="黑体"/>
          <w:b w:val="0"/>
          <w:bCs w:val="0"/>
          <w:kern w:val="0"/>
          <w:sz w:val="32"/>
          <w:szCs w:val="32"/>
        </w:rPr>
      </w:pPr>
      <w:r>
        <w:rPr>
          <w:rFonts w:ascii="仿宋" w:hAnsi="仿宋" w:eastAsia="仿宋"/>
          <w:sz w:val="32"/>
          <w:szCs w:val="32"/>
        </w:rPr>
        <w:t xml:space="preserve">广播电视台的主要职责是： </w:t>
      </w:r>
    </w:p>
    <w:p>
      <w:pPr>
        <w:keepNext/>
        <w:keepLines/>
        <w:spacing w:line="580" w:lineRule="exact"/>
        <w:ind w:firstLine="640" w:firstLineChars="200"/>
        <w:jc w:val="left"/>
        <w:outlineLvl w:val="0"/>
        <w:rPr>
          <w:rFonts w:ascii="仿宋" w:hAnsi="仿宋" w:eastAsia="仿宋"/>
          <w:sz w:val="32"/>
          <w:szCs w:val="32"/>
        </w:rPr>
      </w:pPr>
      <w:r>
        <w:rPr>
          <w:rFonts w:ascii="仿宋" w:hAnsi="仿宋" w:eastAsia="仿宋"/>
          <w:sz w:val="32"/>
          <w:szCs w:val="32"/>
        </w:rPr>
        <w:t>（一）全面贯彻执行党中央、国务院在新闻宣传、广播电视 方面的路线、方针、政策和国家的法律、法规，紧密围绕县委、 县政府的中心工作开展宣传，坚持正确舆论导向，发挥主流媒体 作用；办好各类广播电视节目；开展各类宣传工作；配合上级台 完成我县的采访报道工作并提供各类节目；承担广播电视宣传 片、专题片等的创作生产。 （二）负责广播电视节目的传输发射；承担有关频率传输发 射试验任务；负责全县广播电视正常运行和维护；负责相关设备 的正常运行和维护。 （三）在全县建立广播电视安全播出保障体系，负责全县广 播电视、互联网安全优质播出管理,组织实施重大公益工程和公 益活动。 （四）负责制订我县广播电视事业发展的战略目标和规划， 推进我县广播电视事业的发展和繁荣。</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从决算编报单位构成看，纳入2019 年度本部门决算汇编范围的独立核算单位（以下简称“单位”）共1个，具体情况如下：</w:t>
      </w:r>
    </w:p>
    <w:tbl>
      <w:tblPr>
        <w:tblStyle w:val="8"/>
        <w:tblpPr w:leftFromText="180" w:rightFromText="180" w:vertAnchor="text" w:horzAnchor="page" w:tblpXSpec="center" w:tblpY="10"/>
        <w:tblOverlap w:val="never"/>
        <w:tblW w:w="98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726"/>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726"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93"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485" w:type="dxa"/>
          </w:tcPr>
          <w:p>
            <w:pPr>
              <w:spacing w:line="560" w:lineRule="exac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馆陶县广播电视台(本级)</w:t>
            </w:r>
          </w:p>
        </w:tc>
        <w:tc>
          <w:tcPr>
            <w:tcW w:w="2726"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财政补助事业单位</w:t>
            </w:r>
          </w:p>
        </w:tc>
        <w:tc>
          <w:tcPr>
            <w:tcW w:w="2693"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9889" w:type="dxa"/>
            <w:gridSpan w:val="4"/>
            <w:tcBorders>
              <w:top w:val="single" w:color="auto" w:sz="4" w:space="0"/>
              <w:left w:val="nil"/>
              <w:bottom w:val="nil"/>
              <w:right w:val="nil"/>
            </w:tcBorders>
          </w:tcPr>
          <w:p>
            <w:pPr>
              <w:spacing w:line="560" w:lineRule="exact"/>
              <w:ind w:firstLine="560" w:firstLineChars="200"/>
              <w:jc w:val="left"/>
              <w:rPr>
                <w:rFonts w:ascii="仿宋_GB2312" w:hAnsi="Calibri" w:eastAsia="仿宋_GB2312" w:cs="ArialUnicodeMS"/>
                <w:kern w:val="0"/>
                <w:sz w:val="28"/>
                <w:szCs w:val="28"/>
              </w:rPr>
            </w:pP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footerReference r:id="rId18" w:type="first"/>
          <w:headerReference r:id="rId16" w:type="default"/>
          <w:footerReference r:id="rId17" w:type="default"/>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ind w:firstLine="1440" w:firstLineChars="200"/>
        <w:rPr>
          <w:rFonts w:ascii="黑体" w:hAnsi="黑体" w:eastAsia="黑体" w:cs="黑体"/>
          <w:sz w:val="56"/>
          <w:szCs w:val="72"/>
        </w:rPr>
      </w:pPr>
      <w:r>
        <w:rPr>
          <w:sz w:val="72"/>
        </w:rPr>
        <w:pict>
          <v:shape id="_x0000_s1031" o:spid="_x0000_s1031" o:spt="202" type="#_x0000_t202" style="position:absolute;left:0pt;margin-left:-85.7pt;margin-top:238.15pt;height:173.25pt;width:613.65pt;z-index:251852800;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path/>
            <v:fill on="f" focussize="0,0"/>
            <v:stroke on="f" weight="0.5pt" joinstyle="miter"/>
            <v:imagedata o:title=""/>
            <o:lock v:ext="edit"/>
            <v:textbox>
              <w:txbxContent>
                <w:p>
                  <w:pPr>
                    <w:widowControl/>
                    <w:jc w:val="center"/>
                    <w:rPr>
                      <w:rFonts w:ascii="黑体" w:hAnsi="黑体" w:eastAsia="黑体" w:cs="黑体"/>
                      <w:color w:val="000000" w:themeColor="text1"/>
                      <w:sz w:val="96"/>
                      <w:szCs w:val="96"/>
                    </w:rPr>
                  </w:pPr>
                </w:p>
                <w:p>
                  <w:pPr>
                    <w:widowControl/>
                    <w:jc w:val="center"/>
                    <w:rPr>
                      <w:rFonts w:ascii="黑体" w:hAnsi="黑体" w:eastAsia="黑体" w:cs="黑体"/>
                      <w:color w:val="000000" w:themeColor="text1"/>
                      <w:sz w:val="96"/>
                      <w:szCs w:val="96"/>
                    </w:rPr>
                  </w:pPr>
                </w:p>
              </w:txbxContent>
            </v:textbox>
          </v:shape>
        </w:pict>
      </w:r>
    </w:p>
    <w:p>
      <w:pPr>
        <w:jc w:val="center"/>
        <w:rPr>
          <w:rFonts w:ascii="黑体" w:hAnsi="黑体" w:eastAsia="黑体" w:cs="黑体"/>
          <w:sz w:val="56"/>
          <w:szCs w:val="72"/>
        </w:rPr>
      </w:pPr>
    </w:p>
    <w:p>
      <w:pPr>
        <w:jc w:val="center"/>
        <w:rPr>
          <w:rFonts w:ascii="黑体" w:hAnsi="黑体" w:eastAsia="黑体" w:cs="黑体"/>
          <w:sz w:val="56"/>
          <w:szCs w:val="72"/>
        </w:rPr>
      </w:pPr>
      <w:r>
        <w:rPr>
          <w:sz w:val="72"/>
        </w:rPr>
        <w:pict>
          <v:shape id="_x0000_s1030" o:spid="_x0000_s1030" o:spt="202" type="#_x0000_t202" style="position:absolute;left:0pt;margin-left:-90.8pt;margin-top:4.35pt;height:263.1pt;width:613.65pt;z-index:437279744;v-text-anchor:middle;mso-width-relative:page;mso-height-relative:page;" fillcolor="#FFD966" filled="t" stroked="t" coordsize="21600,21600" o:gfxdata="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gEw63AAAAAsBAAAPAAAAAAAAAAEAIAAAACIAAABkcnMvZG93bnJldi54bWxQSwECFAAUAAAA&#10;CACHTuJArxU8kFwCAAC6BAAADgAAAAAAAAABACAAAAArAQAAZHJzL2Uyb0RvYy54bWxQSwUGAAAA&#10;AAYABgBZAQAA+QUAAAAA&#10;">
            <v:path/>
            <v:fill type="pattern" on="t" color2="#FFFFFF [3212]" o:title="image1" focussize="0,0" r:id="rId30"/>
            <v:stroke weight="0.5pt" color="#FFD96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第二部分 </w:t>
                  </w:r>
                </w:p>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2019年部门决算情况说明</w:t>
                  </w:r>
                </w:p>
                <w:p/>
              </w:txbxContent>
            </v:textbox>
          </v:shape>
        </w:pic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收支总计（含结转和结余）504.11万元。与2018年度决算相比，收支各增加81.19万元，增长16.11%，主要原因是增加了农村“大喇叭听党音”工程设备及网络系统维护费增加了农村“大喇叭听党音”工程设备及网络系统维护费以及《馆陶新闻》全覆盖。</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本部门2019年度本年收入合计503.72万元，其中：财政拨款收入503.72万元，占100%；事业收入0万元，占0%；经营收入0万元，占0%；其他收入0万元，占0%。</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本部门2019年度本年支出合计479.68万元，其中：基本支出311.05万元，占64.85%；项目支出168.62万元，占35.15%；经营支出0万元，占0%。</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 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财政拨款本年收入503.72万元,比2018年度增加92.88万元，增长18.44%，主要是增加了农村“大喇叭听党音”工程设备及网络系统维护费增加了农村“大喇叭听党音”工程设备及网络系统维护费以及《馆陶新闻》全覆盖；本年支出479.68万元，增加57.15万元，增长11.91%，主要是增加了农村“大喇叭听党音”工程设备及网络系统维护费增加了农村“大喇叭听党音”工程设备及网络系统维护费以及《馆陶新闻》全覆盖。具体情况如下：</w:t>
      </w:r>
    </w:p>
    <w:p>
      <w:pPr>
        <w:numPr>
          <w:ilvl w:val="0"/>
          <w:numId w:val="2"/>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一般公共预算财政拨款本年收入401.92万元，比上年增加15.12万元；主要是人员经费增加；本年支出386.88万元，比上年减少35.65万元，降低9.21%，主要是本年项目资金结余较上年增加，项目经费未支出。</w:t>
      </w:r>
    </w:p>
    <w:p>
      <w:pPr>
        <w:numPr>
          <w:ilvl w:val="0"/>
          <w:numId w:val="2"/>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政府性基金预算财政拨款本年收入101.80万元，比上年增加101.80万元，增长100%，主要原因是增加了农村“大喇叭听党音”工程设备及网络系统维护费以及《馆陶新闻》全覆盖；本年支出92.80万元，比上年增加92.80万元，增长100%，主要是增加了农村“大喇叭听党音”工程设备及网络系统维护费以及《馆陶新闻》全覆盖。</w:t>
      </w: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财政拨款本年收入503.72万元，完成年初预算的103.91%,比年初预算增加18.95万元，决算数大于预算数主要原因是增加了《馆陶新闻》全覆盖资金及2018年度领导干部考核优秀奖金；本年支出479.68万元，完成年初预算的98.95%,比年初预算减少5.09万元，决算数大于预算数主要原因是本年项目资金结余较上年增加，项目经费未支出。具体情况如下：</w:t>
      </w:r>
    </w:p>
    <w:p>
      <w:pPr>
        <w:numPr>
          <w:ilvl w:val="0"/>
          <w:numId w:val="3"/>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一般公共预算财政拨款本年收入完成年初预算100.04%，比年初预算增加0.15万元，主要是2018年度领导干部考核优秀奖金；支出完成年初预算96.29%，比年初预算减少14.89万元，主要是本年项目资金结余较上年增加，项目经费未支出。</w:t>
      </w:r>
    </w:p>
    <w:p>
      <w:pPr>
        <w:numPr>
          <w:ilvl w:val="0"/>
          <w:numId w:val="3"/>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政府性基金预算财政拨款本年收入完成年初预算122.65%，比年初预算增加18.8万元，主要是增加了《馆陶新闻》全覆盖资金；支出完成年初预算111.81%，比年初预算增加9.8万元，主要是增加了《馆陶新闻》全覆盖资金支出。</w:t>
      </w:r>
    </w:p>
    <w:p>
      <w:pPr>
        <w:numPr>
          <w:ilvl w:val="0"/>
          <w:numId w:val="4"/>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年度财政拨款支出479.68万元，主要用于以下方面文化旅游体育与传媒支出379.08万元，占79.03%；社会保障和就业（类）支出 4.23万元，占0.88%；卫生健康支出3.57万元，占 0.74%;城乡社区支出92.80万元，占19.35%。</w:t>
      </w: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年度财政拨款基本支出311.05万元，其中：人员经费 279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32.05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本部门2019年度“三公”经费支出共计1.4万元，完成预算的100%,较预算持平，主要是用于公务用车燃油、维修、保险等方面支出；较2018年度减少0.2万元，降低14.29%，主要是</w:t>
      </w:r>
      <w:r>
        <w:rPr>
          <w:rFonts w:ascii="仿宋_GB2312" w:hAnsi="Times New Roman" w:eastAsia="仿宋_GB2312" w:cs="DengXian-Regular"/>
          <w:sz w:val="32"/>
          <w:szCs w:val="32"/>
        </w:rPr>
        <w:t>认真贯彻落实中央“八项规定”精神和厉行节约要求，从严控制 “三公”经费开支</w:t>
      </w:r>
      <w:r>
        <w:rPr>
          <w:rFonts w:hint="eastAsia" w:ascii="仿宋_GB2312" w:hAnsi="Times New Roman" w:eastAsia="仿宋_GB2312" w:cs="DengXian-Regular"/>
          <w:sz w:val="32"/>
          <w:szCs w:val="32"/>
        </w:rPr>
        <w:t>。具体情况如下：</w:t>
      </w:r>
    </w:p>
    <w:p>
      <w:pPr>
        <w:adjustRightInd w:val="0"/>
        <w:snapToGrid w:val="0"/>
        <w:spacing w:line="580" w:lineRule="exact"/>
        <w:ind w:firstLine="643" w:firstLineChars="200"/>
        <w:rPr>
          <w:rFonts w:ascii="仿宋_GB2312" w:eastAsia="仿宋_GB2312" w:cs="DengXian-Regular"/>
          <w:sz w:val="32"/>
          <w:szCs w:val="32"/>
        </w:rPr>
      </w:pPr>
      <w:r>
        <w:rPr>
          <w:rFonts w:hint="eastAsia" w:ascii="楷体_GB2312" w:hAnsi="Times New Roman" w:eastAsia="楷体_GB2312" w:cs="DengXian-Bold"/>
          <w:b/>
          <w:bCs/>
          <w:sz w:val="32"/>
          <w:szCs w:val="32"/>
        </w:rPr>
        <w:t>（一）因公出国（境）费支出0万元。</w:t>
      </w: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因公出国（境）团组0个、共0人/参加其他单位组织的因公出国（境）团组0个、共0人/无本单位组织的出国（境）团组。因公出国（境）费支出较预算持平,主要是未发生此项支出；较上年持平,主要是未发生此项支出。</w:t>
      </w:r>
    </w:p>
    <w:p>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（二）公务用车购置及运行维护费支出1.4万元。</w:t>
      </w:r>
      <w:r>
        <w:rPr>
          <w:rFonts w:hint="eastAsia" w:ascii="仿宋_GB2312" w:hAnsi="Times New Roman" w:eastAsia="仿宋_GB2312" w:cs="DengXian-Regular"/>
          <w:sz w:val="32"/>
          <w:szCs w:val="32"/>
        </w:rPr>
        <w:t>本部门2019年度公务用车购置及运行维护费较预算持平,主要是用于公务用车燃油、维修、保险等方面支出；较上年减少0.2万元，降低14.29%,主要是</w:t>
      </w:r>
      <w:r>
        <w:rPr>
          <w:rFonts w:ascii="仿宋_GB2312" w:hAnsi="Times New Roman" w:eastAsia="仿宋_GB2312" w:cs="DengXian-Regular"/>
          <w:sz w:val="32"/>
          <w:szCs w:val="32"/>
        </w:rPr>
        <w:t>认真贯彻落实中央“八项规定”精神和厉行节约要求，从严控制 “三公”经费开支</w:t>
      </w:r>
      <w:r>
        <w:rPr>
          <w:rFonts w:hint="eastAsia" w:ascii="仿宋_GB2312" w:hAnsi="Times New Roman" w:eastAsia="仿宋_GB2312" w:cs="DengXian-Regular"/>
          <w:sz w:val="32"/>
          <w:szCs w:val="32"/>
        </w:rPr>
        <w:t>。</w:t>
      </w:r>
      <w:r>
        <w:rPr>
          <w:rFonts w:hint="eastAsia" w:ascii="仿宋_GB2312" w:hAnsi="Times New Roman" w:eastAsia="仿宋_GB2312" w:cs="DengXian-Bold"/>
          <w:b/>
          <w:bCs/>
          <w:sz w:val="32"/>
          <w:szCs w:val="32"/>
        </w:rPr>
        <w:t>其中：</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2019年度公务用车购置量0辆，发生“公务用车购置”经费支出0万元。公务用车购置费支出与年初预算持平，主要是未发生公务用车购置经费支出；较上年决算支出持平,主要是未发生公务用车购置经费支出。</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本部门2019年度单位公务用车保有量2辆。公车运行维护费支出较预算持平，主要是用于公务用车燃油、维修、保险等方面支出；较上年减少0.2万元，降低14.29%，主要是</w:t>
      </w:r>
      <w:r>
        <w:rPr>
          <w:rFonts w:ascii="仿宋_GB2312" w:hAnsi="Times New Roman" w:eastAsia="仿宋_GB2312" w:cs="DengXian-Regular"/>
          <w:sz w:val="32"/>
          <w:szCs w:val="32"/>
        </w:rPr>
        <w:t>认真贯彻落实中央“八项规定”精神和厉行节约要求，从严控制 “三公”经费开支</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（三）公务接待费支出0万元。</w:t>
      </w:r>
      <w:r>
        <w:rPr>
          <w:rFonts w:hint="eastAsia" w:ascii="仿宋_GB2312" w:hAnsi="Times New Roman" w:eastAsia="仿宋_GB2312" w:cs="DengXian-Regular"/>
          <w:sz w:val="32"/>
          <w:szCs w:val="32"/>
        </w:rPr>
        <w:t>本部门2019年度公务接待共0批次、0人次。公务接待费支出较预算持平，主要是未发生公务接待费；较上年度决算持平，主要是未发生公务接待费。</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 预算绩效管理工作开展情况。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根据预算绩效管理要求，本部门组织对2019年度一般公共预算项目支出全面开展绩效自评，其中，一级项目4个，共涉及资金94.99万元，占一般公共预算项目支出总额的95.2%。组织对2019年度</w:t>
      </w:r>
      <w:r>
        <w:rPr>
          <w:rFonts w:hint="eastAsia" w:ascii="仿宋_GB2312" w:hAnsi="Times New Roman" w:eastAsia="仿宋_GB2312" w:cs="DengXian-Regular"/>
          <w:sz w:val="32"/>
          <w:szCs w:val="32"/>
        </w:rPr>
        <w:t>农村“大喇叭听党音”工程设备及网络系统维护费以及《馆陶新闻》全覆盖</w:t>
      </w:r>
      <w:r>
        <w:rPr>
          <w:rFonts w:hint="eastAsia" w:ascii="仿宋_GB2312" w:hAnsi="仿宋_GB2312" w:eastAsia="仿宋_GB2312" w:cs="仿宋_GB2312"/>
          <w:sz w:val="32"/>
          <w:szCs w:val="32"/>
        </w:rPr>
        <w:t>2个政府性基金预算项目支出开展绩效自评，共涉及资金101.80万元，占政府性基金预算项目支出总额的91.16%。组织对“农村“大喇叭听党音”工程设备及网络系统维护费”、“《馆陶新闻》全覆盖资金”、“联播邯郸频道占用费”、“美丽乡村电视台运行经费”、“冀财教【</w:t>
      </w:r>
      <w:r>
        <w:rPr>
          <w:rFonts w:ascii="仿宋_GB2312" w:hAnsi="仿宋_GB2312" w:eastAsia="仿宋_GB2312" w:cs="仿宋_GB2312"/>
          <w:sz w:val="32"/>
          <w:szCs w:val="32"/>
        </w:rPr>
        <w:t>2018】121号提前下达2019年中央补助地方公共文化服务体系建设专项资金运行维护费”、“</w:t>
      </w:r>
      <w:r>
        <w:rPr>
          <w:rFonts w:hint="eastAsia" w:ascii="仿宋_GB2312" w:hAnsi="仿宋_GB2312" w:eastAsia="仿宋_GB2312" w:cs="仿宋_GB2312"/>
          <w:sz w:val="32"/>
          <w:szCs w:val="32"/>
        </w:rPr>
        <w:t>电视台</w:t>
      </w:r>
      <w:r>
        <w:rPr>
          <w:rFonts w:ascii="仿宋_GB2312" w:hAnsi="仿宋_GB2312" w:eastAsia="仿宋_GB2312" w:cs="仿宋_GB2312"/>
          <w:sz w:val="32"/>
          <w:szCs w:val="32"/>
        </w:rPr>
        <w:t>2018年度领导干部考核优秀奖金”</w:t>
      </w:r>
      <w:r>
        <w:rPr>
          <w:rFonts w:hint="eastAsia" w:ascii="仿宋_GB2312" w:hAnsi="仿宋_GB2312" w:eastAsia="仿宋_GB2312" w:cs="仿宋_GB2312"/>
          <w:sz w:val="32"/>
          <w:szCs w:val="32"/>
        </w:rPr>
        <w:t>6个项目开展了部门评价，涉及一般公共预算支出94.99万元，政府性基金预算支出101.80万元。</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 部门决算中项目绩效自评结果。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 “农村“大喇叭听党音”工程设备及网络系统维护费”、“《馆陶新闻》全覆盖资金”、“联播邯郸频道占用费”、“美丽乡村电视台运行经费”、“冀财教【</w:t>
      </w:r>
      <w:r>
        <w:rPr>
          <w:rFonts w:ascii="仿宋_GB2312" w:hAnsi="仿宋_GB2312" w:eastAsia="仿宋_GB2312" w:cs="仿宋_GB2312"/>
          <w:sz w:val="32"/>
          <w:szCs w:val="32"/>
        </w:rPr>
        <w:t>2018】121号提前下达2019年中央补助地方公共文化服务体系建设专项资金运行维护费”、“</w:t>
      </w:r>
      <w:r>
        <w:rPr>
          <w:rFonts w:hint="eastAsia" w:ascii="仿宋_GB2312" w:hAnsi="仿宋_GB2312" w:eastAsia="仿宋_GB2312" w:cs="仿宋_GB2312"/>
          <w:sz w:val="32"/>
          <w:szCs w:val="32"/>
        </w:rPr>
        <w:t>电视台</w:t>
      </w:r>
      <w:r>
        <w:rPr>
          <w:rFonts w:ascii="仿宋_GB2312" w:hAnsi="仿宋_GB2312" w:eastAsia="仿宋_GB2312" w:cs="仿宋_GB2312"/>
          <w:sz w:val="32"/>
          <w:szCs w:val="32"/>
        </w:rPr>
        <w:t>2018年度领导干部考核优秀奖金”</w:t>
      </w:r>
      <w:r>
        <w:rPr>
          <w:rFonts w:hint="eastAsia" w:ascii="仿宋_GB2312" w:hAnsi="仿宋_GB2312" w:eastAsia="仿宋_GB2312" w:cs="仿宋_GB2312"/>
          <w:sz w:val="32"/>
          <w:szCs w:val="32"/>
        </w:rPr>
        <w:t>6个项目绩效自评结果。</w:t>
      </w:r>
    </w:p>
    <w:p>
      <w:pPr>
        <w:spacing w:line="360" w:lineRule="auto"/>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一、农村“大喇叭听党音”工程设备及网络系统维护费项目自评综述：根据年初设定的绩效目标，农村“大喇叭听党音”工程设备及网络系统维护费项目绩效自评得分为87分（绩效自评表附后）。全年预算数为83万元，执行数为74万元，完成预算的89%。项目绩效目标完成情况：建设了覆盖全县277个行政村、乡镇所在地、县城金凤大道公主湖、滨河公园、奥林匹克公园、筑先广场依托馆陶县人民广播电台（FM97.4），建成可控可管的可寻址调频广播系统，实现县到所辖乡村联播联控的日常广播应急插播、紧急通知等。发现的主要问题及原因：一是在预算编制环节，预期支出项目金额和实际支出的存在差异，这是由于预算编制经验不足导致，未能全面反映“党委出题、党派调研”重点课题调研费项目的内容。二是政府部门对民主党派年度重点课题成果转化的落实有一定的时间周期，要跨年度才能完成，所以收集评价数据有一定的困难，对项目的产出、效果、社会影响力等绩效评价不够全面。下一步改进措施：加强对单位编制预算绩效目标项目设计的科学性、合理性，加大对绩效项目的管理力度，实施进度跟踪，合理支出预算资金，使其最大效益化。</w:t>
      </w:r>
    </w:p>
    <w:p>
      <w:pPr>
        <w:spacing w:line="360" w:lineRule="auto"/>
        <w:ind w:firstLine="640" w:firstLineChars="200"/>
        <w:outlineLvl w:val="0"/>
        <w:rPr>
          <w:rFonts w:ascii="仿宋_GB2312" w:hAnsi="仿宋_GB2312" w:eastAsia="仿宋_GB2312" w:cs="仿宋_GB2312"/>
          <w:sz w:val="32"/>
          <w:szCs w:val="32"/>
        </w:rPr>
      </w:pPr>
      <w:r>
        <w:rPr>
          <w:rFonts w:ascii="仿宋_GB2312" w:hAnsi="仿宋_GB2312" w:eastAsia="仿宋_GB2312" w:cs="仿宋_GB2312"/>
          <w:sz w:val="32"/>
          <w:szCs w:val="32"/>
        </w:rPr>
        <w:t>二、</w:t>
      </w:r>
      <w:r>
        <w:rPr>
          <w:rFonts w:hint="eastAsia" w:ascii="仿宋_GB2312" w:hAnsi="仿宋_GB2312" w:eastAsia="仿宋_GB2312" w:cs="仿宋_GB2312"/>
          <w:sz w:val="32"/>
          <w:szCs w:val="32"/>
        </w:rPr>
        <w:t>《馆陶新闻》全覆盖资金项目自评综述：根据年初设定的绩效目标，《馆陶新闻》全覆盖资金项目绩效自评得分为86分（绩效自评表附后）。全年预算数为18.8万元，执行数为18.8万元，完成预算的100%。项目绩效目标完成情况：把《馆陶新闻》节目信号传输到网络电视中，实现馆陶新闻全覆盖，进一步加大宣传馆陶的力度，提高馆陶的知名度。发现的主要问题及原因：项目管理制度需进一步完善，一些管理方法不够科学，项目监管需加强，需要细化。进一步提高预算的合理性、严谨性，加强项目监管，跟踪项目资金使用、管理，用好资金，确保资金发挥更大效益。下一步改进措施：加强对单位编制预算绩效目标项目设计的科学性、合理性，加大对绩效项目的管理力度，实施进度跟踪，合理支出预算资金，使其最大效益化。进一步完善绩效评价结果运用机制，发挥绩效评价工作的应有作用。</w:t>
      </w:r>
    </w:p>
    <w:p>
      <w:pPr>
        <w:spacing w:line="360" w:lineRule="auto"/>
        <w:ind w:firstLine="640" w:firstLineChars="200"/>
        <w:outlineLvl w:val="0"/>
        <w:rPr>
          <w:rFonts w:ascii="仿宋_GB2312" w:hAnsi="仿宋_GB2312" w:eastAsia="仿宋_GB2312" w:cs="仿宋_GB2312"/>
          <w:sz w:val="32"/>
          <w:szCs w:val="32"/>
        </w:rPr>
      </w:pPr>
      <w:r>
        <w:rPr>
          <w:rFonts w:ascii="仿宋_GB2312" w:hAnsi="仿宋_GB2312" w:eastAsia="仿宋_GB2312" w:cs="仿宋_GB2312"/>
          <w:sz w:val="32"/>
          <w:szCs w:val="32"/>
        </w:rPr>
        <w:t>三、</w:t>
      </w:r>
      <w:r>
        <w:rPr>
          <w:rFonts w:hint="eastAsia" w:ascii="仿宋_GB2312" w:hAnsi="仿宋_GB2312" w:eastAsia="仿宋_GB2312" w:cs="仿宋_GB2312"/>
          <w:sz w:val="32"/>
          <w:szCs w:val="32"/>
        </w:rPr>
        <w:t>联播邯郸频道占用费项目自评综述：根据年初设定的绩效目标，联播邯郸频道占用费项目绩效自评得分为90分（绩效自评表附后）。全年预算数为30万元，执行数为30万元，完成预算的100%。项目绩效目标完成情况：保证我县的动态新闻每个月在邯郸电视台《联播邯郸》栏目播出数量不少于</w:t>
      </w:r>
      <w:r>
        <w:rPr>
          <w:rFonts w:ascii="仿宋_GB2312" w:hAnsi="仿宋_GB2312" w:eastAsia="仿宋_GB2312" w:cs="仿宋_GB2312"/>
          <w:sz w:val="32"/>
          <w:szCs w:val="32"/>
        </w:rPr>
        <w:t>4期，全年确保我县的动态新闻在《联播邯郸》栏目播出我县动态新闻不少于48期。</w:t>
      </w:r>
      <w:r>
        <w:rPr>
          <w:rFonts w:hint="eastAsia" w:ascii="仿宋_GB2312" w:hAnsi="仿宋_GB2312" w:eastAsia="仿宋_GB2312" w:cs="仿宋_GB2312"/>
          <w:sz w:val="32"/>
          <w:szCs w:val="32"/>
        </w:rPr>
        <w:t>发现的主要问题及原因：项目管理制度需进一步完善，一些管理方法不够科学，项目监管需加强，需要细化。进一步提高预算的合理性、严谨性，加强项目监管，跟踪项目资金使用、管理，用好资金，确保资金发挥更大效益。下一步改进措施：加强对单位编制预算绩效目标项目设计的科学性、合理性，加大对绩效项目的管理力度，实施进度跟踪，合理支出预算资金，使其最大效益化。进一步完善绩效评价结果运用机制，发挥绩效评价工作的应有作用。</w:t>
      </w:r>
    </w:p>
    <w:p>
      <w:pPr>
        <w:spacing w:line="360" w:lineRule="auto"/>
        <w:ind w:firstLine="640" w:firstLineChars="200"/>
        <w:outlineLvl w:val="0"/>
        <w:rPr>
          <w:rFonts w:ascii="仿宋_GB2312" w:hAnsi="仿宋_GB2312" w:eastAsia="仿宋_GB2312" w:cs="仿宋_GB2312"/>
          <w:sz w:val="32"/>
          <w:szCs w:val="32"/>
        </w:rPr>
      </w:pPr>
      <w:r>
        <w:rPr>
          <w:rFonts w:ascii="仿宋_GB2312" w:hAnsi="仿宋_GB2312" w:eastAsia="仿宋_GB2312" w:cs="仿宋_GB2312"/>
          <w:sz w:val="32"/>
          <w:szCs w:val="32"/>
        </w:rPr>
        <w:t>四、</w:t>
      </w:r>
      <w:r>
        <w:rPr>
          <w:rFonts w:hint="eastAsia" w:ascii="仿宋_GB2312" w:hAnsi="仿宋_GB2312" w:eastAsia="仿宋_GB2312" w:cs="仿宋_GB2312"/>
          <w:sz w:val="32"/>
          <w:szCs w:val="32"/>
        </w:rPr>
        <w:t>美丽乡村电视台运行经费项目自评综述：根据年初设定的绩效目标，美丽乡村电视台运行经费项目绩效自评得分为89分（绩效自评表附后）。全年预算数为15万元，执行数为15万元，完成预算的100%。项目绩效目标完成情况：</w:t>
      </w:r>
      <w:r>
        <w:rPr>
          <w:rFonts w:ascii="仿宋_GB2312" w:hAnsi="仿宋_GB2312" w:eastAsia="仿宋_GB2312" w:cs="仿宋_GB2312"/>
          <w:sz w:val="32"/>
          <w:szCs w:val="32"/>
        </w:rPr>
        <w:t>2019年美丽乡村电视台需要购置广播电视设备，以完善美丽乡村电视台全部使用功能。美丽乡村电视台成立新媒体运营中心，利用微信、微博、直播平台等新兴媒体进行宣传推介等。美丽乡村电视台围绕“乡村振兴”具体内容，策划“农副产品采购节”、“全民健康，如艾随行”、“美丽小镇，我的家”、“最美人物评选”等系列活动，使百姓积极参与到美丽乡村建设过程，享受发展成果。</w:t>
      </w:r>
      <w:r>
        <w:rPr>
          <w:rFonts w:hint="eastAsia" w:ascii="仿宋_GB2312" w:hAnsi="仿宋_GB2312" w:eastAsia="仿宋_GB2312" w:cs="仿宋_GB2312"/>
          <w:sz w:val="32"/>
          <w:szCs w:val="32"/>
        </w:rPr>
        <w:t>发现的主要问题及原因：项目管理制度需进一步完善，一些管理方法不够科学，项目监管需加强，需要细化。进一步提高预算的合理性、严谨性，加强项目监管，跟踪项目资金使用、管理，用好资金，确保资金发挥更大效益。下一步改进措施：加强对单位编制预算绩效目标项目设计的科学性、合理性，加大对绩效项目的管理力度，实施进度跟踪，合理支出预算资金，使其最大效益化。进一步完善绩效评价结果运用机制，发挥绩效评价工作的应有作用。</w:t>
      </w:r>
    </w:p>
    <w:p>
      <w:pPr>
        <w:spacing w:line="360" w:lineRule="auto"/>
        <w:ind w:firstLine="640" w:firstLineChars="200"/>
        <w:outlineLvl w:val="0"/>
        <w:rPr>
          <w:rFonts w:ascii="仿宋_GB2312" w:hAnsi="仿宋_GB2312" w:eastAsia="仿宋_GB2312" w:cs="仿宋_GB2312"/>
          <w:sz w:val="32"/>
          <w:szCs w:val="32"/>
        </w:rPr>
      </w:pPr>
      <w:r>
        <w:rPr>
          <w:rFonts w:ascii="仿宋_GB2312" w:hAnsi="仿宋_GB2312" w:eastAsia="仿宋_GB2312" w:cs="仿宋_GB2312"/>
          <w:sz w:val="32"/>
          <w:szCs w:val="32"/>
        </w:rPr>
        <w:t>五、</w:t>
      </w:r>
      <w:r>
        <w:rPr>
          <w:rFonts w:hint="eastAsia" w:ascii="仿宋_GB2312" w:hAnsi="仿宋_GB2312" w:eastAsia="仿宋_GB2312" w:cs="仿宋_GB2312"/>
          <w:sz w:val="32"/>
          <w:szCs w:val="32"/>
        </w:rPr>
        <w:t>冀财教【</w:t>
      </w:r>
      <w:r>
        <w:rPr>
          <w:rFonts w:ascii="仿宋_GB2312" w:hAnsi="仿宋_GB2312" w:eastAsia="仿宋_GB2312" w:cs="仿宋_GB2312"/>
          <w:sz w:val="32"/>
          <w:szCs w:val="32"/>
        </w:rPr>
        <w:t>2018】121号提前下达2019年中央补助地方公共文化服务体系建设专项资金运行维护费</w:t>
      </w:r>
      <w:r>
        <w:rPr>
          <w:rFonts w:hint="eastAsia" w:ascii="仿宋_GB2312" w:hAnsi="仿宋_GB2312" w:eastAsia="仿宋_GB2312" w:cs="仿宋_GB2312"/>
          <w:sz w:val="32"/>
          <w:szCs w:val="32"/>
        </w:rPr>
        <w:t>项目自评综述：根据年初设定的绩效目标，冀财教【</w:t>
      </w:r>
      <w:r>
        <w:rPr>
          <w:rFonts w:ascii="仿宋_GB2312" w:hAnsi="仿宋_GB2312" w:eastAsia="仿宋_GB2312" w:cs="仿宋_GB2312"/>
          <w:sz w:val="32"/>
          <w:szCs w:val="32"/>
        </w:rPr>
        <w:t>2018】121号提前下达2019年中央补助地方公共文化服务体系建设专项资金运行维护费</w:t>
      </w:r>
      <w:r>
        <w:rPr>
          <w:rFonts w:hint="eastAsia" w:ascii="仿宋_GB2312" w:hAnsi="仿宋_GB2312" w:eastAsia="仿宋_GB2312" w:cs="仿宋_GB2312"/>
          <w:sz w:val="32"/>
          <w:szCs w:val="32"/>
        </w:rPr>
        <w:t>项目绩效自评得分为88分（绩效自评表附后）。全年预算数为49.84万元，执行数为45.44万元，完成预算的91%。项目绩效目标完成情况：一是每年维护广播电视台站及电视台发射塔；</w:t>
      </w:r>
      <w:r>
        <w:rPr>
          <w:rFonts w:ascii="仿宋_GB2312" w:hAnsi="仿宋_GB2312" w:eastAsia="仿宋_GB2312" w:cs="仿宋_GB2312"/>
          <w:sz w:val="32"/>
          <w:szCs w:val="32"/>
        </w:rPr>
        <w:t>二是坚持日检查设备工作情况，周维护主要设备，月维护巡查检测信号等工作，每年完成一次对所有设备的全面维护工作，维护巡检次数合计430多次；三是购买主要设备备品备件，严防出现停播事故；</w:t>
      </w:r>
    </w:p>
    <w:p>
      <w:pPr>
        <w:spacing w:line="360" w:lineRule="auto"/>
        <w:outlineLvl w:val="0"/>
        <w:rPr>
          <w:rFonts w:ascii="仿宋_GB2312" w:hAnsi="仿宋_GB2312" w:eastAsia="仿宋_GB2312" w:cs="仿宋_GB2312"/>
          <w:sz w:val="32"/>
          <w:szCs w:val="32"/>
        </w:rPr>
      </w:pPr>
      <w:r>
        <w:rPr>
          <w:rFonts w:ascii="仿宋_GB2312" w:hAnsi="仿宋_GB2312" w:eastAsia="仿宋_GB2312" w:cs="仿宋_GB2312"/>
          <w:sz w:val="32"/>
          <w:szCs w:val="32"/>
        </w:rPr>
        <w:t xml:space="preserve"> 四是转播中央广播电视节目12套，河北省电视台节目4套；</w:t>
      </w:r>
    </w:p>
    <w:p>
      <w:pPr>
        <w:spacing w:line="360" w:lineRule="auto"/>
        <w:outlineLvl w:val="0"/>
        <w:rPr>
          <w:rFonts w:ascii="仿宋_GB2312" w:hAnsi="仿宋_GB2312" w:eastAsia="仿宋_GB2312" w:cs="仿宋_GB2312"/>
          <w:sz w:val="32"/>
          <w:szCs w:val="32"/>
        </w:rPr>
      </w:pPr>
      <w:r>
        <w:rPr>
          <w:rFonts w:ascii="仿宋_GB2312" w:hAnsi="仿宋_GB2312" w:eastAsia="仿宋_GB2312" w:cs="仿宋_GB2312"/>
          <w:sz w:val="32"/>
          <w:szCs w:val="32"/>
        </w:rPr>
        <w:t>五是站台设备运转保障率在100%。</w:t>
      </w:r>
      <w:r>
        <w:rPr>
          <w:rFonts w:hint="eastAsia" w:ascii="仿宋_GB2312" w:hAnsi="仿宋_GB2312" w:eastAsia="仿宋_GB2312" w:cs="仿宋_GB2312"/>
          <w:sz w:val="32"/>
          <w:szCs w:val="32"/>
        </w:rPr>
        <w:t>发现的主要问题及原因：项目管理制度需进一步完善，一些管理方法不够科学，项目监管需加强，需要细化。进一步提高预算的合理性、严谨性，加强项目监管，跟踪项目资金使用、管理，用好资金，确保资金发挥更大效益。下一步改进措施：加强对单位编制预算绩效目标项目设计的科学性、合理性，加大对绩效项目的管理力度，实施进度跟踪，合理支出预算资金，使其最大效益化。进一步完善绩效评价结果运用机制，发挥绩效评价工作的应有作用。</w:t>
      </w:r>
    </w:p>
    <w:p>
      <w:pPr>
        <w:spacing w:line="360" w:lineRule="auto"/>
        <w:ind w:firstLine="640" w:firstLineChars="200"/>
        <w:outlineLvl w:val="0"/>
        <w:rPr>
          <w:rFonts w:ascii="仿宋_GB2312" w:hAnsi="仿宋_GB2312" w:eastAsia="仿宋_GB2312" w:cs="仿宋_GB2312"/>
          <w:sz w:val="32"/>
          <w:szCs w:val="32"/>
        </w:rPr>
      </w:pPr>
      <w:r>
        <w:rPr>
          <w:rFonts w:ascii="仿宋_GB2312" w:hAnsi="仿宋_GB2312" w:eastAsia="仿宋_GB2312" w:cs="仿宋_GB2312"/>
          <w:sz w:val="32"/>
          <w:szCs w:val="32"/>
        </w:rPr>
        <w:t>六、</w:t>
      </w:r>
      <w:r>
        <w:rPr>
          <w:rFonts w:hint="eastAsia" w:ascii="仿宋_GB2312" w:hAnsi="仿宋_GB2312" w:eastAsia="仿宋_GB2312" w:cs="仿宋_GB2312"/>
          <w:sz w:val="32"/>
          <w:szCs w:val="32"/>
        </w:rPr>
        <w:t>电视台</w:t>
      </w:r>
      <w:r>
        <w:rPr>
          <w:rFonts w:ascii="仿宋_GB2312" w:hAnsi="仿宋_GB2312" w:eastAsia="仿宋_GB2312" w:cs="仿宋_GB2312"/>
          <w:sz w:val="32"/>
          <w:szCs w:val="32"/>
        </w:rPr>
        <w:t>2018年度领导干部考核优秀奖金</w:t>
      </w:r>
      <w:r>
        <w:rPr>
          <w:rFonts w:hint="eastAsia" w:ascii="仿宋_GB2312" w:hAnsi="仿宋_GB2312" w:eastAsia="仿宋_GB2312" w:cs="仿宋_GB2312"/>
          <w:sz w:val="32"/>
          <w:szCs w:val="32"/>
        </w:rPr>
        <w:t>项目自评综述：根据年初设定的绩效目标，电视台</w:t>
      </w:r>
      <w:r>
        <w:rPr>
          <w:rFonts w:ascii="仿宋_GB2312" w:hAnsi="仿宋_GB2312" w:eastAsia="仿宋_GB2312" w:cs="仿宋_GB2312"/>
          <w:sz w:val="32"/>
          <w:szCs w:val="32"/>
        </w:rPr>
        <w:t>2018年度领导干部考核优秀奖金</w:t>
      </w:r>
      <w:r>
        <w:rPr>
          <w:rFonts w:hint="eastAsia" w:ascii="仿宋_GB2312" w:hAnsi="仿宋_GB2312" w:eastAsia="仿宋_GB2312" w:cs="仿宋_GB2312"/>
          <w:sz w:val="32"/>
          <w:szCs w:val="32"/>
        </w:rPr>
        <w:t>项目绩效自评得分为86分（绩效自评表附后）。全年预算数为0.15万元，执行数为0万元，完成预算的0。项目绩效目标完成情况：保证</w:t>
      </w:r>
      <w:r>
        <w:rPr>
          <w:rFonts w:ascii="仿宋_GB2312" w:hAnsi="仿宋_GB2312" w:eastAsia="仿宋_GB2312" w:cs="仿宋_GB2312"/>
          <w:sz w:val="32"/>
          <w:szCs w:val="32"/>
        </w:rPr>
        <w:t>2018年度乡科级党政领导班子和领导干部考核优秀人员每人获得1500元奖金奖励，进一步激发全县上下领导干部实事求是、改革创新、埋头创业的热情。</w:t>
      </w:r>
      <w:r>
        <w:rPr>
          <w:rFonts w:hint="eastAsia" w:ascii="仿宋_GB2312" w:hAnsi="仿宋_GB2312" w:eastAsia="仿宋_GB2312" w:cs="仿宋_GB2312"/>
          <w:sz w:val="32"/>
          <w:szCs w:val="32"/>
        </w:rPr>
        <w:t>发现的主要问题及原因：项目管理制度需进一步完善，一些管理方法不够科学，项目监管需加强，需要细化。进一步提高预算的合理性、严谨性，加强项目监管，跟踪项目资金使用、管理，用好资金，确保资金发挥更大效益。下一步改进措施：加强对单位编制预算绩效目标项目设计的科学性、合理性，加大对绩效项目的管理力度，实施进度跟踪，合理支出预算资金，使其最大效益化。进一步完善绩效评价结果运用机制，发挥绩效评价工作的应有作用。</w:t>
      </w:r>
    </w:p>
    <w:tbl>
      <w:tblPr>
        <w:tblStyle w:val="7"/>
        <w:tblW w:w="9060" w:type="dxa"/>
        <w:tblInd w:w="0" w:type="dxa"/>
        <w:tblLayout w:type="fixed"/>
        <w:tblCellMar>
          <w:top w:w="0" w:type="dxa"/>
          <w:left w:w="108" w:type="dxa"/>
          <w:bottom w:w="0" w:type="dxa"/>
          <w:right w:w="108" w:type="dxa"/>
        </w:tblCellMar>
      </w:tblPr>
      <w:tblGrid>
        <w:gridCol w:w="971"/>
        <w:gridCol w:w="971"/>
        <w:gridCol w:w="899"/>
        <w:gridCol w:w="970"/>
        <w:gridCol w:w="971"/>
        <w:gridCol w:w="755"/>
        <w:gridCol w:w="773"/>
        <w:gridCol w:w="719"/>
        <w:gridCol w:w="755"/>
        <w:gridCol w:w="1276"/>
      </w:tblGrid>
      <w:tr>
        <w:tblPrEx>
          <w:tblLayout w:type="fixed"/>
          <w:tblCellMar>
            <w:top w:w="0" w:type="dxa"/>
            <w:left w:w="108" w:type="dxa"/>
            <w:bottom w:w="0" w:type="dxa"/>
            <w:right w:w="108" w:type="dxa"/>
          </w:tblCellMar>
        </w:tblPrEx>
        <w:trPr>
          <w:trHeight w:val="540" w:hRule="atLeast"/>
        </w:trPr>
        <w:tc>
          <w:tcPr>
            <w:tcW w:w="9060" w:type="dxa"/>
            <w:gridSpan w:val="10"/>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28"/>
                <w:szCs w:val="28"/>
              </w:rPr>
            </w:pPr>
          </w:p>
          <w:p>
            <w:pPr>
              <w:widowControl/>
              <w:jc w:val="center"/>
              <w:rPr>
                <w:rFonts w:ascii="方正小标宋_GBK" w:hAnsi="宋体" w:eastAsia="方正小标宋_GBK" w:cs="宋体"/>
                <w:color w:val="000000"/>
                <w:kern w:val="0"/>
                <w:sz w:val="28"/>
                <w:szCs w:val="28"/>
              </w:rPr>
            </w:pPr>
            <w:r>
              <w:rPr>
                <w:rFonts w:hint="eastAsia" w:ascii="方正小标宋_GBK" w:hAnsi="宋体" w:eastAsia="方正小标宋_GBK" w:cs="宋体"/>
                <w:color w:val="000000"/>
                <w:kern w:val="0"/>
                <w:sz w:val="28"/>
                <w:szCs w:val="28"/>
              </w:rPr>
              <w:t>农村“大喇叭听党音”工程设备及网络系统维护费项目支出绩效自评表</w:t>
            </w:r>
          </w:p>
        </w:tc>
      </w:tr>
      <w:tr>
        <w:tblPrEx>
          <w:tblLayout w:type="fixed"/>
          <w:tblCellMar>
            <w:top w:w="0" w:type="dxa"/>
            <w:left w:w="108" w:type="dxa"/>
            <w:bottom w:w="0" w:type="dxa"/>
            <w:right w:w="108" w:type="dxa"/>
          </w:tblCellMar>
        </w:tblPrEx>
        <w:trPr>
          <w:trHeight w:val="420" w:hRule="atLeast"/>
        </w:trPr>
        <w:tc>
          <w:tcPr>
            <w:tcW w:w="9060" w:type="dxa"/>
            <w:gridSpan w:val="10"/>
            <w:tcBorders>
              <w:top w:val="nil"/>
              <w:left w:val="nil"/>
              <w:bottom w:val="nil"/>
              <w:right w:val="nil"/>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 2019年度）</w:t>
            </w:r>
          </w:p>
        </w:tc>
      </w:tr>
      <w:tr>
        <w:tblPrEx>
          <w:tblLayout w:type="fixed"/>
          <w:tblCellMar>
            <w:top w:w="0" w:type="dxa"/>
            <w:left w:w="108" w:type="dxa"/>
            <w:bottom w:w="0" w:type="dxa"/>
            <w:right w:w="108" w:type="dxa"/>
          </w:tblCellMar>
        </w:tblPrEx>
        <w:trPr>
          <w:trHeight w:val="379" w:hRule="atLeast"/>
        </w:trPr>
        <w:tc>
          <w:tcPr>
            <w:tcW w:w="971" w:type="dxa"/>
            <w:tcBorders>
              <w:top w:val="nil"/>
              <w:left w:val="nil"/>
              <w:bottom w:val="nil"/>
              <w:right w:val="nil"/>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填报单位：</w:t>
            </w:r>
          </w:p>
        </w:tc>
        <w:tc>
          <w:tcPr>
            <w:tcW w:w="2840" w:type="dxa"/>
            <w:gridSpan w:val="3"/>
            <w:tcBorders>
              <w:top w:val="nil"/>
              <w:left w:val="nil"/>
              <w:bottom w:val="single" w:color="000000" w:sz="4" w:space="0"/>
              <w:right w:val="nil"/>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馆陶县广播电视台</w:t>
            </w:r>
          </w:p>
        </w:tc>
        <w:tc>
          <w:tcPr>
            <w:tcW w:w="971"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p>
        </w:tc>
        <w:tc>
          <w:tcPr>
            <w:tcW w:w="755"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p>
        </w:tc>
        <w:tc>
          <w:tcPr>
            <w:tcW w:w="773"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p>
        </w:tc>
        <w:tc>
          <w:tcPr>
            <w:tcW w:w="719"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p>
        </w:tc>
        <w:tc>
          <w:tcPr>
            <w:tcW w:w="755"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p>
        </w:tc>
        <w:tc>
          <w:tcPr>
            <w:tcW w:w="1276"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金额单位：万元</w:t>
            </w:r>
          </w:p>
        </w:tc>
      </w:tr>
      <w:tr>
        <w:tblPrEx>
          <w:tblLayout w:type="fixed"/>
          <w:tblCellMar>
            <w:top w:w="0" w:type="dxa"/>
            <w:left w:w="108" w:type="dxa"/>
            <w:bottom w:w="0" w:type="dxa"/>
            <w:right w:w="108" w:type="dxa"/>
          </w:tblCellMar>
        </w:tblPrEx>
        <w:trPr>
          <w:trHeight w:val="522" w:hRule="atLeast"/>
        </w:trPr>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项目名称</w:t>
            </w:r>
          </w:p>
        </w:tc>
        <w:tc>
          <w:tcPr>
            <w:tcW w:w="8089" w:type="dxa"/>
            <w:gridSpan w:val="9"/>
            <w:tcBorders>
              <w:top w:val="single" w:color="000000" w:sz="4" w:space="0"/>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农村“大喇叭听党音”工程设备及网络系统维护费</w:t>
            </w:r>
          </w:p>
        </w:tc>
      </w:tr>
      <w:tr>
        <w:tblPrEx>
          <w:tblLayout w:type="fixed"/>
          <w:tblCellMar>
            <w:top w:w="0" w:type="dxa"/>
            <w:left w:w="108" w:type="dxa"/>
            <w:bottom w:w="0" w:type="dxa"/>
            <w:right w:w="108" w:type="dxa"/>
          </w:tblCellMar>
        </w:tblPrEx>
        <w:trPr>
          <w:trHeight w:val="600" w:hRule="atLeast"/>
        </w:trPr>
        <w:tc>
          <w:tcPr>
            <w:tcW w:w="971" w:type="dxa"/>
            <w:tcBorders>
              <w:top w:val="nil"/>
              <w:left w:val="single" w:color="auto" w:sz="4" w:space="0"/>
              <w:bottom w:val="single" w:color="auto" w:sz="4" w:space="0"/>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主管部门</w:t>
            </w:r>
          </w:p>
        </w:tc>
        <w:tc>
          <w:tcPr>
            <w:tcW w:w="28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馆陶县广播电视台</w:t>
            </w:r>
          </w:p>
        </w:tc>
        <w:tc>
          <w:tcPr>
            <w:tcW w:w="971" w:type="dxa"/>
            <w:tcBorders>
              <w:top w:val="single" w:color="auto" w:sz="4" w:space="0"/>
              <w:left w:val="nil"/>
              <w:bottom w:val="single" w:color="auto" w:sz="4" w:space="0"/>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实施单位</w:t>
            </w:r>
          </w:p>
        </w:tc>
        <w:tc>
          <w:tcPr>
            <w:tcW w:w="4278"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馆陶县广播电视台</w:t>
            </w:r>
          </w:p>
        </w:tc>
      </w:tr>
      <w:tr>
        <w:tblPrEx>
          <w:tblLayout w:type="fixed"/>
          <w:tblCellMar>
            <w:top w:w="0" w:type="dxa"/>
            <w:left w:w="108" w:type="dxa"/>
            <w:bottom w:w="0" w:type="dxa"/>
            <w:right w:w="108" w:type="dxa"/>
          </w:tblCellMar>
        </w:tblPrEx>
        <w:trPr>
          <w:trHeight w:val="402" w:hRule="atLeast"/>
        </w:trPr>
        <w:tc>
          <w:tcPr>
            <w:tcW w:w="97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项目资金</w:t>
            </w:r>
          </w:p>
        </w:tc>
        <w:tc>
          <w:tcPr>
            <w:tcW w:w="97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年初预算数</w:t>
            </w:r>
          </w:p>
        </w:tc>
        <w:tc>
          <w:tcPr>
            <w:tcW w:w="97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全年预算数</w:t>
            </w:r>
          </w:p>
        </w:tc>
        <w:tc>
          <w:tcPr>
            <w:tcW w:w="971" w:type="dxa"/>
            <w:tcBorders>
              <w:top w:val="nil"/>
              <w:left w:val="nil"/>
              <w:bottom w:val="single" w:color="auto" w:sz="4" w:space="0"/>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全年执行数</w:t>
            </w:r>
          </w:p>
        </w:tc>
        <w:tc>
          <w:tcPr>
            <w:tcW w:w="15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分值</w:t>
            </w:r>
          </w:p>
        </w:tc>
        <w:tc>
          <w:tcPr>
            <w:tcW w:w="147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执行率</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得分</w:t>
            </w:r>
          </w:p>
        </w:tc>
      </w:tr>
      <w:tr>
        <w:tblPrEx>
          <w:tblLayout w:type="fixed"/>
          <w:tblCellMar>
            <w:top w:w="0" w:type="dxa"/>
            <w:left w:w="108" w:type="dxa"/>
            <w:bottom w:w="0" w:type="dxa"/>
            <w:right w:w="108" w:type="dxa"/>
          </w:tblCellMar>
        </w:tblPrEx>
        <w:trPr>
          <w:trHeight w:val="450" w:hRule="atLeast"/>
        </w:trPr>
        <w:tc>
          <w:tcPr>
            <w:tcW w:w="97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971"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年度资金总额</w:t>
            </w:r>
          </w:p>
        </w:tc>
        <w:tc>
          <w:tcPr>
            <w:tcW w:w="89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83</w:t>
            </w:r>
          </w:p>
        </w:tc>
        <w:tc>
          <w:tcPr>
            <w:tcW w:w="97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83</w:t>
            </w:r>
          </w:p>
        </w:tc>
        <w:tc>
          <w:tcPr>
            <w:tcW w:w="971" w:type="dxa"/>
            <w:tcBorders>
              <w:top w:val="nil"/>
              <w:left w:val="nil"/>
              <w:bottom w:val="single" w:color="000000" w:sz="4" w:space="0"/>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74</w:t>
            </w:r>
          </w:p>
        </w:tc>
        <w:tc>
          <w:tcPr>
            <w:tcW w:w="152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147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89%</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w:t>
            </w:r>
          </w:p>
        </w:tc>
      </w:tr>
      <w:tr>
        <w:tblPrEx>
          <w:tblLayout w:type="fixed"/>
          <w:tblCellMar>
            <w:top w:w="0" w:type="dxa"/>
            <w:left w:w="108" w:type="dxa"/>
            <w:bottom w:w="0" w:type="dxa"/>
            <w:right w:w="108" w:type="dxa"/>
          </w:tblCellMar>
        </w:tblPrEx>
        <w:trPr>
          <w:trHeight w:val="450" w:hRule="atLeast"/>
        </w:trPr>
        <w:tc>
          <w:tcPr>
            <w:tcW w:w="97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971"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其中：当年财政拨款</w:t>
            </w:r>
          </w:p>
        </w:tc>
        <w:tc>
          <w:tcPr>
            <w:tcW w:w="89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83</w:t>
            </w:r>
          </w:p>
        </w:tc>
        <w:tc>
          <w:tcPr>
            <w:tcW w:w="97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83</w:t>
            </w:r>
          </w:p>
        </w:tc>
        <w:tc>
          <w:tcPr>
            <w:tcW w:w="971" w:type="dxa"/>
            <w:tcBorders>
              <w:top w:val="nil"/>
              <w:left w:val="nil"/>
              <w:bottom w:val="single" w:color="000000" w:sz="4" w:space="0"/>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74</w:t>
            </w:r>
          </w:p>
        </w:tc>
        <w:tc>
          <w:tcPr>
            <w:tcW w:w="1528"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c>
          <w:tcPr>
            <w:tcW w:w="1474" w:type="dxa"/>
            <w:gridSpan w:val="2"/>
            <w:tcBorders>
              <w:top w:val="nil"/>
              <w:left w:val="nil"/>
              <w:bottom w:val="single" w:color="000000" w:sz="4" w:space="0"/>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r>
      <w:tr>
        <w:tblPrEx>
          <w:tblLayout w:type="fixed"/>
          <w:tblCellMar>
            <w:top w:w="0" w:type="dxa"/>
            <w:left w:w="108" w:type="dxa"/>
            <w:bottom w:w="0" w:type="dxa"/>
            <w:right w:w="108" w:type="dxa"/>
          </w:tblCellMar>
        </w:tblPrEx>
        <w:trPr>
          <w:trHeight w:val="450" w:hRule="atLeast"/>
        </w:trPr>
        <w:tc>
          <w:tcPr>
            <w:tcW w:w="97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971"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上年结转资金</w:t>
            </w:r>
          </w:p>
        </w:tc>
        <w:tc>
          <w:tcPr>
            <w:tcW w:w="899"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70"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71"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528" w:type="dxa"/>
            <w:gridSpan w:val="2"/>
            <w:tcBorders>
              <w:top w:val="single" w:color="000000" w:sz="4" w:space="0"/>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c>
          <w:tcPr>
            <w:tcW w:w="1474" w:type="dxa"/>
            <w:gridSpan w:val="2"/>
            <w:tcBorders>
              <w:top w:val="single" w:color="000000" w:sz="4" w:space="0"/>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single" w:color="auto" w:sz="4" w:space="0"/>
              <w:bottom w:val="nil"/>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r>
      <w:tr>
        <w:tblPrEx>
          <w:tblLayout w:type="fixed"/>
          <w:tblCellMar>
            <w:top w:w="0" w:type="dxa"/>
            <w:left w:w="108" w:type="dxa"/>
            <w:bottom w:w="0" w:type="dxa"/>
            <w:right w:w="108" w:type="dxa"/>
          </w:tblCellMar>
        </w:tblPrEx>
        <w:trPr>
          <w:trHeight w:val="480" w:hRule="atLeast"/>
        </w:trPr>
        <w:tc>
          <w:tcPr>
            <w:tcW w:w="97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9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其他资金</w:t>
            </w:r>
          </w:p>
        </w:tc>
        <w:tc>
          <w:tcPr>
            <w:tcW w:w="8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52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c>
          <w:tcPr>
            <w:tcW w:w="147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r>
      <w:tr>
        <w:tblPrEx>
          <w:tblLayout w:type="fixed"/>
          <w:tblCellMar>
            <w:top w:w="0" w:type="dxa"/>
            <w:left w:w="108" w:type="dxa"/>
            <w:bottom w:w="0" w:type="dxa"/>
            <w:right w:w="108" w:type="dxa"/>
          </w:tblCellMar>
        </w:tblPrEx>
        <w:trPr>
          <w:trHeight w:val="439" w:hRule="atLeast"/>
        </w:trPr>
        <w:tc>
          <w:tcPr>
            <w:tcW w:w="97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年度总体目标</w:t>
            </w:r>
          </w:p>
        </w:tc>
        <w:tc>
          <w:tcPr>
            <w:tcW w:w="284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预期目标</w:t>
            </w:r>
          </w:p>
        </w:tc>
        <w:tc>
          <w:tcPr>
            <w:tcW w:w="5249" w:type="dxa"/>
            <w:gridSpan w:val="6"/>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实际完成情况</w:t>
            </w:r>
          </w:p>
        </w:tc>
      </w:tr>
      <w:tr>
        <w:tblPrEx>
          <w:tblLayout w:type="fixed"/>
          <w:tblCellMar>
            <w:top w:w="0" w:type="dxa"/>
            <w:left w:w="108" w:type="dxa"/>
            <w:bottom w:w="0" w:type="dxa"/>
            <w:right w:w="108" w:type="dxa"/>
          </w:tblCellMar>
        </w:tblPrEx>
        <w:trPr>
          <w:trHeight w:val="312" w:hRule="atLeast"/>
        </w:trPr>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28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建设覆盖全县277个行政村、乡镇所在地、县城金凤大道公主湖、滨河公园、奥林匹克公园、筑先广场依托馆陶县人民广播电台（FM97.4），建成可控可管的可寻址调频广播系统，实现县到所辖乡村联播联控的日常广播应急插播、紧急通知等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br w:type="textWrapping"/>
            </w:r>
          </w:p>
        </w:tc>
        <w:tc>
          <w:tcPr>
            <w:tcW w:w="5249" w:type="dxa"/>
            <w:gridSpan w:val="6"/>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已经建设覆盖全县277个行政村、乡镇所在地、县城金凤大道公主湖、滨河公园、奥林匹克公园、筑先广场依托馆陶县人民广播电台（FM97.4），建成可控可管的可寻址调频广播系统，实现县到所辖乡村联播联控的日常广播应急插播、紧急通知等</w:t>
            </w:r>
          </w:p>
        </w:tc>
      </w:tr>
      <w:tr>
        <w:tblPrEx>
          <w:tblLayout w:type="fixed"/>
          <w:tblCellMar>
            <w:top w:w="0" w:type="dxa"/>
            <w:left w:w="108" w:type="dxa"/>
            <w:bottom w:w="0" w:type="dxa"/>
            <w:right w:w="108" w:type="dxa"/>
          </w:tblCellMar>
        </w:tblPrEx>
        <w:trPr>
          <w:trHeight w:val="312" w:hRule="atLeast"/>
        </w:trPr>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284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5249" w:type="dxa"/>
            <w:gridSpan w:val="6"/>
            <w:vMerge w:val="continue"/>
            <w:tcBorders>
              <w:top w:val="single" w:color="000000" w:sz="4" w:space="0"/>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r>
      <w:tr>
        <w:tblPrEx>
          <w:tblLayout w:type="fixed"/>
          <w:tblCellMar>
            <w:top w:w="0" w:type="dxa"/>
            <w:left w:w="108" w:type="dxa"/>
            <w:bottom w:w="0" w:type="dxa"/>
            <w:right w:w="108" w:type="dxa"/>
          </w:tblCellMar>
        </w:tblPrEx>
        <w:trPr>
          <w:trHeight w:val="660" w:hRule="atLeast"/>
        </w:trPr>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284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5249" w:type="dxa"/>
            <w:gridSpan w:val="6"/>
            <w:vMerge w:val="continue"/>
            <w:tcBorders>
              <w:top w:val="single" w:color="000000" w:sz="4" w:space="0"/>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971"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绩效指标</w:t>
            </w:r>
          </w:p>
        </w:tc>
        <w:tc>
          <w:tcPr>
            <w:tcW w:w="971"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一级指标</w:t>
            </w:r>
          </w:p>
        </w:tc>
        <w:tc>
          <w:tcPr>
            <w:tcW w:w="89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二级指标</w:t>
            </w: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三级指标</w:t>
            </w:r>
          </w:p>
        </w:tc>
        <w:tc>
          <w:tcPr>
            <w:tcW w:w="755"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年度指标值</w:t>
            </w:r>
          </w:p>
        </w:tc>
        <w:tc>
          <w:tcPr>
            <w:tcW w:w="77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实际完成值 </w:t>
            </w:r>
          </w:p>
        </w:tc>
        <w:tc>
          <w:tcPr>
            <w:tcW w:w="719"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分值</w:t>
            </w:r>
          </w:p>
        </w:tc>
        <w:tc>
          <w:tcPr>
            <w:tcW w:w="755"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得分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偏差原因分析及改进措施</w:t>
            </w:r>
          </w:p>
        </w:tc>
      </w:tr>
      <w:tr>
        <w:tblPrEx>
          <w:tblLayout w:type="fixed"/>
          <w:tblCellMar>
            <w:top w:w="0" w:type="dxa"/>
            <w:left w:w="108" w:type="dxa"/>
            <w:bottom w:w="0" w:type="dxa"/>
            <w:right w:w="108" w:type="dxa"/>
          </w:tblCellMar>
        </w:tblPrEx>
        <w:trPr>
          <w:trHeight w:val="46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产出指标</w:t>
            </w:r>
          </w:p>
        </w:tc>
        <w:tc>
          <w:tcPr>
            <w:tcW w:w="89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数量指标</w:t>
            </w: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１购置277套广播设备</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277套</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277套</w:t>
            </w:r>
          </w:p>
        </w:tc>
        <w:tc>
          <w:tcPr>
            <w:tcW w:w="7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40</w:t>
            </w:r>
          </w:p>
        </w:tc>
        <w:tc>
          <w:tcPr>
            <w:tcW w:w="755"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20</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２设备维护</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15</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6</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质量指标</w:t>
            </w: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１</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时效指标</w:t>
            </w: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１工程按期完成率（%）</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成本指标</w:t>
            </w: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１</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19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效益指标</w:t>
            </w:r>
          </w:p>
        </w:tc>
        <w:tc>
          <w:tcPr>
            <w:tcW w:w="89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经济效益指标</w:t>
            </w: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１</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40</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720"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社会效益指标</w:t>
            </w: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１重大舆情监测覆盖率（%）</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20</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5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２公共服务水平提升情况</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15</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生态效益指标</w:t>
            </w: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１</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可持续影响指标</w:t>
            </w: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１</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满意度指标</w:t>
            </w:r>
          </w:p>
        </w:tc>
        <w:tc>
          <w:tcPr>
            <w:tcW w:w="899"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服务对象满意度指标</w:t>
            </w: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１群众满意度</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719"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nil"/>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55"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840" w:hRule="atLeast"/>
        </w:trPr>
        <w:tc>
          <w:tcPr>
            <w:tcW w:w="631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总分</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755"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仿宋" w:hAnsi="仿宋" w:eastAsia="仿宋" w:cs="宋体"/>
                <w:color w:val="000000"/>
                <w:kern w:val="0"/>
                <w:sz w:val="18"/>
                <w:szCs w:val="18"/>
              </w:rPr>
            </w:pPr>
            <w:r>
              <w:rPr>
                <w:rFonts w:hint="eastAsia" w:ascii="仿宋" w:hAnsi="仿宋" w:eastAsia="仿宋" w:cs="宋体"/>
                <w:color w:val="000000"/>
                <w:kern w:val="0"/>
                <w:sz w:val="18"/>
                <w:szCs w:val="18"/>
              </w:rPr>
              <w:t>87</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540" w:hRule="atLeast"/>
        </w:trPr>
        <w:tc>
          <w:tcPr>
            <w:tcW w:w="9060" w:type="dxa"/>
            <w:gridSpan w:val="10"/>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28"/>
                <w:szCs w:val="28"/>
              </w:rPr>
            </w:pPr>
            <w:r>
              <w:rPr>
                <w:rFonts w:hint="eastAsia" w:ascii="方正小标宋_GBK" w:hAnsi="宋体" w:eastAsia="方正小标宋_GBK" w:cs="宋体"/>
                <w:color w:val="000000"/>
                <w:kern w:val="0"/>
                <w:sz w:val="28"/>
                <w:szCs w:val="28"/>
              </w:rPr>
              <w:t>《馆陶新闻》全覆盖资金项目支出绩效自评表</w:t>
            </w:r>
          </w:p>
        </w:tc>
      </w:tr>
      <w:tr>
        <w:tblPrEx>
          <w:tblLayout w:type="fixed"/>
          <w:tblCellMar>
            <w:top w:w="0" w:type="dxa"/>
            <w:left w:w="108" w:type="dxa"/>
            <w:bottom w:w="0" w:type="dxa"/>
            <w:right w:w="108" w:type="dxa"/>
          </w:tblCellMar>
        </w:tblPrEx>
        <w:trPr>
          <w:trHeight w:val="420" w:hRule="atLeast"/>
        </w:trPr>
        <w:tc>
          <w:tcPr>
            <w:tcW w:w="9060" w:type="dxa"/>
            <w:gridSpan w:val="10"/>
            <w:tcBorders>
              <w:top w:val="nil"/>
              <w:left w:val="nil"/>
              <w:bottom w:val="nil"/>
              <w:right w:val="nil"/>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 2019年度）</w:t>
            </w:r>
          </w:p>
        </w:tc>
      </w:tr>
      <w:tr>
        <w:tblPrEx>
          <w:tblLayout w:type="fixed"/>
          <w:tblCellMar>
            <w:top w:w="0" w:type="dxa"/>
            <w:left w:w="108" w:type="dxa"/>
            <w:bottom w:w="0" w:type="dxa"/>
            <w:right w:w="108" w:type="dxa"/>
          </w:tblCellMar>
        </w:tblPrEx>
        <w:trPr>
          <w:trHeight w:val="379" w:hRule="atLeast"/>
        </w:trPr>
        <w:tc>
          <w:tcPr>
            <w:tcW w:w="971" w:type="dxa"/>
            <w:tcBorders>
              <w:top w:val="nil"/>
              <w:left w:val="nil"/>
              <w:bottom w:val="nil"/>
              <w:right w:val="nil"/>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填报单位：</w:t>
            </w:r>
          </w:p>
        </w:tc>
        <w:tc>
          <w:tcPr>
            <w:tcW w:w="2840" w:type="dxa"/>
            <w:gridSpan w:val="3"/>
            <w:tcBorders>
              <w:top w:val="nil"/>
              <w:left w:val="nil"/>
              <w:bottom w:val="single" w:color="000000" w:sz="4" w:space="0"/>
              <w:right w:val="nil"/>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馆陶县广播电视台</w:t>
            </w:r>
          </w:p>
        </w:tc>
        <w:tc>
          <w:tcPr>
            <w:tcW w:w="971"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p>
        </w:tc>
        <w:tc>
          <w:tcPr>
            <w:tcW w:w="755"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p>
        </w:tc>
        <w:tc>
          <w:tcPr>
            <w:tcW w:w="773"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p>
        </w:tc>
        <w:tc>
          <w:tcPr>
            <w:tcW w:w="719"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p>
        </w:tc>
        <w:tc>
          <w:tcPr>
            <w:tcW w:w="755"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p>
        </w:tc>
        <w:tc>
          <w:tcPr>
            <w:tcW w:w="1276"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金额单位：万元</w:t>
            </w:r>
          </w:p>
        </w:tc>
      </w:tr>
      <w:tr>
        <w:tblPrEx>
          <w:tblLayout w:type="fixed"/>
          <w:tblCellMar>
            <w:top w:w="0" w:type="dxa"/>
            <w:left w:w="108" w:type="dxa"/>
            <w:bottom w:w="0" w:type="dxa"/>
            <w:right w:w="108" w:type="dxa"/>
          </w:tblCellMar>
        </w:tblPrEx>
        <w:trPr>
          <w:trHeight w:val="522" w:hRule="atLeast"/>
        </w:trPr>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项目名称</w:t>
            </w:r>
          </w:p>
        </w:tc>
        <w:tc>
          <w:tcPr>
            <w:tcW w:w="8089" w:type="dxa"/>
            <w:gridSpan w:val="9"/>
            <w:tcBorders>
              <w:top w:val="single" w:color="000000" w:sz="4" w:space="0"/>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《馆陶新闻》全覆盖资金</w:t>
            </w:r>
          </w:p>
        </w:tc>
      </w:tr>
      <w:tr>
        <w:tblPrEx>
          <w:tblLayout w:type="fixed"/>
          <w:tblCellMar>
            <w:top w:w="0" w:type="dxa"/>
            <w:left w:w="108" w:type="dxa"/>
            <w:bottom w:w="0" w:type="dxa"/>
            <w:right w:w="108" w:type="dxa"/>
          </w:tblCellMar>
        </w:tblPrEx>
        <w:trPr>
          <w:trHeight w:val="600" w:hRule="atLeast"/>
        </w:trPr>
        <w:tc>
          <w:tcPr>
            <w:tcW w:w="971" w:type="dxa"/>
            <w:tcBorders>
              <w:top w:val="nil"/>
              <w:left w:val="single" w:color="auto" w:sz="4" w:space="0"/>
              <w:bottom w:val="single" w:color="auto" w:sz="4" w:space="0"/>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主管部门</w:t>
            </w:r>
          </w:p>
        </w:tc>
        <w:tc>
          <w:tcPr>
            <w:tcW w:w="28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馆陶县广播电视台</w:t>
            </w:r>
          </w:p>
        </w:tc>
        <w:tc>
          <w:tcPr>
            <w:tcW w:w="971" w:type="dxa"/>
            <w:tcBorders>
              <w:top w:val="single" w:color="auto" w:sz="4" w:space="0"/>
              <w:left w:val="nil"/>
              <w:bottom w:val="single" w:color="auto" w:sz="4" w:space="0"/>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实施单位</w:t>
            </w:r>
          </w:p>
        </w:tc>
        <w:tc>
          <w:tcPr>
            <w:tcW w:w="4278"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馆陶县广播电视台</w:t>
            </w:r>
          </w:p>
        </w:tc>
      </w:tr>
      <w:tr>
        <w:tblPrEx>
          <w:tblLayout w:type="fixed"/>
          <w:tblCellMar>
            <w:top w:w="0" w:type="dxa"/>
            <w:left w:w="108" w:type="dxa"/>
            <w:bottom w:w="0" w:type="dxa"/>
            <w:right w:w="108" w:type="dxa"/>
          </w:tblCellMar>
        </w:tblPrEx>
        <w:trPr>
          <w:trHeight w:val="402" w:hRule="atLeast"/>
        </w:trPr>
        <w:tc>
          <w:tcPr>
            <w:tcW w:w="97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项目资金</w:t>
            </w:r>
          </w:p>
        </w:tc>
        <w:tc>
          <w:tcPr>
            <w:tcW w:w="97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年初预算数</w:t>
            </w:r>
          </w:p>
        </w:tc>
        <w:tc>
          <w:tcPr>
            <w:tcW w:w="97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全年预算数</w:t>
            </w:r>
          </w:p>
        </w:tc>
        <w:tc>
          <w:tcPr>
            <w:tcW w:w="971" w:type="dxa"/>
            <w:tcBorders>
              <w:top w:val="nil"/>
              <w:left w:val="nil"/>
              <w:bottom w:val="single" w:color="auto" w:sz="4" w:space="0"/>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全年执行数</w:t>
            </w:r>
          </w:p>
        </w:tc>
        <w:tc>
          <w:tcPr>
            <w:tcW w:w="15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分值</w:t>
            </w:r>
          </w:p>
        </w:tc>
        <w:tc>
          <w:tcPr>
            <w:tcW w:w="147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执行率</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得分</w:t>
            </w:r>
          </w:p>
        </w:tc>
      </w:tr>
      <w:tr>
        <w:tblPrEx>
          <w:tblLayout w:type="fixed"/>
          <w:tblCellMar>
            <w:top w:w="0" w:type="dxa"/>
            <w:left w:w="108" w:type="dxa"/>
            <w:bottom w:w="0" w:type="dxa"/>
            <w:right w:w="108" w:type="dxa"/>
          </w:tblCellMar>
        </w:tblPrEx>
        <w:trPr>
          <w:trHeight w:val="450" w:hRule="atLeast"/>
        </w:trPr>
        <w:tc>
          <w:tcPr>
            <w:tcW w:w="97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971"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年度资金总额</w:t>
            </w:r>
          </w:p>
        </w:tc>
        <w:tc>
          <w:tcPr>
            <w:tcW w:w="89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18.8</w:t>
            </w:r>
          </w:p>
        </w:tc>
        <w:tc>
          <w:tcPr>
            <w:tcW w:w="97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18.8</w:t>
            </w:r>
          </w:p>
        </w:tc>
        <w:tc>
          <w:tcPr>
            <w:tcW w:w="971" w:type="dxa"/>
            <w:tcBorders>
              <w:top w:val="nil"/>
              <w:left w:val="nil"/>
              <w:bottom w:val="single" w:color="000000" w:sz="4" w:space="0"/>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18.8</w:t>
            </w:r>
          </w:p>
        </w:tc>
        <w:tc>
          <w:tcPr>
            <w:tcW w:w="152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147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r>
      <w:tr>
        <w:tblPrEx>
          <w:tblLayout w:type="fixed"/>
          <w:tblCellMar>
            <w:top w:w="0" w:type="dxa"/>
            <w:left w:w="108" w:type="dxa"/>
            <w:bottom w:w="0" w:type="dxa"/>
            <w:right w:w="108" w:type="dxa"/>
          </w:tblCellMar>
        </w:tblPrEx>
        <w:trPr>
          <w:trHeight w:val="450" w:hRule="atLeast"/>
        </w:trPr>
        <w:tc>
          <w:tcPr>
            <w:tcW w:w="97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971"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其中：当年财政拨款</w:t>
            </w:r>
          </w:p>
        </w:tc>
        <w:tc>
          <w:tcPr>
            <w:tcW w:w="89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18.8</w:t>
            </w:r>
          </w:p>
        </w:tc>
        <w:tc>
          <w:tcPr>
            <w:tcW w:w="97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18.8</w:t>
            </w:r>
          </w:p>
        </w:tc>
        <w:tc>
          <w:tcPr>
            <w:tcW w:w="971" w:type="dxa"/>
            <w:tcBorders>
              <w:top w:val="nil"/>
              <w:left w:val="nil"/>
              <w:bottom w:val="single" w:color="000000" w:sz="4" w:space="0"/>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18.8</w:t>
            </w:r>
          </w:p>
        </w:tc>
        <w:tc>
          <w:tcPr>
            <w:tcW w:w="1528"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c>
          <w:tcPr>
            <w:tcW w:w="1474" w:type="dxa"/>
            <w:gridSpan w:val="2"/>
            <w:tcBorders>
              <w:top w:val="nil"/>
              <w:left w:val="nil"/>
              <w:bottom w:val="single" w:color="000000" w:sz="4" w:space="0"/>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r>
      <w:tr>
        <w:tblPrEx>
          <w:tblLayout w:type="fixed"/>
          <w:tblCellMar>
            <w:top w:w="0" w:type="dxa"/>
            <w:left w:w="108" w:type="dxa"/>
            <w:bottom w:w="0" w:type="dxa"/>
            <w:right w:w="108" w:type="dxa"/>
          </w:tblCellMar>
        </w:tblPrEx>
        <w:trPr>
          <w:trHeight w:val="450" w:hRule="atLeast"/>
        </w:trPr>
        <w:tc>
          <w:tcPr>
            <w:tcW w:w="97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971"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上年结转资金</w:t>
            </w:r>
          </w:p>
        </w:tc>
        <w:tc>
          <w:tcPr>
            <w:tcW w:w="899"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70"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71"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528" w:type="dxa"/>
            <w:gridSpan w:val="2"/>
            <w:tcBorders>
              <w:top w:val="single" w:color="000000" w:sz="4" w:space="0"/>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c>
          <w:tcPr>
            <w:tcW w:w="1474" w:type="dxa"/>
            <w:gridSpan w:val="2"/>
            <w:tcBorders>
              <w:top w:val="single" w:color="000000" w:sz="4" w:space="0"/>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single" w:color="auto" w:sz="4" w:space="0"/>
              <w:bottom w:val="nil"/>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r>
      <w:tr>
        <w:tblPrEx>
          <w:tblLayout w:type="fixed"/>
          <w:tblCellMar>
            <w:top w:w="0" w:type="dxa"/>
            <w:left w:w="108" w:type="dxa"/>
            <w:bottom w:w="0" w:type="dxa"/>
            <w:right w:w="108" w:type="dxa"/>
          </w:tblCellMar>
        </w:tblPrEx>
        <w:trPr>
          <w:trHeight w:val="480" w:hRule="atLeast"/>
        </w:trPr>
        <w:tc>
          <w:tcPr>
            <w:tcW w:w="97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9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其他资金</w:t>
            </w:r>
          </w:p>
        </w:tc>
        <w:tc>
          <w:tcPr>
            <w:tcW w:w="8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52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c>
          <w:tcPr>
            <w:tcW w:w="147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r>
      <w:tr>
        <w:tblPrEx>
          <w:tblLayout w:type="fixed"/>
          <w:tblCellMar>
            <w:top w:w="0" w:type="dxa"/>
            <w:left w:w="108" w:type="dxa"/>
            <w:bottom w:w="0" w:type="dxa"/>
            <w:right w:w="108" w:type="dxa"/>
          </w:tblCellMar>
        </w:tblPrEx>
        <w:trPr>
          <w:trHeight w:val="439" w:hRule="atLeast"/>
        </w:trPr>
        <w:tc>
          <w:tcPr>
            <w:tcW w:w="97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年度总体目标</w:t>
            </w:r>
          </w:p>
        </w:tc>
        <w:tc>
          <w:tcPr>
            <w:tcW w:w="284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预期目标</w:t>
            </w:r>
          </w:p>
        </w:tc>
        <w:tc>
          <w:tcPr>
            <w:tcW w:w="5249" w:type="dxa"/>
            <w:gridSpan w:val="6"/>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实际完成情况</w:t>
            </w:r>
          </w:p>
        </w:tc>
      </w:tr>
      <w:tr>
        <w:tblPrEx>
          <w:tblLayout w:type="fixed"/>
          <w:tblCellMar>
            <w:top w:w="0" w:type="dxa"/>
            <w:left w:w="108" w:type="dxa"/>
            <w:bottom w:w="0" w:type="dxa"/>
            <w:right w:w="108" w:type="dxa"/>
          </w:tblCellMar>
        </w:tblPrEx>
        <w:trPr>
          <w:trHeight w:val="312" w:hRule="atLeast"/>
        </w:trPr>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28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把《馆陶新闻》节目信号传输到网络电视中，实现馆陶新闻全覆盖，进一步加大宣传馆陶的力度，提高馆陶的知名度</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br w:type="textWrapping"/>
            </w:r>
          </w:p>
        </w:tc>
        <w:tc>
          <w:tcPr>
            <w:tcW w:w="5249" w:type="dxa"/>
            <w:gridSpan w:val="6"/>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已完成把《馆陶新闻》节目信号传输到网络电视中，实现馆陶新闻全覆盖，进一步加大宣传馆陶的力度，提高馆陶的知名度。</w:t>
            </w:r>
          </w:p>
        </w:tc>
      </w:tr>
      <w:tr>
        <w:tblPrEx>
          <w:tblLayout w:type="fixed"/>
          <w:tblCellMar>
            <w:top w:w="0" w:type="dxa"/>
            <w:left w:w="108" w:type="dxa"/>
            <w:bottom w:w="0" w:type="dxa"/>
            <w:right w:w="108" w:type="dxa"/>
          </w:tblCellMar>
        </w:tblPrEx>
        <w:trPr>
          <w:trHeight w:val="312" w:hRule="atLeast"/>
        </w:trPr>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284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5249" w:type="dxa"/>
            <w:gridSpan w:val="6"/>
            <w:vMerge w:val="continue"/>
            <w:tcBorders>
              <w:top w:val="single" w:color="000000" w:sz="4" w:space="0"/>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r>
      <w:tr>
        <w:tblPrEx>
          <w:tblLayout w:type="fixed"/>
          <w:tblCellMar>
            <w:top w:w="0" w:type="dxa"/>
            <w:left w:w="108" w:type="dxa"/>
            <w:bottom w:w="0" w:type="dxa"/>
            <w:right w:w="108" w:type="dxa"/>
          </w:tblCellMar>
        </w:tblPrEx>
        <w:trPr>
          <w:trHeight w:val="660" w:hRule="atLeast"/>
        </w:trPr>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284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5249" w:type="dxa"/>
            <w:gridSpan w:val="6"/>
            <w:vMerge w:val="continue"/>
            <w:tcBorders>
              <w:top w:val="single" w:color="000000" w:sz="4" w:space="0"/>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971"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绩效指标</w:t>
            </w:r>
          </w:p>
        </w:tc>
        <w:tc>
          <w:tcPr>
            <w:tcW w:w="971"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一级指标</w:t>
            </w:r>
          </w:p>
        </w:tc>
        <w:tc>
          <w:tcPr>
            <w:tcW w:w="89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二级指标</w:t>
            </w: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三级指标</w:t>
            </w:r>
          </w:p>
        </w:tc>
        <w:tc>
          <w:tcPr>
            <w:tcW w:w="755"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年度指标值</w:t>
            </w:r>
          </w:p>
        </w:tc>
        <w:tc>
          <w:tcPr>
            <w:tcW w:w="773" w:type="dxa"/>
            <w:tcBorders>
              <w:top w:val="single" w:color="000000" w:sz="4" w:space="0"/>
              <w:left w:val="nil"/>
              <w:bottom w:val="single" w:color="000000" w:sz="4" w:space="0"/>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实际完成值 </w:t>
            </w: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分值</w:t>
            </w:r>
          </w:p>
        </w:tc>
        <w:tc>
          <w:tcPr>
            <w:tcW w:w="7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得分</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偏差原因分析及改进措施</w:t>
            </w:r>
          </w:p>
        </w:tc>
      </w:tr>
      <w:tr>
        <w:tblPrEx>
          <w:tblLayout w:type="fixed"/>
          <w:tblCellMar>
            <w:top w:w="0" w:type="dxa"/>
            <w:left w:w="108" w:type="dxa"/>
            <w:bottom w:w="0" w:type="dxa"/>
            <w:right w:w="108" w:type="dxa"/>
          </w:tblCellMar>
        </w:tblPrEx>
        <w:trPr>
          <w:trHeight w:val="46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产出指标</w:t>
            </w:r>
          </w:p>
        </w:tc>
        <w:tc>
          <w:tcPr>
            <w:tcW w:w="89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数量指标</w:t>
            </w: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１新媒体设备利用次数（次）</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12次</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12次</w:t>
            </w:r>
          </w:p>
        </w:tc>
        <w:tc>
          <w:tcPr>
            <w:tcW w:w="7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40</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18</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质量指标</w:t>
            </w: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１信号测定准确度（%）</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18</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时效指标</w:t>
            </w: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１</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成本指标</w:t>
            </w: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１</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19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效益指标</w:t>
            </w:r>
          </w:p>
        </w:tc>
        <w:tc>
          <w:tcPr>
            <w:tcW w:w="89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经济效益指标</w:t>
            </w: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１</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40</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720"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社会效益指标</w:t>
            </w: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１无线广播电视节目的传输、覆盖和安全播出参数测算准确度（%）</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16</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5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２社会影响力</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16</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生态效益指标</w:t>
            </w: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１</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可持续影响指标</w:t>
            </w: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１</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满意度指标</w:t>
            </w:r>
          </w:p>
        </w:tc>
        <w:tc>
          <w:tcPr>
            <w:tcW w:w="899"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服务对象满意度指标</w:t>
            </w: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１群众满意度</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90%</w:t>
            </w:r>
          </w:p>
        </w:tc>
        <w:tc>
          <w:tcPr>
            <w:tcW w:w="719"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nil"/>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55"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840" w:hRule="atLeast"/>
        </w:trPr>
        <w:tc>
          <w:tcPr>
            <w:tcW w:w="631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总分</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755"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仿宋" w:hAnsi="仿宋" w:eastAsia="仿宋" w:cs="宋体"/>
                <w:color w:val="000000"/>
                <w:kern w:val="0"/>
                <w:sz w:val="18"/>
                <w:szCs w:val="18"/>
              </w:rPr>
            </w:pPr>
            <w:r>
              <w:rPr>
                <w:rFonts w:hint="eastAsia" w:ascii="仿宋" w:hAnsi="仿宋" w:eastAsia="仿宋" w:cs="宋体"/>
                <w:color w:val="000000"/>
                <w:kern w:val="0"/>
                <w:sz w:val="18"/>
                <w:szCs w:val="18"/>
              </w:rPr>
              <w:t>86</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540" w:hRule="atLeast"/>
        </w:trPr>
        <w:tc>
          <w:tcPr>
            <w:tcW w:w="9060" w:type="dxa"/>
            <w:gridSpan w:val="10"/>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28"/>
                <w:szCs w:val="28"/>
              </w:rPr>
            </w:pPr>
            <w:r>
              <w:rPr>
                <w:rFonts w:hint="eastAsia" w:ascii="方正小标宋_GBK" w:hAnsi="宋体" w:eastAsia="方正小标宋_GBK" w:cs="宋体"/>
                <w:color w:val="000000"/>
                <w:kern w:val="0"/>
                <w:sz w:val="28"/>
                <w:szCs w:val="28"/>
              </w:rPr>
              <w:t>联播邯郸频道占用费项目支出绩效自评表</w:t>
            </w:r>
          </w:p>
        </w:tc>
      </w:tr>
      <w:tr>
        <w:tblPrEx>
          <w:tblLayout w:type="fixed"/>
          <w:tblCellMar>
            <w:top w:w="0" w:type="dxa"/>
            <w:left w:w="108" w:type="dxa"/>
            <w:bottom w:w="0" w:type="dxa"/>
            <w:right w:w="108" w:type="dxa"/>
          </w:tblCellMar>
        </w:tblPrEx>
        <w:trPr>
          <w:trHeight w:val="420" w:hRule="atLeast"/>
        </w:trPr>
        <w:tc>
          <w:tcPr>
            <w:tcW w:w="9060" w:type="dxa"/>
            <w:gridSpan w:val="10"/>
            <w:tcBorders>
              <w:top w:val="nil"/>
              <w:left w:val="nil"/>
              <w:bottom w:val="nil"/>
              <w:right w:val="nil"/>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 2019年度）</w:t>
            </w:r>
          </w:p>
        </w:tc>
      </w:tr>
      <w:tr>
        <w:tblPrEx>
          <w:tblLayout w:type="fixed"/>
          <w:tblCellMar>
            <w:top w:w="0" w:type="dxa"/>
            <w:left w:w="108" w:type="dxa"/>
            <w:bottom w:w="0" w:type="dxa"/>
            <w:right w:w="108" w:type="dxa"/>
          </w:tblCellMar>
        </w:tblPrEx>
        <w:trPr>
          <w:trHeight w:val="379" w:hRule="atLeast"/>
        </w:trPr>
        <w:tc>
          <w:tcPr>
            <w:tcW w:w="971" w:type="dxa"/>
            <w:tcBorders>
              <w:top w:val="nil"/>
              <w:left w:val="nil"/>
              <w:bottom w:val="nil"/>
              <w:right w:val="nil"/>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填报单位：</w:t>
            </w:r>
          </w:p>
        </w:tc>
        <w:tc>
          <w:tcPr>
            <w:tcW w:w="2840" w:type="dxa"/>
            <w:gridSpan w:val="3"/>
            <w:tcBorders>
              <w:top w:val="nil"/>
              <w:left w:val="nil"/>
              <w:bottom w:val="single" w:color="000000" w:sz="4" w:space="0"/>
              <w:right w:val="nil"/>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馆陶县广播电视台</w:t>
            </w:r>
          </w:p>
        </w:tc>
        <w:tc>
          <w:tcPr>
            <w:tcW w:w="971"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p>
        </w:tc>
        <w:tc>
          <w:tcPr>
            <w:tcW w:w="755"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p>
        </w:tc>
        <w:tc>
          <w:tcPr>
            <w:tcW w:w="773"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p>
        </w:tc>
        <w:tc>
          <w:tcPr>
            <w:tcW w:w="719"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p>
        </w:tc>
        <w:tc>
          <w:tcPr>
            <w:tcW w:w="755"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p>
        </w:tc>
        <w:tc>
          <w:tcPr>
            <w:tcW w:w="1276"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金额单位：万元</w:t>
            </w:r>
          </w:p>
        </w:tc>
      </w:tr>
      <w:tr>
        <w:tblPrEx>
          <w:tblLayout w:type="fixed"/>
          <w:tblCellMar>
            <w:top w:w="0" w:type="dxa"/>
            <w:left w:w="108" w:type="dxa"/>
            <w:bottom w:w="0" w:type="dxa"/>
            <w:right w:w="108" w:type="dxa"/>
          </w:tblCellMar>
        </w:tblPrEx>
        <w:trPr>
          <w:trHeight w:val="522" w:hRule="atLeast"/>
        </w:trPr>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项目名称</w:t>
            </w:r>
          </w:p>
        </w:tc>
        <w:tc>
          <w:tcPr>
            <w:tcW w:w="8089" w:type="dxa"/>
            <w:gridSpan w:val="9"/>
            <w:tcBorders>
              <w:top w:val="single" w:color="000000" w:sz="4" w:space="0"/>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联播邯郸频道占用费</w:t>
            </w:r>
          </w:p>
        </w:tc>
      </w:tr>
      <w:tr>
        <w:tblPrEx>
          <w:tblLayout w:type="fixed"/>
          <w:tblCellMar>
            <w:top w:w="0" w:type="dxa"/>
            <w:left w:w="108" w:type="dxa"/>
            <w:bottom w:w="0" w:type="dxa"/>
            <w:right w:w="108" w:type="dxa"/>
          </w:tblCellMar>
        </w:tblPrEx>
        <w:trPr>
          <w:trHeight w:val="600" w:hRule="atLeast"/>
        </w:trPr>
        <w:tc>
          <w:tcPr>
            <w:tcW w:w="971" w:type="dxa"/>
            <w:tcBorders>
              <w:top w:val="nil"/>
              <w:left w:val="single" w:color="auto" w:sz="4" w:space="0"/>
              <w:bottom w:val="single" w:color="auto" w:sz="4" w:space="0"/>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主管部门</w:t>
            </w:r>
          </w:p>
        </w:tc>
        <w:tc>
          <w:tcPr>
            <w:tcW w:w="28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馆陶县广播电视台</w:t>
            </w:r>
          </w:p>
        </w:tc>
        <w:tc>
          <w:tcPr>
            <w:tcW w:w="971" w:type="dxa"/>
            <w:tcBorders>
              <w:top w:val="single" w:color="auto" w:sz="4" w:space="0"/>
              <w:left w:val="nil"/>
              <w:bottom w:val="single" w:color="auto" w:sz="4" w:space="0"/>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实施单位</w:t>
            </w:r>
          </w:p>
        </w:tc>
        <w:tc>
          <w:tcPr>
            <w:tcW w:w="4278"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馆陶县广播电视台</w:t>
            </w:r>
          </w:p>
        </w:tc>
      </w:tr>
      <w:tr>
        <w:tblPrEx>
          <w:tblLayout w:type="fixed"/>
          <w:tblCellMar>
            <w:top w:w="0" w:type="dxa"/>
            <w:left w:w="108" w:type="dxa"/>
            <w:bottom w:w="0" w:type="dxa"/>
            <w:right w:w="108" w:type="dxa"/>
          </w:tblCellMar>
        </w:tblPrEx>
        <w:trPr>
          <w:trHeight w:val="402" w:hRule="atLeast"/>
        </w:trPr>
        <w:tc>
          <w:tcPr>
            <w:tcW w:w="97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项目资金</w:t>
            </w:r>
          </w:p>
        </w:tc>
        <w:tc>
          <w:tcPr>
            <w:tcW w:w="97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年初预算数</w:t>
            </w:r>
          </w:p>
        </w:tc>
        <w:tc>
          <w:tcPr>
            <w:tcW w:w="97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全年预算数</w:t>
            </w:r>
          </w:p>
        </w:tc>
        <w:tc>
          <w:tcPr>
            <w:tcW w:w="971" w:type="dxa"/>
            <w:tcBorders>
              <w:top w:val="nil"/>
              <w:left w:val="nil"/>
              <w:bottom w:val="single" w:color="auto" w:sz="4" w:space="0"/>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全年执行数</w:t>
            </w:r>
          </w:p>
        </w:tc>
        <w:tc>
          <w:tcPr>
            <w:tcW w:w="15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分值</w:t>
            </w:r>
          </w:p>
        </w:tc>
        <w:tc>
          <w:tcPr>
            <w:tcW w:w="147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执行率</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得分</w:t>
            </w:r>
          </w:p>
        </w:tc>
      </w:tr>
      <w:tr>
        <w:tblPrEx>
          <w:tblLayout w:type="fixed"/>
          <w:tblCellMar>
            <w:top w:w="0" w:type="dxa"/>
            <w:left w:w="108" w:type="dxa"/>
            <w:bottom w:w="0" w:type="dxa"/>
            <w:right w:w="108" w:type="dxa"/>
          </w:tblCellMar>
        </w:tblPrEx>
        <w:trPr>
          <w:trHeight w:val="450" w:hRule="atLeast"/>
        </w:trPr>
        <w:tc>
          <w:tcPr>
            <w:tcW w:w="97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971"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年度资金总额</w:t>
            </w:r>
          </w:p>
        </w:tc>
        <w:tc>
          <w:tcPr>
            <w:tcW w:w="89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30</w:t>
            </w:r>
          </w:p>
        </w:tc>
        <w:tc>
          <w:tcPr>
            <w:tcW w:w="97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30</w:t>
            </w:r>
          </w:p>
        </w:tc>
        <w:tc>
          <w:tcPr>
            <w:tcW w:w="971" w:type="dxa"/>
            <w:tcBorders>
              <w:top w:val="nil"/>
              <w:left w:val="nil"/>
              <w:bottom w:val="single" w:color="000000" w:sz="4" w:space="0"/>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30</w:t>
            </w:r>
          </w:p>
        </w:tc>
        <w:tc>
          <w:tcPr>
            <w:tcW w:w="152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147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r>
      <w:tr>
        <w:tblPrEx>
          <w:tblLayout w:type="fixed"/>
          <w:tblCellMar>
            <w:top w:w="0" w:type="dxa"/>
            <w:left w:w="108" w:type="dxa"/>
            <w:bottom w:w="0" w:type="dxa"/>
            <w:right w:w="108" w:type="dxa"/>
          </w:tblCellMar>
        </w:tblPrEx>
        <w:trPr>
          <w:trHeight w:val="450" w:hRule="atLeast"/>
        </w:trPr>
        <w:tc>
          <w:tcPr>
            <w:tcW w:w="97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971"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其中：当年财政拨款</w:t>
            </w:r>
          </w:p>
        </w:tc>
        <w:tc>
          <w:tcPr>
            <w:tcW w:w="89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30</w:t>
            </w:r>
          </w:p>
        </w:tc>
        <w:tc>
          <w:tcPr>
            <w:tcW w:w="97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30</w:t>
            </w:r>
          </w:p>
        </w:tc>
        <w:tc>
          <w:tcPr>
            <w:tcW w:w="971" w:type="dxa"/>
            <w:tcBorders>
              <w:top w:val="nil"/>
              <w:left w:val="nil"/>
              <w:bottom w:val="single" w:color="000000" w:sz="4" w:space="0"/>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30</w:t>
            </w:r>
          </w:p>
        </w:tc>
        <w:tc>
          <w:tcPr>
            <w:tcW w:w="1528"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c>
          <w:tcPr>
            <w:tcW w:w="1474" w:type="dxa"/>
            <w:gridSpan w:val="2"/>
            <w:tcBorders>
              <w:top w:val="nil"/>
              <w:left w:val="nil"/>
              <w:bottom w:val="single" w:color="000000" w:sz="4" w:space="0"/>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r>
      <w:tr>
        <w:tblPrEx>
          <w:tblLayout w:type="fixed"/>
          <w:tblCellMar>
            <w:top w:w="0" w:type="dxa"/>
            <w:left w:w="108" w:type="dxa"/>
            <w:bottom w:w="0" w:type="dxa"/>
            <w:right w:w="108" w:type="dxa"/>
          </w:tblCellMar>
        </w:tblPrEx>
        <w:trPr>
          <w:trHeight w:val="450" w:hRule="atLeast"/>
        </w:trPr>
        <w:tc>
          <w:tcPr>
            <w:tcW w:w="97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971"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上年结转资金</w:t>
            </w:r>
          </w:p>
        </w:tc>
        <w:tc>
          <w:tcPr>
            <w:tcW w:w="899"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70"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71"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528" w:type="dxa"/>
            <w:gridSpan w:val="2"/>
            <w:tcBorders>
              <w:top w:val="single" w:color="000000" w:sz="4" w:space="0"/>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c>
          <w:tcPr>
            <w:tcW w:w="1474" w:type="dxa"/>
            <w:gridSpan w:val="2"/>
            <w:tcBorders>
              <w:top w:val="single" w:color="000000" w:sz="4" w:space="0"/>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single" w:color="auto" w:sz="4" w:space="0"/>
              <w:bottom w:val="nil"/>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r>
      <w:tr>
        <w:tblPrEx>
          <w:tblLayout w:type="fixed"/>
          <w:tblCellMar>
            <w:top w:w="0" w:type="dxa"/>
            <w:left w:w="108" w:type="dxa"/>
            <w:bottom w:w="0" w:type="dxa"/>
            <w:right w:w="108" w:type="dxa"/>
          </w:tblCellMar>
        </w:tblPrEx>
        <w:trPr>
          <w:trHeight w:val="480" w:hRule="atLeast"/>
        </w:trPr>
        <w:tc>
          <w:tcPr>
            <w:tcW w:w="97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9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其他资金</w:t>
            </w:r>
          </w:p>
        </w:tc>
        <w:tc>
          <w:tcPr>
            <w:tcW w:w="8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52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c>
          <w:tcPr>
            <w:tcW w:w="147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r>
      <w:tr>
        <w:tblPrEx>
          <w:tblLayout w:type="fixed"/>
          <w:tblCellMar>
            <w:top w:w="0" w:type="dxa"/>
            <w:left w:w="108" w:type="dxa"/>
            <w:bottom w:w="0" w:type="dxa"/>
            <w:right w:w="108" w:type="dxa"/>
          </w:tblCellMar>
        </w:tblPrEx>
        <w:trPr>
          <w:trHeight w:val="439" w:hRule="atLeast"/>
        </w:trPr>
        <w:tc>
          <w:tcPr>
            <w:tcW w:w="97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年度总体目标</w:t>
            </w:r>
          </w:p>
        </w:tc>
        <w:tc>
          <w:tcPr>
            <w:tcW w:w="284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预期目标</w:t>
            </w:r>
          </w:p>
        </w:tc>
        <w:tc>
          <w:tcPr>
            <w:tcW w:w="5249" w:type="dxa"/>
            <w:gridSpan w:val="6"/>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实际完成情况</w:t>
            </w:r>
          </w:p>
        </w:tc>
      </w:tr>
      <w:tr>
        <w:tblPrEx>
          <w:tblLayout w:type="fixed"/>
          <w:tblCellMar>
            <w:top w:w="0" w:type="dxa"/>
            <w:left w:w="108" w:type="dxa"/>
            <w:bottom w:w="0" w:type="dxa"/>
            <w:right w:w="108" w:type="dxa"/>
          </w:tblCellMar>
        </w:tblPrEx>
        <w:trPr>
          <w:trHeight w:val="312" w:hRule="atLeast"/>
        </w:trPr>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28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为充分展示馆陶形象，提升馆陶在全市的知名度和美誉度，在邯郸电视台开办《联播邯郸》栏目，循环播出我县动态新闻，是县区的经济社会发展最新成果和经济热点的最佳展示平台，也将成为市领导和市民、投资者了解馆陶经济社会发展动态的一个重要窗口</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br w:type="textWrapping"/>
            </w:r>
          </w:p>
        </w:tc>
        <w:tc>
          <w:tcPr>
            <w:tcW w:w="5249" w:type="dxa"/>
            <w:gridSpan w:val="6"/>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完成李我县的动态新闻每个月在邯郸电视台《联播邯郸》栏目播出数量不少于4期，全年确保我县的动态新闻在《联播邯郸》栏目播出我县动态新闻不少于48期。</w:t>
            </w:r>
          </w:p>
        </w:tc>
      </w:tr>
      <w:tr>
        <w:tblPrEx>
          <w:tblLayout w:type="fixed"/>
          <w:tblCellMar>
            <w:top w:w="0" w:type="dxa"/>
            <w:left w:w="108" w:type="dxa"/>
            <w:bottom w:w="0" w:type="dxa"/>
            <w:right w:w="108" w:type="dxa"/>
          </w:tblCellMar>
        </w:tblPrEx>
        <w:trPr>
          <w:trHeight w:val="312" w:hRule="atLeast"/>
        </w:trPr>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284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5249" w:type="dxa"/>
            <w:gridSpan w:val="6"/>
            <w:vMerge w:val="continue"/>
            <w:tcBorders>
              <w:top w:val="single" w:color="000000" w:sz="4" w:space="0"/>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r>
      <w:tr>
        <w:tblPrEx>
          <w:tblLayout w:type="fixed"/>
          <w:tblCellMar>
            <w:top w:w="0" w:type="dxa"/>
            <w:left w:w="108" w:type="dxa"/>
            <w:bottom w:w="0" w:type="dxa"/>
            <w:right w:w="108" w:type="dxa"/>
          </w:tblCellMar>
        </w:tblPrEx>
        <w:trPr>
          <w:trHeight w:val="660" w:hRule="atLeast"/>
        </w:trPr>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284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5249" w:type="dxa"/>
            <w:gridSpan w:val="6"/>
            <w:vMerge w:val="continue"/>
            <w:tcBorders>
              <w:top w:val="single" w:color="000000" w:sz="4" w:space="0"/>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971"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绩效指标</w:t>
            </w:r>
          </w:p>
        </w:tc>
        <w:tc>
          <w:tcPr>
            <w:tcW w:w="971"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一级指标</w:t>
            </w:r>
          </w:p>
        </w:tc>
        <w:tc>
          <w:tcPr>
            <w:tcW w:w="89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二级指标</w:t>
            </w: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三级指标</w:t>
            </w:r>
          </w:p>
        </w:tc>
        <w:tc>
          <w:tcPr>
            <w:tcW w:w="755"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年度指标值</w:t>
            </w:r>
          </w:p>
        </w:tc>
        <w:tc>
          <w:tcPr>
            <w:tcW w:w="77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实际完成值 </w:t>
            </w:r>
          </w:p>
        </w:tc>
        <w:tc>
          <w:tcPr>
            <w:tcW w:w="719"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分值</w:t>
            </w:r>
          </w:p>
        </w:tc>
        <w:tc>
          <w:tcPr>
            <w:tcW w:w="755"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得分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偏差原因分析及改进措施</w:t>
            </w:r>
          </w:p>
        </w:tc>
      </w:tr>
      <w:tr>
        <w:tblPrEx>
          <w:tblLayout w:type="fixed"/>
          <w:tblCellMar>
            <w:top w:w="0" w:type="dxa"/>
            <w:left w:w="108" w:type="dxa"/>
            <w:bottom w:w="0" w:type="dxa"/>
            <w:right w:w="108" w:type="dxa"/>
          </w:tblCellMar>
        </w:tblPrEx>
        <w:trPr>
          <w:trHeight w:val="46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产出指标</w:t>
            </w:r>
          </w:p>
        </w:tc>
        <w:tc>
          <w:tcPr>
            <w:tcW w:w="89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数量指标</w:t>
            </w: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１播发稿件数量</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48期</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48期</w:t>
            </w:r>
          </w:p>
        </w:tc>
        <w:tc>
          <w:tcPr>
            <w:tcW w:w="7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40</w:t>
            </w:r>
          </w:p>
        </w:tc>
        <w:tc>
          <w:tcPr>
            <w:tcW w:w="755"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20</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２优良率</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16</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质量指标</w:t>
            </w: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１</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时效指标</w:t>
            </w: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１</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成本指标</w:t>
            </w: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１</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19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效益指标</w:t>
            </w:r>
          </w:p>
        </w:tc>
        <w:tc>
          <w:tcPr>
            <w:tcW w:w="89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经济效益指标</w:t>
            </w: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１</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40</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720"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社会效益指标</w:t>
            </w: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１突发事件新闻处置完成</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18</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5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２公共服务水平提升情况</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18</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生态效益指标</w:t>
            </w: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１</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可持续影响指标</w:t>
            </w: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１</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满意度指标</w:t>
            </w:r>
          </w:p>
        </w:tc>
        <w:tc>
          <w:tcPr>
            <w:tcW w:w="899"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服务对象满意度指标</w:t>
            </w: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１服务对象满意度</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719"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nil"/>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55"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840" w:hRule="atLeast"/>
        </w:trPr>
        <w:tc>
          <w:tcPr>
            <w:tcW w:w="631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总分</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755"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仿宋" w:hAnsi="仿宋" w:eastAsia="仿宋" w:cs="宋体"/>
                <w:color w:val="000000"/>
                <w:kern w:val="0"/>
                <w:sz w:val="18"/>
                <w:szCs w:val="18"/>
              </w:rPr>
            </w:pPr>
            <w:r>
              <w:rPr>
                <w:rFonts w:hint="eastAsia" w:ascii="仿宋" w:hAnsi="仿宋" w:eastAsia="仿宋" w:cs="宋体"/>
                <w:color w:val="000000"/>
                <w:kern w:val="0"/>
                <w:sz w:val="18"/>
                <w:szCs w:val="18"/>
              </w:rPr>
              <w:t>90</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540" w:hRule="atLeast"/>
        </w:trPr>
        <w:tc>
          <w:tcPr>
            <w:tcW w:w="9060" w:type="dxa"/>
            <w:gridSpan w:val="10"/>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28"/>
                <w:szCs w:val="28"/>
              </w:rPr>
            </w:pPr>
            <w:r>
              <w:rPr>
                <w:rFonts w:hint="eastAsia" w:ascii="方正小标宋_GBK" w:hAnsi="宋体" w:eastAsia="方正小标宋_GBK" w:cs="宋体"/>
                <w:color w:val="000000"/>
                <w:kern w:val="0"/>
                <w:sz w:val="28"/>
                <w:szCs w:val="28"/>
              </w:rPr>
              <w:t>美丽乡村电视台运行经费项目支出绩效自评表</w:t>
            </w:r>
          </w:p>
        </w:tc>
      </w:tr>
      <w:tr>
        <w:tblPrEx>
          <w:tblLayout w:type="fixed"/>
          <w:tblCellMar>
            <w:top w:w="0" w:type="dxa"/>
            <w:left w:w="108" w:type="dxa"/>
            <w:bottom w:w="0" w:type="dxa"/>
            <w:right w:w="108" w:type="dxa"/>
          </w:tblCellMar>
        </w:tblPrEx>
        <w:trPr>
          <w:trHeight w:val="420" w:hRule="atLeast"/>
        </w:trPr>
        <w:tc>
          <w:tcPr>
            <w:tcW w:w="9060" w:type="dxa"/>
            <w:gridSpan w:val="10"/>
            <w:tcBorders>
              <w:top w:val="nil"/>
              <w:left w:val="nil"/>
              <w:bottom w:val="nil"/>
              <w:right w:val="nil"/>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 2019年度）</w:t>
            </w:r>
          </w:p>
        </w:tc>
      </w:tr>
      <w:tr>
        <w:tblPrEx>
          <w:tblLayout w:type="fixed"/>
          <w:tblCellMar>
            <w:top w:w="0" w:type="dxa"/>
            <w:left w:w="108" w:type="dxa"/>
            <w:bottom w:w="0" w:type="dxa"/>
            <w:right w:w="108" w:type="dxa"/>
          </w:tblCellMar>
        </w:tblPrEx>
        <w:trPr>
          <w:trHeight w:val="379" w:hRule="atLeast"/>
        </w:trPr>
        <w:tc>
          <w:tcPr>
            <w:tcW w:w="971" w:type="dxa"/>
            <w:tcBorders>
              <w:top w:val="nil"/>
              <w:left w:val="nil"/>
              <w:bottom w:val="nil"/>
              <w:right w:val="nil"/>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填报单位：</w:t>
            </w:r>
          </w:p>
        </w:tc>
        <w:tc>
          <w:tcPr>
            <w:tcW w:w="2840" w:type="dxa"/>
            <w:gridSpan w:val="3"/>
            <w:tcBorders>
              <w:top w:val="nil"/>
              <w:left w:val="nil"/>
              <w:bottom w:val="single" w:color="000000" w:sz="4" w:space="0"/>
              <w:right w:val="nil"/>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馆陶县广播电视台</w:t>
            </w:r>
          </w:p>
        </w:tc>
        <w:tc>
          <w:tcPr>
            <w:tcW w:w="971"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p>
        </w:tc>
        <w:tc>
          <w:tcPr>
            <w:tcW w:w="755"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p>
        </w:tc>
        <w:tc>
          <w:tcPr>
            <w:tcW w:w="773"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p>
        </w:tc>
        <w:tc>
          <w:tcPr>
            <w:tcW w:w="719"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p>
        </w:tc>
        <w:tc>
          <w:tcPr>
            <w:tcW w:w="755"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p>
        </w:tc>
        <w:tc>
          <w:tcPr>
            <w:tcW w:w="1276"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金额单位：万元</w:t>
            </w:r>
          </w:p>
        </w:tc>
      </w:tr>
      <w:tr>
        <w:tblPrEx>
          <w:tblLayout w:type="fixed"/>
          <w:tblCellMar>
            <w:top w:w="0" w:type="dxa"/>
            <w:left w:w="108" w:type="dxa"/>
            <w:bottom w:w="0" w:type="dxa"/>
            <w:right w:w="108" w:type="dxa"/>
          </w:tblCellMar>
        </w:tblPrEx>
        <w:trPr>
          <w:trHeight w:val="522" w:hRule="atLeast"/>
        </w:trPr>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项目名称</w:t>
            </w:r>
          </w:p>
        </w:tc>
        <w:tc>
          <w:tcPr>
            <w:tcW w:w="8089" w:type="dxa"/>
            <w:gridSpan w:val="9"/>
            <w:tcBorders>
              <w:top w:val="single" w:color="000000" w:sz="4" w:space="0"/>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美丽乡村电视台运行经费</w:t>
            </w:r>
          </w:p>
        </w:tc>
      </w:tr>
      <w:tr>
        <w:tblPrEx>
          <w:tblLayout w:type="fixed"/>
          <w:tblCellMar>
            <w:top w:w="0" w:type="dxa"/>
            <w:left w:w="108" w:type="dxa"/>
            <w:bottom w:w="0" w:type="dxa"/>
            <w:right w:w="108" w:type="dxa"/>
          </w:tblCellMar>
        </w:tblPrEx>
        <w:trPr>
          <w:trHeight w:val="600" w:hRule="atLeast"/>
        </w:trPr>
        <w:tc>
          <w:tcPr>
            <w:tcW w:w="971" w:type="dxa"/>
            <w:tcBorders>
              <w:top w:val="nil"/>
              <w:left w:val="single" w:color="auto" w:sz="4" w:space="0"/>
              <w:bottom w:val="single" w:color="auto" w:sz="4" w:space="0"/>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主管部门</w:t>
            </w:r>
          </w:p>
        </w:tc>
        <w:tc>
          <w:tcPr>
            <w:tcW w:w="28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馆陶县广播电视台</w:t>
            </w:r>
          </w:p>
        </w:tc>
        <w:tc>
          <w:tcPr>
            <w:tcW w:w="971" w:type="dxa"/>
            <w:tcBorders>
              <w:top w:val="single" w:color="auto" w:sz="4" w:space="0"/>
              <w:left w:val="nil"/>
              <w:bottom w:val="single" w:color="auto" w:sz="4" w:space="0"/>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实施单位</w:t>
            </w:r>
          </w:p>
        </w:tc>
        <w:tc>
          <w:tcPr>
            <w:tcW w:w="4278"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馆陶县广播电视台</w:t>
            </w:r>
          </w:p>
        </w:tc>
      </w:tr>
      <w:tr>
        <w:tblPrEx>
          <w:tblLayout w:type="fixed"/>
          <w:tblCellMar>
            <w:top w:w="0" w:type="dxa"/>
            <w:left w:w="108" w:type="dxa"/>
            <w:bottom w:w="0" w:type="dxa"/>
            <w:right w:w="108" w:type="dxa"/>
          </w:tblCellMar>
        </w:tblPrEx>
        <w:trPr>
          <w:trHeight w:val="402" w:hRule="atLeast"/>
        </w:trPr>
        <w:tc>
          <w:tcPr>
            <w:tcW w:w="97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项目资金</w:t>
            </w:r>
          </w:p>
        </w:tc>
        <w:tc>
          <w:tcPr>
            <w:tcW w:w="97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年初预算数</w:t>
            </w:r>
          </w:p>
        </w:tc>
        <w:tc>
          <w:tcPr>
            <w:tcW w:w="97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全年预算数</w:t>
            </w:r>
          </w:p>
        </w:tc>
        <w:tc>
          <w:tcPr>
            <w:tcW w:w="971" w:type="dxa"/>
            <w:tcBorders>
              <w:top w:val="nil"/>
              <w:left w:val="nil"/>
              <w:bottom w:val="single" w:color="auto" w:sz="4" w:space="0"/>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全年执行数</w:t>
            </w:r>
          </w:p>
        </w:tc>
        <w:tc>
          <w:tcPr>
            <w:tcW w:w="15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分值</w:t>
            </w:r>
          </w:p>
        </w:tc>
        <w:tc>
          <w:tcPr>
            <w:tcW w:w="147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执行率</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得分</w:t>
            </w:r>
          </w:p>
        </w:tc>
      </w:tr>
      <w:tr>
        <w:tblPrEx>
          <w:tblLayout w:type="fixed"/>
          <w:tblCellMar>
            <w:top w:w="0" w:type="dxa"/>
            <w:left w:w="108" w:type="dxa"/>
            <w:bottom w:w="0" w:type="dxa"/>
            <w:right w:w="108" w:type="dxa"/>
          </w:tblCellMar>
        </w:tblPrEx>
        <w:trPr>
          <w:trHeight w:val="450" w:hRule="atLeast"/>
        </w:trPr>
        <w:tc>
          <w:tcPr>
            <w:tcW w:w="97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971"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年度资金总额</w:t>
            </w:r>
          </w:p>
        </w:tc>
        <w:tc>
          <w:tcPr>
            <w:tcW w:w="89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15</w:t>
            </w:r>
          </w:p>
        </w:tc>
        <w:tc>
          <w:tcPr>
            <w:tcW w:w="97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15</w:t>
            </w:r>
          </w:p>
        </w:tc>
        <w:tc>
          <w:tcPr>
            <w:tcW w:w="971" w:type="dxa"/>
            <w:tcBorders>
              <w:top w:val="nil"/>
              <w:left w:val="nil"/>
              <w:bottom w:val="single" w:color="000000" w:sz="4" w:space="0"/>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15</w:t>
            </w:r>
          </w:p>
        </w:tc>
        <w:tc>
          <w:tcPr>
            <w:tcW w:w="152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147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r>
      <w:tr>
        <w:tblPrEx>
          <w:tblLayout w:type="fixed"/>
          <w:tblCellMar>
            <w:top w:w="0" w:type="dxa"/>
            <w:left w:w="108" w:type="dxa"/>
            <w:bottom w:w="0" w:type="dxa"/>
            <w:right w:w="108" w:type="dxa"/>
          </w:tblCellMar>
        </w:tblPrEx>
        <w:trPr>
          <w:trHeight w:val="450" w:hRule="atLeast"/>
        </w:trPr>
        <w:tc>
          <w:tcPr>
            <w:tcW w:w="97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971"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其中：当年财政拨款</w:t>
            </w:r>
          </w:p>
        </w:tc>
        <w:tc>
          <w:tcPr>
            <w:tcW w:w="89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15</w:t>
            </w:r>
          </w:p>
        </w:tc>
        <w:tc>
          <w:tcPr>
            <w:tcW w:w="97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15</w:t>
            </w:r>
          </w:p>
        </w:tc>
        <w:tc>
          <w:tcPr>
            <w:tcW w:w="971" w:type="dxa"/>
            <w:tcBorders>
              <w:top w:val="nil"/>
              <w:left w:val="nil"/>
              <w:bottom w:val="single" w:color="000000" w:sz="4" w:space="0"/>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15</w:t>
            </w:r>
          </w:p>
        </w:tc>
        <w:tc>
          <w:tcPr>
            <w:tcW w:w="1528"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c>
          <w:tcPr>
            <w:tcW w:w="1474" w:type="dxa"/>
            <w:gridSpan w:val="2"/>
            <w:tcBorders>
              <w:top w:val="nil"/>
              <w:left w:val="nil"/>
              <w:bottom w:val="single" w:color="000000" w:sz="4" w:space="0"/>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r>
      <w:tr>
        <w:tblPrEx>
          <w:tblLayout w:type="fixed"/>
          <w:tblCellMar>
            <w:top w:w="0" w:type="dxa"/>
            <w:left w:w="108" w:type="dxa"/>
            <w:bottom w:w="0" w:type="dxa"/>
            <w:right w:w="108" w:type="dxa"/>
          </w:tblCellMar>
        </w:tblPrEx>
        <w:trPr>
          <w:trHeight w:val="450" w:hRule="atLeast"/>
        </w:trPr>
        <w:tc>
          <w:tcPr>
            <w:tcW w:w="97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971"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上年结转资金</w:t>
            </w:r>
          </w:p>
        </w:tc>
        <w:tc>
          <w:tcPr>
            <w:tcW w:w="899"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70"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71"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528" w:type="dxa"/>
            <w:gridSpan w:val="2"/>
            <w:tcBorders>
              <w:top w:val="single" w:color="000000" w:sz="4" w:space="0"/>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c>
          <w:tcPr>
            <w:tcW w:w="1474" w:type="dxa"/>
            <w:gridSpan w:val="2"/>
            <w:tcBorders>
              <w:top w:val="single" w:color="000000" w:sz="4" w:space="0"/>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single" w:color="auto" w:sz="4" w:space="0"/>
              <w:bottom w:val="nil"/>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r>
      <w:tr>
        <w:tblPrEx>
          <w:tblLayout w:type="fixed"/>
          <w:tblCellMar>
            <w:top w:w="0" w:type="dxa"/>
            <w:left w:w="108" w:type="dxa"/>
            <w:bottom w:w="0" w:type="dxa"/>
            <w:right w:w="108" w:type="dxa"/>
          </w:tblCellMar>
        </w:tblPrEx>
        <w:trPr>
          <w:trHeight w:val="480" w:hRule="atLeast"/>
        </w:trPr>
        <w:tc>
          <w:tcPr>
            <w:tcW w:w="97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9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其他资金</w:t>
            </w:r>
          </w:p>
        </w:tc>
        <w:tc>
          <w:tcPr>
            <w:tcW w:w="8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52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c>
          <w:tcPr>
            <w:tcW w:w="147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r>
      <w:tr>
        <w:tblPrEx>
          <w:tblLayout w:type="fixed"/>
          <w:tblCellMar>
            <w:top w:w="0" w:type="dxa"/>
            <w:left w:w="108" w:type="dxa"/>
            <w:bottom w:w="0" w:type="dxa"/>
            <w:right w:w="108" w:type="dxa"/>
          </w:tblCellMar>
        </w:tblPrEx>
        <w:trPr>
          <w:trHeight w:val="439" w:hRule="atLeast"/>
        </w:trPr>
        <w:tc>
          <w:tcPr>
            <w:tcW w:w="97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年度总体目标</w:t>
            </w:r>
          </w:p>
        </w:tc>
        <w:tc>
          <w:tcPr>
            <w:tcW w:w="284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预期目标</w:t>
            </w:r>
          </w:p>
        </w:tc>
        <w:tc>
          <w:tcPr>
            <w:tcW w:w="5249" w:type="dxa"/>
            <w:gridSpan w:val="6"/>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实际完成情况</w:t>
            </w:r>
          </w:p>
        </w:tc>
      </w:tr>
      <w:tr>
        <w:tblPrEx>
          <w:tblLayout w:type="fixed"/>
          <w:tblCellMar>
            <w:top w:w="0" w:type="dxa"/>
            <w:left w:w="108" w:type="dxa"/>
            <w:bottom w:w="0" w:type="dxa"/>
            <w:right w:w="108" w:type="dxa"/>
          </w:tblCellMar>
        </w:tblPrEx>
        <w:trPr>
          <w:trHeight w:val="312" w:hRule="atLeast"/>
        </w:trPr>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28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2019年美丽乡村电视台需要购置广播电视设备，以完善美丽乡村电视台全部使用功能。美丽乡村电视台成立新媒体运营中心，利用微信、微博、直播平台等新兴媒体进行宣传推介等。美丽乡村电视台围绕“乡村振兴”具体内容，策划“农副产品采购节”、“全民健康，如艾随行”、“美丽小镇，我的家”、“最美人物评选”等系列活动，使百姓积极参与到美丽乡村建设过程，享受发展成果。</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br w:type="textWrapping"/>
            </w:r>
          </w:p>
        </w:tc>
        <w:tc>
          <w:tcPr>
            <w:tcW w:w="5249" w:type="dxa"/>
            <w:gridSpan w:val="6"/>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2019年美丽乡村电视台需要购置广播电视设备，以完善美丽乡村电视台全部使用功能。美丽乡村电视台成立新媒体运营中心，利用微信、微博、直播平台等新兴媒体进行宣传推介等。美丽乡村电视台围绕“乡村振兴”具体内容，策划“农副产品采购节”、“全民健康，如艾随行”、“美丽小镇，我的家”、“最美人物评选”等系列活动，使百姓积极参与到美丽乡村建设过程，享受发展成果。</w:t>
            </w:r>
          </w:p>
        </w:tc>
      </w:tr>
      <w:tr>
        <w:tblPrEx>
          <w:tblLayout w:type="fixed"/>
          <w:tblCellMar>
            <w:top w:w="0" w:type="dxa"/>
            <w:left w:w="108" w:type="dxa"/>
            <w:bottom w:w="0" w:type="dxa"/>
            <w:right w:w="108" w:type="dxa"/>
          </w:tblCellMar>
        </w:tblPrEx>
        <w:trPr>
          <w:trHeight w:val="312" w:hRule="atLeast"/>
        </w:trPr>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284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5249" w:type="dxa"/>
            <w:gridSpan w:val="6"/>
            <w:vMerge w:val="continue"/>
            <w:tcBorders>
              <w:top w:val="single" w:color="000000" w:sz="4" w:space="0"/>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r>
      <w:tr>
        <w:tblPrEx>
          <w:tblLayout w:type="fixed"/>
          <w:tblCellMar>
            <w:top w:w="0" w:type="dxa"/>
            <w:left w:w="108" w:type="dxa"/>
            <w:bottom w:w="0" w:type="dxa"/>
            <w:right w:w="108" w:type="dxa"/>
          </w:tblCellMar>
        </w:tblPrEx>
        <w:trPr>
          <w:trHeight w:val="660" w:hRule="atLeast"/>
        </w:trPr>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284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5249" w:type="dxa"/>
            <w:gridSpan w:val="6"/>
            <w:vMerge w:val="continue"/>
            <w:tcBorders>
              <w:top w:val="single" w:color="000000" w:sz="4" w:space="0"/>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971"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绩效指标</w:t>
            </w:r>
          </w:p>
        </w:tc>
        <w:tc>
          <w:tcPr>
            <w:tcW w:w="971"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一级指标</w:t>
            </w:r>
          </w:p>
        </w:tc>
        <w:tc>
          <w:tcPr>
            <w:tcW w:w="89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二级指标</w:t>
            </w: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三级指标</w:t>
            </w:r>
          </w:p>
        </w:tc>
        <w:tc>
          <w:tcPr>
            <w:tcW w:w="755"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年度指标值</w:t>
            </w:r>
          </w:p>
        </w:tc>
        <w:tc>
          <w:tcPr>
            <w:tcW w:w="77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实际完成值 </w:t>
            </w:r>
          </w:p>
        </w:tc>
        <w:tc>
          <w:tcPr>
            <w:tcW w:w="719"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分值</w:t>
            </w:r>
          </w:p>
        </w:tc>
        <w:tc>
          <w:tcPr>
            <w:tcW w:w="755"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得分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偏差原因分析及改进措施</w:t>
            </w:r>
          </w:p>
        </w:tc>
      </w:tr>
      <w:tr>
        <w:tblPrEx>
          <w:tblLayout w:type="fixed"/>
          <w:tblCellMar>
            <w:top w:w="0" w:type="dxa"/>
            <w:left w:w="108" w:type="dxa"/>
            <w:bottom w:w="0" w:type="dxa"/>
            <w:right w:w="108" w:type="dxa"/>
          </w:tblCellMar>
        </w:tblPrEx>
        <w:trPr>
          <w:trHeight w:val="46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产出指标</w:t>
            </w:r>
          </w:p>
        </w:tc>
        <w:tc>
          <w:tcPr>
            <w:tcW w:w="89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数量指标</w:t>
            </w: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１新媒体设备利用次数</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7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40</w:t>
            </w:r>
          </w:p>
        </w:tc>
        <w:tc>
          <w:tcPr>
            <w:tcW w:w="755"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18</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２开办宣传专栏数</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18</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质量指标</w:t>
            </w: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１</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时效指标</w:t>
            </w: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１</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成本指标</w:t>
            </w: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１</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19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效益指标</w:t>
            </w:r>
          </w:p>
        </w:tc>
        <w:tc>
          <w:tcPr>
            <w:tcW w:w="89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经济效益指标</w:t>
            </w: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１</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40</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720"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社会效益指标</w:t>
            </w: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１重大舆情监测覆盖率（%）</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20</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5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２公共服务水平提升情况</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15</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生态效益指标</w:t>
            </w: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１</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可持续影响指标</w:t>
            </w: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１</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满意度指标</w:t>
            </w:r>
          </w:p>
        </w:tc>
        <w:tc>
          <w:tcPr>
            <w:tcW w:w="899"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服务对象满意度指标</w:t>
            </w: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１服务对象满意度</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719"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nil"/>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55"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840" w:hRule="atLeast"/>
        </w:trPr>
        <w:tc>
          <w:tcPr>
            <w:tcW w:w="631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总分</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755"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仿宋" w:hAnsi="仿宋" w:eastAsia="仿宋" w:cs="宋体"/>
                <w:color w:val="000000"/>
                <w:kern w:val="0"/>
                <w:sz w:val="18"/>
                <w:szCs w:val="18"/>
              </w:rPr>
            </w:pPr>
            <w:r>
              <w:rPr>
                <w:rFonts w:hint="eastAsia" w:ascii="仿宋" w:hAnsi="仿宋" w:eastAsia="仿宋" w:cs="宋体"/>
                <w:color w:val="000000"/>
                <w:kern w:val="0"/>
                <w:sz w:val="18"/>
                <w:szCs w:val="18"/>
              </w:rPr>
              <w:t>89</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540" w:hRule="atLeast"/>
        </w:trPr>
        <w:tc>
          <w:tcPr>
            <w:tcW w:w="9060" w:type="dxa"/>
            <w:gridSpan w:val="10"/>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28"/>
                <w:szCs w:val="28"/>
              </w:rPr>
            </w:pPr>
            <w:r>
              <w:rPr>
                <w:rFonts w:hint="eastAsia" w:ascii="方正小标宋_GBK" w:hAnsi="宋体" w:eastAsia="方正小标宋_GBK" w:cs="宋体"/>
                <w:color w:val="000000"/>
                <w:kern w:val="0"/>
                <w:sz w:val="28"/>
                <w:szCs w:val="28"/>
              </w:rPr>
              <w:t>冀财教【2018】121号提前下达2019年中央补助地方公共文化服务体系建设专项资金运行维护费项目支出绩效自评表</w:t>
            </w:r>
          </w:p>
        </w:tc>
      </w:tr>
      <w:tr>
        <w:tblPrEx>
          <w:tblLayout w:type="fixed"/>
          <w:tblCellMar>
            <w:top w:w="0" w:type="dxa"/>
            <w:left w:w="108" w:type="dxa"/>
            <w:bottom w:w="0" w:type="dxa"/>
            <w:right w:w="108" w:type="dxa"/>
          </w:tblCellMar>
        </w:tblPrEx>
        <w:trPr>
          <w:trHeight w:val="420" w:hRule="atLeast"/>
        </w:trPr>
        <w:tc>
          <w:tcPr>
            <w:tcW w:w="9060" w:type="dxa"/>
            <w:gridSpan w:val="10"/>
            <w:tcBorders>
              <w:top w:val="nil"/>
              <w:left w:val="nil"/>
              <w:bottom w:val="nil"/>
              <w:right w:val="nil"/>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 2019年度）</w:t>
            </w:r>
          </w:p>
        </w:tc>
      </w:tr>
      <w:tr>
        <w:tblPrEx>
          <w:tblLayout w:type="fixed"/>
          <w:tblCellMar>
            <w:top w:w="0" w:type="dxa"/>
            <w:left w:w="108" w:type="dxa"/>
            <w:bottom w:w="0" w:type="dxa"/>
            <w:right w:w="108" w:type="dxa"/>
          </w:tblCellMar>
        </w:tblPrEx>
        <w:trPr>
          <w:trHeight w:val="379" w:hRule="atLeast"/>
        </w:trPr>
        <w:tc>
          <w:tcPr>
            <w:tcW w:w="971" w:type="dxa"/>
            <w:tcBorders>
              <w:top w:val="nil"/>
              <w:left w:val="nil"/>
              <w:bottom w:val="nil"/>
              <w:right w:val="nil"/>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填报单位：</w:t>
            </w:r>
          </w:p>
        </w:tc>
        <w:tc>
          <w:tcPr>
            <w:tcW w:w="2840" w:type="dxa"/>
            <w:gridSpan w:val="3"/>
            <w:tcBorders>
              <w:top w:val="nil"/>
              <w:left w:val="nil"/>
              <w:bottom w:val="single" w:color="000000" w:sz="4" w:space="0"/>
              <w:right w:val="nil"/>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馆陶县广播电视台</w:t>
            </w:r>
          </w:p>
        </w:tc>
        <w:tc>
          <w:tcPr>
            <w:tcW w:w="971"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p>
        </w:tc>
        <w:tc>
          <w:tcPr>
            <w:tcW w:w="755"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p>
        </w:tc>
        <w:tc>
          <w:tcPr>
            <w:tcW w:w="773"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p>
        </w:tc>
        <w:tc>
          <w:tcPr>
            <w:tcW w:w="719"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p>
        </w:tc>
        <w:tc>
          <w:tcPr>
            <w:tcW w:w="755"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p>
        </w:tc>
        <w:tc>
          <w:tcPr>
            <w:tcW w:w="1276"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金额单位：万元</w:t>
            </w:r>
          </w:p>
        </w:tc>
      </w:tr>
      <w:tr>
        <w:tblPrEx>
          <w:tblLayout w:type="fixed"/>
          <w:tblCellMar>
            <w:top w:w="0" w:type="dxa"/>
            <w:left w:w="108" w:type="dxa"/>
            <w:bottom w:w="0" w:type="dxa"/>
            <w:right w:w="108" w:type="dxa"/>
          </w:tblCellMar>
        </w:tblPrEx>
        <w:trPr>
          <w:trHeight w:val="522" w:hRule="atLeast"/>
        </w:trPr>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项目名称</w:t>
            </w:r>
          </w:p>
        </w:tc>
        <w:tc>
          <w:tcPr>
            <w:tcW w:w="8089" w:type="dxa"/>
            <w:gridSpan w:val="9"/>
            <w:tcBorders>
              <w:top w:val="single" w:color="000000" w:sz="4" w:space="0"/>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冀财教【2018】121号提前下达2019年中央补助地方公共文化服务体系建设专项资金运行维护费</w:t>
            </w:r>
          </w:p>
        </w:tc>
      </w:tr>
      <w:tr>
        <w:tblPrEx>
          <w:tblLayout w:type="fixed"/>
          <w:tblCellMar>
            <w:top w:w="0" w:type="dxa"/>
            <w:left w:w="108" w:type="dxa"/>
            <w:bottom w:w="0" w:type="dxa"/>
            <w:right w:w="108" w:type="dxa"/>
          </w:tblCellMar>
        </w:tblPrEx>
        <w:trPr>
          <w:trHeight w:val="600" w:hRule="atLeast"/>
        </w:trPr>
        <w:tc>
          <w:tcPr>
            <w:tcW w:w="971" w:type="dxa"/>
            <w:tcBorders>
              <w:top w:val="nil"/>
              <w:left w:val="single" w:color="auto" w:sz="4" w:space="0"/>
              <w:bottom w:val="single" w:color="auto" w:sz="4" w:space="0"/>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主管部门</w:t>
            </w:r>
          </w:p>
        </w:tc>
        <w:tc>
          <w:tcPr>
            <w:tcW w:w="28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馆陶县广播电视台</w:t>
            </w:r>
          </w:p>
        </w:tc>
        <w:tc>
          <w:tcPr>
            <w:tcW w:w="971" w:type="dxa"/>
            <w:tcBorders>
              <w:top w:val="single" w:color="auto" w:sz="4" w:space="0"/>
              <w:left w:val="nil"/>
              <w:bottom w:val="single" w:color="auto" w:sz="4" w:space="0"/>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实施单位</w:t>
            </w:r>
          </w:p>
        </w:tc>
        <w:tc>
          <w:tcPr>
            <w:tcW w:w="4278"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馆陶县广播电视台</w:t>
            </w:r>
          </w:p>
        </w:tc>
      </w:tr>
      <w:tr>
        <w:tblPrEx>
          <w:tblLayout w:type="fixed"/>
          <w:tblCellMar>
            <w:top w:w="0" w:type="dxa"/>
            <w:left w:w="108" w:type="dxa"/>
            <w:bottom w:w="0" w:type="dxa"/>
            <w:right w:w="108" w:type="dxa"/>
          </w:tblCellMar>
        </w:tblPrEx>
        <w:trPr>
          <w:trHeight w:val="402" w:hRule="atLeast"/>
        </w:trPr>
        <w:tc>
          <w:tcPr>
            <w:tcW w:w="97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项目资金</w:t>
            </w:r>
          </w:p>
        </w:tc>
        <w:tc>
          <w:tcPr>
            <w:tcW w:w="97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年初预算数</w:t>
            </w:r>
          </w:p>
        </w:tc>
        <w:tc>
          <w:tcPr>
            <w:tcW w:w="97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全年预算数</w:t>
            </w:r>
          </w:p>
        </w:tc>
        <w:tc>
          <w:tcPr>
            <w:tcW w:w="971" w:type="dxa"/>
            <w:tcBorders>
              <w:top w:val="nil"/>
              <w:left w:val="nil"/>
              <w:bottom w:val="single" w:color="auto" w:sz="4" w:space="0"/>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全年执行数</w:t>
            </w:r>
          </w:p>
        </w:tc>
        <w:tc>
          <w:tcPr>
            <w:tcW w:w="15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分值</w:t>
            </w:r>
          </w:p>
        </w:tc>
        <w:tc>
          <w:tcPr>
            <w:tcW w:w="147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执行率</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得分</w:t>
            </w:r>
          </w:p>
        </w:tc>
      </w:tr>
      <w:tr>
        <w:tblPrEx>
          <w:tblLayout w:type="fixed"/>
          <w:tblCellMar>
            <w:top w:w="0" w:type="dxa"/>
            <w:left w:w="108" w:type="dxa"/>
            <w:bottom w:w="0" w:type="dxa"/>
            <w:right w:w="108" w:type="dxa"/>
          </w:tblCellMar>
        </w:tblPrEx>
        <w:trPr>
          <w:trHeight w:val="450" w:hRule="atLeast"/>
        </w:trPr>
        <w:tc>
          <w:tcPr>
            <w:tcW w:w="97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971"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年度资金总额</w:t>
            </w:r>
          </w:p>
        </w:tc>
        <w:tc>
          <w:tcPr>
            <w:tcW w:w="89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49.84</w:t>
            </w:r>
          </w:p>
        </w:tc>
        <w:tc>
          <w:tcPr>
            <w:tcW w:w="97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49.84</w:t>
            </w:r>
          </w:p>
        </w:tc>
        <w:tc>
          <w:tcPr>
            <w:tcW w:w="971" w:type="dxa"/>
            <w:tcBorders>
              <w:top w:val="nil"/>
              <w:left w:val="nil"/>
              <w:bottom w:val="single" w:color="000000" w:sz="4" w:space="0"/>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45.44</w:t>
            </w:r>
          </w:p>
        </w:tc>
        <w:tc>
          <w:tcPr>
            <w:tcW w:w="152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147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w:t>
            </w:r>
          </w:p>
        </w:tc>
      </w:tr>
      <w:tr>
        <w:tblPrEx>
          <w:tblLayout w:type="fixed"/>
          <w:tblCellMar>
            <w:top w:w="0" w:type="dxa"/>
            <w:left w:w="108" w:type="dxa"/>
            <w:bottom w:w="0" w:type="dxa"/>
            <w:right w:w="108" w:type="dxa"/>
          </w:tblCellMar>
        </w:tblPrEx>
        <w:trPr>
          <w:trHeight w:val="450" w:hRule="atLeast"/>
        </w:trPr>
        <w:tc>
          <w:tcPr>
            <w:tcW w:w="97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971"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其中：当年财政拨款</w:t>
            </w:r>
          </w:p>
        </w:tc>
        <w:tc>
          <w:tcPr>
            <w:tcW w:w="89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49.84</w:t>
            </w:r>
          </w:p>
        </w:tc>
        <w:tc>
          <w:tcPr>
            <w:tcW w:w="97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49.84</w:t>
            </w:r>
          </w:p>
        </w:tc>
        <w:tc>
          <w:tcPr>
            <w:tcW w:w="971" w:type="dxa"/>
            <w:tcBorders>
              <w:top w:val="nil"/>
              <w:left w:val="nil"/>
              <w:bottom w:val="single" w:color="000000" w:sz="4" w:space="0"/>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45.44</w:t>
            </w:r>
          </w:p>
        </w:tc>
        <w:tc>
          <w:tcPr>
            <w:tcW w:w="1528"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c>
          <w:tcPr>
            <w:tcW w:w="1474" w:type="dxa"/>
            <w:gridSpan w:val="2"/>
            <w:tcBorders>
              <w:top w:val="nil"/>
              <w:left w:val="nil"/>
              <w:bottom w:val="single" w:color="000000" w:sz="4" w:space="0"/>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r>
      <w:tr>
        <w:tblPrEx>
          <w:tblLayout w:type="fixed"/>
          <w:tblCellMar>
            <w:top w:w="0" w:type="dxa"/>
            <w:left w:w="108" w:type="dxa"/>
            <w:bottom w:w="0" w:type="dxa"/>
            <w:right w:w="108" w:type="dxa"/>
          </w:tblCellMar>
        </w:tblPrEx>
        <w:trPr>
          <w:trHeight w:val="450" w:hRule="atLeast"/>
        </w:trPr>
        <w:tc>
          <w:tcPr>
            <w:tcW w:w="97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971"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上年结转资金</w:t>
            </w:r>
          </w:p>
        </w:tc>
        <w:tc>
          <w:tcPr>
            <w:tcW w:w="899"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70"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71"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528" w:type="dxa"/>
            <w:gridSpan w:val="2"/>
            <w:tcBorders>
              <w:top w:val="single" w:color="000000" w:sz="4" w:space="0"/>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c>
          <w:tcPr>
            <w:tcW w:w="1474" w:type="dxa"/>
            <w:gridSpan w:val="2"/>
            <w:tcBorders>
              <w:top w:val="single" w:color="000000" w:sz="4" w:space="0"/>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single" w:color="auto" w:sz="4" w:space="0"/>
              <w:bottom w:val="nil"/>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r>
      <w:tr>
        <w:tblPrEx>
          <w:tblLayout w:type="fixed"/>
          <w:tblCellMar>
            <w:top w:w="0" w:type="dxa"/>
            <w:left w:w="108" w:type="dxa"/>
            <w:bottom w:w="0" w:type="dxa"/>
            <w:right w:w="108" w:type="dxa"/>
          </w:tblCellMar>
        </w:tblPrEx>
        <w:trPr>
          <w:trHeight w:val="480" w:hRule="atLeast"/>
        </w:trPr>
        <w:tc>
          <w:tcPr>
            <w:tcW w:w="97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9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其他资金</w:t>
            </w:r>
          </w:p>
        </w:tc>
        <w:tc>
          <w:tcPr>
            <w:tcW w:w="8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52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c>
          <w:tcPr>
            <w:tcW w:w="147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r>
      <w:tr>
        <w:tblPrEx>
          <w:tblLayout w:type="fixed"/>
          <w:tblCellMar>
            <w:top w:w="0" w:type="dxa"/>
            <w:left w:w="108" w:type="dxa"/>
            <w:bottom w:w="0" w:type="dxa"/>
            <w:right w:w="108" w:type="dxa"/>
          </w:tblCellMar>
        </w:tblPrEx>
        <w:trPr>
          <w:trHeight w:val="439" w:hRule="atLeast"/>
        </w:trPr>
        <w:tc>
          <w:tcPr>
            <w:tcW w:w="97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年度总体目标</w:t>
            </w:r>
          </w:p>
        </w:tc>
        <w:tc>
          <w:tcPr>
            <w:tcW w:w="284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预期目标</w:t>
            </w:r>
          </w:p>
        </w:tc>
        <w:tc>
          <w:tcPr>
            <w:tcW w:w="5249" w:type="dxa"/>
            <w:gridSpan w:val="6"/>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实际完成情况</w:t>
            </w:r>
          </w:p>
        </w:tc>
      </w:tr>
      <w:tr>
        <w:tblPrEx>
          <w:tblLayout w:type="fixed"/>
          <w:tblCellMar>
            <w:top w:w="0" w:type="dxa"/>
            <w:left w:w="108" w:type="dxa"/>
            <w:bottom w:w="0" w:type="dxa"/>
            <w:right w:w="108" w:type="dxa"/>
          </w:tblCellMar>
        </w:tblPrEx>
        <w:trPr>
          <w:trHeight w:val="312" w:hRule="atLeast"/>
        </w:trPr>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28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维护广播电视台站及电视台发射塔,购买主要设备备品备件，严防出现停播事故;保证站台设备运转保障率在100%；转播中央广播电视节目12套，河北省电视台节目4套</w:t>
            </w:r>
            <w:r>
              <w:rPr>
                <w:rFonts w:hint="eastAsia" w:ascii="仿宋" w:hAnsi="仿宋" w:eastAsia="仿宋" w:cs="宋体"/>
                <w:color w:val="000000"/>
                <w:kern w:val="0"/>
                <w:sz w:val="18"/>
                <w:szCs w:val="18"/>
              </w:rPr>
              <w:br w:type="textWrapping"/>
            </w:r>
          </w:p>
        </w:tc>
        <w:tc>
          <w:tcPr>
            <w:tcW w:w="5249"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已完成维护广播电视台站及电视台发射塔,购买主要设备备品备件，严防出现停播事故;保证站台设备运转保障率在100%；转播中央广播电视节目12套，河北省电视台节目4套</w:t>
            </w:r>
          </w:p>
        </w:tc>
      </w:tr>
      <w:tr>
        <w:tblPrEx>
          <w:tblLayout w:type="fixed"/>
          <w:tblCellMar>
            <w:top w:w="0" w:type="dxa"/>
            <w:left w:w="108" w:type="dxa"/>
            <w:bottom w:w="0" w:type="dxa"/>
            <w:right w:w="108" w:type="dxa"/>
          </w:tblCellMar>
        </w:tblPrEx>
        <w:trPr>
          <w:trHeight w:val="312" w:hRule="atLeast"/>
        </w:trPr>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284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5249" w:type="dxa"/>
            <w:gridSpan w:val="6"/>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r>
      <w:tr>
        <w:tblPrEx>
          <w:tblLayout w:type="fixed"/>
          <w:tblCellMar>
            <w:top w:w="0" w:type="dxa"/>
            <w:left w:w="108" w:type="dxa"/>
            <w:bottom w:w="0" w:type="dxa"/>
            <w:right w:w="108" w:type="dxa"/>
          </w:tblCellMar>
        </w:tblPrEx>
        <w:trPr>
          <w:trHeight w:val="660" w:hRule="atLeast"/>
        </w:trPr>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284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5249" w:type="dxa"/>
            <w:gridSpan w:val="6"/>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971"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绩效指标</w:t>
            </w:r>
          </w:p>
        </w:tc>
        <w:tc>
          <w:tcPr>
            <w:tcW w:w="971"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一级指标</w:t>
            </w:r>
          </w:p>
        </w:tc>
        <w:tc>
          <w:tcPr>
            <w:tcW w:w="89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二级指标</w:t>
            </w: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三级指标</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年度指标值</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实际完成值 </w:t>
            </w:r>
          </w:p>
        </w:tc>
        <w:tc>
          <w:tcPr>
            <w:tcW w:w="71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分值</w:t>
            </w:r>
          </w:p>
        </w:tc>
        <w:tc>
          <w:tcPr>
            <w:tcW w:w="755"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得分</w:t>
            </w:r>
          </w:p>
        </w:tc>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偏差原因分析及改进措施</w:t>
            </w:r>
          </w:p>
        </w:tc>
      </w:tr>
      <w:tr>
        <w:tblPrEx>
          <w:tblLayout w:type="fixed"/>
          <w:tblCellMar>
            <w:top w:w="0" w:type="dxa"/>
            <w:left w:w="108" w:type="dxa"/>
            <w:bottom w:w="0" w:type="dxa"/>
            <w:right w:w="108" w:type="dxa"/>
          </w:tblCellMar>
        </w:tblPrEx>
        <w:trPr>
          <w:trHeight w:val="46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产出指标</w:t>
            </w:r>
          </w:p>
        </w:tc>
        <w:tc>
          <w:tcPr>
            <w:tcW w:w="89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数量指标</w:t>
            </w: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１硬件维护数量（台/套）</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4台</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3台</w:t>
            </w:r>
          </w:p>
        </w:tc>
        <w:tc>
          <w:tcPr>
            <w:tcW w:w="7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40</w:t>
            </w:r>
          </w:p>
        </w:tc>
        <w:tc>
          <w:tcPr>
            <w:tcW w:w="755"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15</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质量指标</w:t>
            </w: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１信号测定准确度（%）</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２日常巡查维修及时率（%）</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时效指标</w:t>
            </w: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１</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成本指标</w:t>
            </w: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１</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19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效益指标</w:t>
            </w:r>
          </w:p>
        </w:tc>
        <w:tc>
          <w:tcPr>
            <w:tcW w:w="89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经济效益指标</w:t>
            </w: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１</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40</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720"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社会效益指标</w:t>
            </w: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１无线广播电视节目的传输、覆盖和安全播出参数测算准确度（%）</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20</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5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２公共服务水平提升情况</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16</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生态效益指标</w:t>
            </w: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１</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可持续影响指标</w:t>
            </w: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１</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满意度指标</w:t>
            </w:r>
          </w:p>
        </w:tc>
        <w:tc>
          <w:tcPr>
            <w:tcW w:w="899"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服务对象满意度指标</w:t>
            </w: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１受益群体满意度（%）</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719"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nil"/>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55"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840" w:hRule="atLeast"/>
        </w:trPr>
        <w:tc>
          <w:tcPr>
            <w:tcW w:w="631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总分</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7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88</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540" w:hRule="atLeast"/>
        </w:trPr>
        <w:tc>
          <w:tcPr>
            <w:tcW w:w="9060" w:type="dxa"/>
            <w:gridSpan w:val="10"/>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28"/>
                <w:szCs w:val="28"/>
              </w:rPr>
            </w:pPr>
            <w:r>
              <w:rPr>
                <w:rFonts w:hint="eastAsia" w:ascii="方正小标宋_GBK" w:hAnsi="宋体" w:eastAsia="方正小标宋_GBK" w:cs="宋体"/>
                <w:color w:val="000000"/>
                <w:kern w:val="0"/>
                <w:sz w:val="28"/>
                <w:szCs w:val="28"/>
              </w:rPr>
              <w:t>电视台2018年度领导干部考核优秀奖金项目支出绩效自评表</w:t>
            </w:r>
          </w:p>
        </w:tc>
      </w:tr>
      <w:tr>
        <w:tblPrEx>
          <w:tblLayout w:type="fixed"/>
          <w:tblCellMar>
            <w:top w:w="0" w:type="dxa"/>
            <w:left w:w="108" w:type="dxa"/>
            <w:bottom w:w="0" w:type="dxa"/>
            <w:right w:w="108" w:type="dxa"/>
          </w:tblCellMar>
        </w:tblPrEx>
        <w:trPr>
          <w:trHeight w:val="420" w:hRule="atLeast"/>
        </w:trPr>
        <w:tc>
          <w:tcPr>
            <w:tcW w:w="9060" w:type="dxa"/>
            <w:gridSpan w:val="10"/>
            <w:tcBorders>
              <w:top w:val="nil"/>
              <w:left w:val="nil"/>
              <w:bottom w:val="nil"/>
              <w:right w:val="nil"/>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 2019年度）</w:t>
            </w:r>
          </w:p>
        </w:tc>
      </w:tr>
      <w:tr>
        <w:tblPrEx>
          <w:tblLayout w:type="fixed"/>
          <w:tblCellMar>
            <w:top w:w="0" w:type="dxa"/>
            <w:left w:w="108" w:type="dxa"/>
            <w:bottom w:w="0" w:type="dxa"/>
            <w:right w:w="108" w:type="dxa"/>
          </w:tblCellMar>
        </w:tblPrEx>
        <w:trPr>
          <w:trHeight w:val="379" w:hRule="atLeast"/>
        </w:trPr>
        <w:tc>
          <w:tcPr>
            <w:tcW w:w="971" w:type="dxa"/>
            <w:tcBorders>
              <w:top w:val="nil"/>
              <w:left w:val="nil"/>
              <w:bottom w:val="nil"/>
              <w:right w:val="nil"/>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填报单位：</w:t>
            </w:r>
          </w:p>
        </w:tc>
        <w:tc>
          <w:tcPr>
            <w:tcW w:w="2840" w:type="dxa"/>
            <w:gridSpan w:val="3"/>
            <w:tcBorders>
              <w:top w:val="nil"/>
              <w:left w:val="nil"/>
              <w:bottom w:val="single" w:color="000000" w:sz="4" w:space="0"/>
              <w:right w:val="nil"/>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馆陶县广播电视台</w:t>
            </w:r>
          </w:p>
        </w:tc>
        <w:tc>
          <w:tcPr>
            <w:tcW w:w="971"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p>
        </w:tc>
        <w:tc>
          <w:tcPr>
            <w:tcW w:w="755"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p>
        </w:tc>
        <w:tc>
          <w:tcPr>
            <w:tcW w:w="773"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p>
        </w:tc>
        <w:tc>
          <w:tcPr>
            <w:tcW w:w="719"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p>
        </w:tc>
        <w:tc>
          <w:tcPr>
            <w:tcW w:w="755"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p>
        </w:tc>
        <w:tc>
          <w:tcPr>
            <w:tcW w:w="1276"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金额单位：万元</w:t>
            </w:r>
          </w:p>
        </w:tc>
      </w:tr>
      <w:tr>
        <w:tblPrEx>
          <w:tblLayout w:type="fixed"/>
          <w:tblCellMar>
            <w:top w:w="0" w:type="dxa"/>
            <w:left w:w="108" w:type="dxa"/>
            <w:bottom w:w="0" w:type="dxa"/>
            <w:right w:w="108" w:type="dxa"/>
          </w:tblCellMar>
        </w:tblPrEx>
        <w:trPr>
          <w:trHeight w:val="522" w:hRule="atLeast"/>
        </w:trPr>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项目名称</w:t>
            </w:r>
          </w:p>
        </w:tc>
        <w:tc>
          <w:tcPr>
            <w:tcW w:w="8089" w:type="dxa"/>
            <w:gridSpan w:val="9"/>
            <w:tcBorders>
              <w:top w:val="single" w:color="000000" w:sz="4" w:space="0"/>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电视台2018年度领导干部考核优秀奖金</w:t>
            </w:r>
          </w:p>
        </w:tc>
      </w:tr>
      <w:tr>
        <w:tblPrEx>
          <w:tblLayout w:type="fixed"/>
          <w:tblCellMar>
            <w:top w:w="0" w:type="dxa"/>
            <w:left w:w="108" w:type="dxa"/>
            <w:bottom w:w="0" w:type="dxa"/>
            <w:right w:w="108" w:type="dxa"/>
          </w:tblCellMar>
        </w:tblPrEx>
        <w:trPr>
          <w:trHeight w:val="600" w:hRule="atLeast"/>
        </w:trPr>
        <w:tc>
          <w:tcPr>
            <w:tcW w:w="971" w:type="dxa"/>
            <w:tcBorders>
              <w:top w:val="nil"/>
              <w:left w:val="single" w:color="auto" w:sz="4" w:space="0"/>
              <w:bottom w:val="single" w:color="auto" w:sz="4" w:space="0"/>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主管部门</w:t>
            </w:r>
          </w:p>
        </w:tc>
        <w:tc>
          <w:tcPr>
            <w:tcW w:w="28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馆陶县广播电视台</w:t>
            </w:r>
          </w:p>
        </w:tc>
        <w:tc>
          <w:tcPr>
            <w:tcW w:w="971" w:type="dxa"/>
            <w:tcBorders>
              <w:top w:val="single" w:color="auto" w:sz="4" w:space="0"/>
              <w:left w:val="nil"/>
              <w:bottom w:val="single" w:color="auto" w:sz="4" w:space="0"/>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实施单位</w:t>
            </w:r>
          </w:p>
        </w:tc>
        <w:tc>
          <w:tcPr>
            <w:tcW w:w="4278"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馆陶县广播电视台</w:t>
            </w:r>
          </w:p>
        </w:tc>
      </w:tr>
      <w:tr>
        <w:tblPrEx>
          <w:tblLayout w:type="fixed"/>
          <w:tblCellMar>
            <w:top w:w="0" w:type="dxa"/>
            <w:left w:w="108" w:type="dxa"/>
            <w:bottom w:w="0" w:type="dxa"/>
            <w:right w:w="108" w:type="dxa"/>
          </w:tblCellMar>
        </w:tblPrEx>
        <w:trPr>
          <w:trHeight w:val="402" w:hRule="atLeast"/>
        </w:trPr>
        <w:tc>
          <w:tcPr>
            <w:tcW w:w="97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项目资金</w:t>
            </w:r>
          </w:p>
        </w:tc>
        <w:tc>
          <w:tcPr>
            <w:tcW w:w="97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年初预算数</w:t>
            </w:r>
          </w:p>
        </w:tc>
        <w:tc>
          <w:tcPr>
            <w:tcW w:w="97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全年预算数</w:t>
            </w:r>
          </w:p>
        </w:tc>
        <w:tc>
          <w:tcPr>
            <w:tcW w:w="971" w:type="dxa"/>
            <w:tcBorders>
              <w:top w:val="nil"/>
              <w:left w:val="nil"/>
              <w:bottom w:val="single" w:color="auto" w:sz="4" w:space="0"/>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全年执行数</w:t>
            </w:r>
          </w:p>
        </w:tc>
        <w:tc>
          <w:tcPr>
            <w:tcW w:w="15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分值</w:t>
            </w:r>
          </w:p>
        </w:tc>
        <w:tc>
          <w:tcPr>
            <w:tcW w:w="147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执行率</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得分</w:t>
            </w:r>
          </w:p>
        </w:tc>
      </w:tr>
      <w:tr>
        <w:tblPrEx>
          <w:tblLayout w:type="fixed"/>
          <w:tblCellMar>
            <w:top w:w="0" w:type="dxa"/>
            <w:left w:w="108" w:type="dxa"/>
            <w:bottom w:w="0" w:type="dxa"/>
            <w:right w:w="108" w:type="dxa"/>
          </w:tblCellMar>
        </w:tblPrEx>
        <w:trPr>
          <w:trHeight w:val="450" w:hRule="atLeast"/>
        </w:trPr>
        <w:tc>
          <w:tcPr>
            <w:tcW w:w="97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971"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年度资金总额</w:t>
            </w:r>
          </w:p>
        </w:tc>
        <w:tc>
          <w:tcPr>
            <w:tcW w:w="89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0.15</w:t>
            </w:r>
          </w:p>
        </w:tc>
        <w:tc>
          <w:tcPr>
            <w:tcW w:w="97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0.15</w:t>
            </w:r>
          </w:p>
        </w:tc>
        <w:tc>
          <w:tcPr>
            <w:tcW w:w="971" w:type="dxa"/>
            <w:tcBorders>
              <w:top w:val="nil"/>
              <w:left w:val="nil"/>
              <w:bottom w:val="single" w:color="000000" w:sz="4" w:space="0"/>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w:t>
            </w:r>
          </w:p>
        </w:tc>
        <w:tc>
          <w:tcPr>
            <w:tcW w:w="152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147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w:t>
            </w:r>
          </w:p>
        </w:tc>
      </w:tr>
      <w:tr>
        <w:tblPrEx>
          <w:tblLayout w:type="fixed"/>
          <w:tblCellMar>
            <w:top w:w="0" w:type="dxa"/>
            <w:left w:w="108" w:type="dxa"/>
            <w:bottom w:w="0" w:type="dxa"/>
            <w:right w:w="108" w:type="dxa"/>
          </w:tblCellMar>
        </w:tblPrEx>
        <w:trPr>
          <w:trHeight w:val="450" w:hRule="atLeast"/>
        </w:trPr>
        <w:tc>
          <w:tcPr>
            <w:tcW w:w="97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971"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其中：当年财政拨款</w:t>
            </w:r>
          </w:p>
        </w:tc>
        <w:tc>
          <w:tcPr>
            <w:tcW w:w="89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0.15</w:t>
            </w:r>
          </w:p>
        </w:tc>
        <w:tc>
          <w:tcPr>
            <w:tcW w:w="97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0.15</w:t>
            </w:r>
          </w:p>
        </w:tc>
        <w:tc>
          <w:tcPr>
            <w:tcW w:w="971" w:type="dxa"/>
            <w:tcBorders>
              <w:top w:val="nil"/>
              <w:left w:val="nil"/>
              <w:bottom w:val="single" w:color="000000" w:sz="4" w:space="0"/>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w:t>
            </w:r>
          </w:p>
        </w:tc>
        <w:tc>
          <w:tcPr>
            <w:tcW w:w="1528"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c>
          <w:tcPr>
            <w:tcW w:w="1474" w:type="dxa"/>
            <w:gridSpan w:val="2"/>
            <w:tcBorders>
              <w:top w:val="nil"/>
              <w:left w:val="nil"/>
              <w:bottom w:val="single" w:color="000000" w:sz="4" w:space="0"/>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r>
      <w:tr>
        <w:tblPrEx>
          <w:tblLayout w:type="fixed"/>
          <w:tblCellMar>
            <w:top w:w="0" w:type="dxa"/>
            <w:left w:w="108" w:type="dxa"/>
            <w:bottom w:w="0" w:type="dxa"/>
            <w:right w:w="108" w:type="dxa"/>
          </w:tblCellMar>
        </w:tblPrEx>
        <w:trPr>
          <w:trHeight w:val="450" w:hRule="atLeast"/>
        </w:trPr>
        <w:tc>
          <w:tcPr>
            <w:tcW w:w="97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971"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上年结转资金</w:t>
            </w:r>
          </w:p>
        </w:tc>
        <w:tc>
          <w:tcPr>
            <w:tcW w:w="899"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70"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71"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528" w:type="dxa"/>
            <w:gridSpan w:val="2"/>
            <w:tcBorders>
              <w:top w:val="single" w:color="000000" w:sz="4" w:space="0"/>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c>
          <w:tcPr>
            <w:tcW w:w="1474" w:type="dxa"/>
            <w:gridSpan w:val="2"/>
            <w:tcBorders>
              <w:top w:val="single" w:color="000000" w:sz="4" w:space="0"/>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single" w:color="auto" w:sz="4" w:space="0"/>
              <w:bottom w:val="nil"/>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r>
      <w:tr>
        <w:tblPrEx>
          <w:tblLayout w:type="fixed"/>
          <w:tblCellMar>
            <w:top w:w="0" w:type="dxa"/>
            <w:left w:w="108" w:type="dxa"/>
            <w:bottom w:w="0" w:type="dxa"/>
            <w:right w:w="108" w:type="dxa"/>
          </w:tblCellMar>
        </w:tblPrEx>
        <w:trPr>
          <w:trHeight w:val="480" w:hRule="atLeast"/>
        </w:trPr>
        <w:tc>
          <w:tcPr>
            <w:tcW w:w="97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9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其他资金</w:t>
            </w:r>
          </w:p>
        </w:tc>
        <w:tc>
          <w:tcPr>
            <w:tcW w:w="8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52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c>
          <w:tcPr>
            <w:tcW w:w="147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r>
      <w:tr>
        <w:tblPrEx>
          <w:tblLayout w:type="fixed"/>
          <w:tblCellMar>
            <w:top w:w="0" w:type="dxa"/>
            <w:left w:w="108" w:type="dxa"/>
            <w:bottom w:w="0" w:type="dxa"/>
            <w:right w:w="108" w:type="dxa"/>
          </w:tblCellMar>
        </w:tblPrEx>
        <w:trPr>
          <w:trHeight w:val="439" w:hRule="atLeast"/>
        </w:trPr>
        <w:tc>
          <w:tcPr>
            <w:tcW w:w="97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年度总体目标</w:t>
            </w:r>
          </w:p>
        </w:tc>
        <w:tc>
          <w:tcPr>
            <w:tcW w:w="284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预期目标</w:t>
            </w:r>
          </w:p>
        </w:tc>
        <w:tc>
          <w:tcPr>
            <w:tcW w:w="5249" w:type="dxa"/>
            <w:gridSpan w:val="6"/>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实际完成情况</w:t>
            </w:r>
          </w:p>
        </w:tc>
      </w:tr>
      <w:tr>
        <w:tblPrEx>
          <w:tblLayout w:type="fixed"/>
          <w:tblCellMar>
            <w:top w:w="0" w:type="dxa"/>
            <w:left w:w="108" w:type="dxa"/>
            <w:bottom w:w="0" w:type="dxa"/>
            <w:right w:w="108" w:type="dxa"/>
          </w:tblCellMar>
        </w:tblPrEx>
        <w:trPr>
          <w:trHeight w:val="312" w:hRule="atLeast"/>
        </w:trPr>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28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保证2018年度乡科级党政领导班子和领导干部考核优秀人员每人获得1500元奖金奖励，进一步激发全县上下领导干部实事求是、改革创新、埋头创业的热情。</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br w:type="textWrapping"/>
            </w:r>
          </w:p>
        </w:tc>
        <w:tc>
          <w:tcPr>
            <w:tcW w:w="5249" w:type="dxa"/>
            <w:gridSpan w:val="6"/>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未完成领导干部考核优秀奖金发放工作</w:t>
            </w:r>
          </w:p>
        </w:tc>
      </w:tr>
      <w:tr>
        <w:tblPrEx>
          <w:tblLayout w:type="fixed"/>
          <w:tblCellMar>
            <w:top w:w="0" w:type="dxa"/>
            <w:left w:w="108" w:type="dxa"/>
            <w:bottom w:w="0" w:type="dxa"/>
            <w:right w:w="108" w:type="dxa"/>
          </w:tblCellMar>
        </w:tblPrEx>
        <w:trPr>
          <w:trHeight w:val="312" w:hRule="atLeast"/>
        </w:trPr>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284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5249" w:type="dxa"/>
            <w:gridSpan w:val="6"/>
            <w:vMerge w:val="continue"/>
            <w:tcBorders>
              <w:top w:val="single" w:color="000000" w:sz="4" w:space="0"/>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r>
      <w:tr>
        <w:tblPrEx>
          <w:tblLayout w:type="fixed"/>
          <w:tblCellMar>
            <w:top w:w="0" w:type="dxa"/>
            <w:left w:w="108" w:type="dxa"/>
            <w:bottom w:w="0" w:type="dxa"/>
            <w:right w:w="108" w:type="dxa"/>
          </w:tblCellMar>
        </w:tblPrEx>
        <w:trPr>
          <w:trHeight w:val="660" w:hRule="atLeast"/>
        </w:trPr>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284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5249" w:type="dxa"/>
            <w:gridSpan w:val="6"/>
            <w:vMerge w:val="continue"/>
            <w:tcBorders>
              <w:top w:val="single" w:color="000000" w:sz="4" w:space="0"/>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971"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绩效指标</w:t>
            </w:r>
          </w:p>
        </w:tc>
        <w:tc>
          <w:tcPr>
            <w:tcW w:w="971"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一级指标</w:t>
            </w:r>
          </w:p>
        </w:tc>
        <w:tc>
          <w:tcPr>
            <w:tcW w:w="89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二级指标</w:t>
            </w: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三级指标</w:t>
            </w:r>
          </w:p>
        </w:tc>
        <w:tc>
          <w:tcPr>
            <w:tcW w:w="755"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年度指标值</w:t>
            </w:r>
          </w:p>
        </w:tc>
        <w:tc>
          <w:tcPr>
            <w:tcW w:w="77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实际完成值 </w:t>
            </w:r>
          </w:p>
        </w:tc>
        <w:tc>
          <w:tcPr>
            <w:tcW w:w="719"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分值</w:t>
            </w:r>
          </w:p>
        </w:tc>
        <w:tc>
          <w:tcPr>
            <w:tcW w:w="755"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得分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偏差原因分析及改进措施</w:t>
            </w:r>
          </w:p>
        </w:tc>
      </w:tr>
      <w:tr>
        <w:tblPrEx>
          <w:tblLayout w:type="fixed"/>
          <w:tblCellMar>
            <w:top w:w="0" w:type="dxa"/>
            <w:left w:w="108" w:type="dxa"/>
            <w:bottom w:w="0" w:type="dxa"/>
            <w:right w:w="108" w:type="dxa"/>
          </w:tblCellMar>
        </w:tblPrEx>
        <w:trPr>
          <w:trHeight w:val="46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产出指标</w:t>
            </w:r>
          </w:p>
        </w:tc>
        <w:tc>
          <w:tcPr>
            <w:tcW w:w="89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数量指标</w:t>
            </w: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１补助个人（家庭）数量（人/户）</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1户</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0户</w:t>
            </w:r>
          </w:p>
        </w:tc>
        <w:tc>
          <w:tcPr>
            <w:tcW w:w="7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40</w:t>
            </w:r>
          </w:p>
        </w:tc>
        <w:tc>
          <w:tcPr>
            <w:tcW w:w="755"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18</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２补助金发放率(%)</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18</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质量指标</w:t>
            </w: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１</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时效指标</w:t>
            </w: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１</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成本指标</w:t>
            </w: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１</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19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效益指标</w:t>
            </w:r>
          </w:p>
        </w:tc>
        <w:tc>
          <w:tcPr>
            <w:tcW w:w="89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经济效益指标</w:t>
            </w: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１</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40</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720"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社会效益指标</w:t>
            </w: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１社会服务能力提升</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40</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5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生态效益指标</w:t>
            </w: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１</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可持续影响指标</w:t>
            </w: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１</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满意度指标</w:t>
            </w:r>
          </w:p>
        </w:tc>
        <w:tc>
          <w:tcPr>
            <w:tcW w:w="899"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服务对象满意度指标</w:t>
            </w: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１服务对象满意度</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719"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指标</w:t>
            </w:r>
            <w:r>
              <w:rPr>
                <w:rFonts w:ascii="Calibri" w:hAnsi="Calibri" w:eastAsia="仿宋" w:cs="Calibri"/>
                <w:color w:val="000000"/>
                <w:kern w:val="0"/>
                <w:sz w:val="18"/>
                <w:szCs w:val="18"/>
              </w:rPr>
              <w:t> </w:t>
            </w:r>
            <w:r>
              <w:rPr>
                <w:rFonts w:hint="eastAsia" w:ascii="仿宋" w:hAnsi="仿宋" w:eastAsia="仿宋" w:cs="宋体"/>
                <w:color w:val="000000"/>
                <w:kern w:val="0"/>
                <w:sz w:val="18"/>
                <w:szCs w:val="18"/>
              </w:rPr>
              <w:t>２</w:t>
            </w: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25" w:hRule="atLeast"/>
        </w:trPr>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97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899"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1941" w:type="dxa"/>
            <w:gridSpan w:val="2"/>
            <w:tcBorders>
              <w:top w:val="single" w:color="000000" w:sz="4" w:space="0"/>
              <w:left w:val="nil"/>
              <w:bottom w:val="nil"/>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55"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73"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19"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宋体"/>
                <w:color w:val="000000"/>
                <w:kern w:val="0"/>
                <w:sz w:val="18"/>
                <w:szCs w:val="18"/>
              </w:rPr>
            </w:pPr>
          </w:p>
        </w:tc>
        <w:tc>
          <w:tcPr>
            <w:tcW w:w="755"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76" w:type="dxa"/>
            <w:tcBorders>
              <w:top w:val="nil"/>
              <w:left w:val="nil"/>
              <w:bottom w:val="nil"/>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840" w:hRule="atLeast"/>
        </w:trPr>
        <w:tc>
          <w:tcPr>
            <w:tcW w:w="631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总分</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755"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仿宋" w:hAnsi="仿宋" w:eastAsia="仿宋" w:cs="宋体"/>
                <w:color w:val="000000"/>
                <w:kern w:val="0"/>
                <w:sz w:val="18"/>
                <w:szCs w:val="18"/>
              </w:rPr>
            </w:pPr>
            <w:r>
              <w:rPr>
                <w:rFonts w:hint="eastAsia" w:ascii="仿宋" w:hAnsi="仿宋" w:eastAsia="仿宋" w:cs="宋体"/>
                <w:color w:val="000000"/>
                <w:kern w:val="0"/>
                <w:sz w:val="18"/>
                <w:szCs w:val="18"/>
              </w:rPr>
              <w:t>86</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bl>
    <w:p>
      <w:pPr>
        <w:adjustRightInd w:val="0"/>
        <w:snapToGrid w:val="0"/>
        <w:spacing w:line="580" w:lineRule="exact"/>
        <w:rPr>
          <w:rFonts w:ascii="仿宋_GB2312" w:hAnsi="仿宋_GB2312" w:eastAsia="仿宋_GB2312" w:cs="仿宋_GB2312"/>
          <w:sz w:val="32"/>
          <w:szCs w:val="32"/>
        </w:rPr>
      </w:pPr>
    </w:p>
    <w:p>
      <w:pPr>
        <w:keepNext/>
        <w:keepLines/>
        <w:numPr>
          <w:ilvl w:val="0"/>
          <w:numId w:val="3"/>
        </w:numPr>
        <w:snapToGrid w:val="0"/>
        <w:spacing w:line="580" w:lineRule="exact"/>
        <w:ind w:firstLine="643" w:firstLineChars="200"/>
        <w:outlineLvl w:val="1"/>
        <w:rPr>
          <w:rFonts w:ascii="黑体" w:hAnsi="Calibri" w:eastAsia="黑体" w:cs="Times New Roman"/>
          <w:sz w:val="32"/>
          <w:szCs w:val="32"/>
        </w:rPr>
      </w:pPr>
      <w:r>
        <w:rPr>
          <w:rFonts w:hint="eastAsia" w:ascii="仿宋_GB2312" w:hAnsi="仿宋_GB2312" w:eastAsia="仿宋_GB2312" w:cs="仿宋_GB2312"/>
          <w:b/>
          <w:bCs/>
          <w:sz w:val="32"/>
          <w:szCs w:val="32"/>
        </w:rPr>
        <w:t>财政评价项目绩效评价结果</w:t>
      </w:r>
    </w:p>
    <w:tbl>
      <w:tblPr>
        <w:tblStyle w:val="7"/>
        <w:tblW w:w="9487" w:type="dxa"/>
        <w:tblInd w:w="93" w:type="dxa"/>
        <w:tblLayout w:type="fixed"/>
        <w:tblCellMar>
          <w:top w:w="0" w:type="dxa"/>
          <w:left w:w="108" w:type="dxa"/>
          <w:bottom w:w="0" w:type="dxa"/>
          <w:right w:w="108" w:type="dxa"/>
        </w:tblCellMar>
      </w:tblPr>
      <w:tblGrid>
        <w:gridCol w:w="1827"/>
        <w:gridCol w:w="679"/>
        <w:gridCol w:w="765"/>
        <w:gridCol w:w="900"/>
        <w:gridCol w:w="887"/>
        <w:gridCol w:w="1003"/>
        <w:gridCol w:w="871"/>
        <w:gridCol w:w="855"/>
        <w:gridCol w:w="786"/>
        <w:gridCol w:w="457"/>
        <w:gridCol w:w="457"/>
      </w:tblGrid>
      <w:tr>
        <w:tblPrEx>
          <w:tblLayout w:type="fixed"/>
          <w:tblCellMar>
            <w:top w:w="0" w:type="dxa"/>
            <w:left w:w="108" w:type="dxa"/>
            <w:bottom w:w="0" w:type="dxa"/>
            <w:right w:w="108" w:type="dxa"/>
          </w:tblCellMar>
        </w:tblPrEx>
        <w:trPr>
          <w:trHeight w:val="645" w:hRule="atLeast"/>
        </w:trPr>
        <w:tc>
          <w:tcPr>
            <w:tcW w:w="9487" w:type="dxa"/>
            <w:gridSpan w:val="11"/>
            <w:tcBorders>
              <w:top w:val="nil"/>
              <w:left w:val="nil"/>
              <w:bottom w:val="nil"/>
              <w:right w:val="nil"/>
            </w:tcBorders>
            <w:shd w:val="clear" w:color="auto" w:fill="auto"/>
            <w:vAlign w:val="center"/>
          </w:tcPr>
          <w:p>
            <w:pPr>
              <w:widowControl/>
              <w:jc w:val="center"/>
              <w:rPr>
                <w:rFonts w:ascii="黑体" w:hAnsi="黑体" w:eastAsia="黑体" w:cs="宋体"/>
                <w:b/>
                <w:bCs/>
                <w:kern w:val="0"/>
                <w:sz w:val="36"/>
                <w:szCs w:val="36"/>
              </w:rPr>
            </w:pPr>
            <w:r>
              <w:rPr>
                <w:rFonts w:hint="eastAsia" w:ascii="黑体" w:hAnsi="黑体" w:eastAsia="黑体" w:cs="宋体"/>
                <w:b/>
                <w:bCs/>
                <w:kern w:val="0"/>
                <w:sz w:val="36"/>
                <w:szCs w:val="36"/>
              </w:rPr>
              <w:t>项目绩效自评复审表</w:t>
            </w:r>
          </w:p>
        </w:tc>
      </w:tr>
      <w:tr>
        <w:tblPrEx>
          <w:tblLayout w:type="fixed"/>
          <w:tblCellMar>
            <w:top w:w="0" w:type="dxa"/>
            <w:left w:w="108" w:type="dxa"/>
            <w:bottom w:w="0" w:type="dxa"/>
            <w:right w:w="108" w:type="dxa"/>
          </w:tblCellMar>
        </w:tblPrEx>
        <w:trPr>
          <w:trHeight w:val="60" w:hRule="atLeast"/>
        </w:trPr>
        <w:tc>
          <w:tcPr>
            <w:tcW w:w="1827" w:type="dxa"/>
            <w:tcBorders>
              <w:top w:val="nil"/>
              <w:left w:val="nil"/>
              <w:bottom w:val="nil"/>
              <w:right w:val="nil"/>
            </w:tcBorders>
            <w:shd w:val="clear" w:color="auto" w:fill="auto"/>
            <w:vAlign w:val="center"/>
          </w:tcPr>
          <w:p>
            <w:pPr>
              <w:widowControl/>
              <w:jc w:val="left"/>
              <w:rPr>
                <w:rFonts w:ascii="黑体" w:hAnsi="黑体" w:eastAsia="黑体" w:cs="宋体"/>
                <w:b/>
                <w:bCs/>
                <w:kern w:val="0"/>
                <w:sz w:val="36"/>
                <w:szCs w:val="36"/>
              </w:rPr>
            </w:pPr>
          </w:p>
        </w:tc>
        <w:tc>
          <w:tcPr>
            <w:tcW w:w="679" w:type="dxa"/>
            <w:tcBorders>
              <w:top w:val="nil"/>
              <w:left w:val="nil"/>
              <w:bottom w:val="nil"/>
              <w:right w:val="nil"/>
            </w:tcBorders>
            <w:shd w:val="clear" w:color="auto" w:fill="auto"/>
            <w:vAlign w:val="center"/>
          </w:tcPr>
          <w:p>
            <w:pPr>
              <w:widowControl/>
              <w:jc w:val="left"/>
              <w:rPr>
                <w:rFonts w:ascii="黑体" w:hAnsi="黑体" w:eastAsia="黑体" w:cs="宋体"/>
                <w:b/>
                <w:bCs/>
                <w:kern w:val="0"/>
                <w:sz w:val="36"/>
                <w:szCs w:val="36"/>
              </w:rPr>
            </w:pPr>
          </w:p>
        </w:tc>
        <w:tc>
          <w:tcPr>
            <w:tcW w:w="765" w:type="dxa"/>
            <w:tcBorders>
              <w:top w:val="nil"/>
              <w:left w:val="nil"/>
              <w:bottom w:val="nil"/>
              <w:right w:val="nil"/>
            </w:tcBorders>
            <w:shd w:val="clear" w:color="auto" w:fill="auto"/>
            <w:vAlign w:val="center"/>
          </w:tcPr>
          <w:p>
            <w:pPr>
              <w:widowControl/>
              <w:jc w:val="left"/>
              <w:rPr>
                <w:rFonts w:ascii="黑体" w:hAnsi="黑体" w:eastAsia="黑体" w:cs="宋体"/>
                <w:b/>
                <w:bCs/>
                <w:kern w:val="0"/>
                <w:sz w:val="36"/>
                <w:szCs w:val="36"/>
              </w:rPr>
            </w:pPr>
          </w:p>
        </w:tc>
        <w:tc>
          <w:tcPr>
            <w:tcW w:w="900" w:type="dxa"/>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887" w:type="dxa"/>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1003" w:type="dxa"/>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871" w:type="dxa"/>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855" w:type="dxa"/>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786" w:type="dxa"/>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457" w:type="dxa"/>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457" w:type="dxa"/>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379" w:hRule="atLeast"/>
        </w:trPr>
        <w:tc>
          <w:tcPr>
            <w:tcW w:w="4171" w:type="dxa"/>
            <w:gridSpan w:val="4"/>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业务科室负责人（签字）：</w:t>
            </w:r>
          </w:p>
        </w:tc>
        <w:tc>
          <w:tcPr>
            <w:tcW w:w="887" w:type="dxa"/>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1003" w:type="dxa"/>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871" w:type="dxa"/>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855" w:type="dxa"/>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786" w:type="dxa"/>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457" w:type="dxa"/>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457" w:type="dxa"/>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20" w:hRule="atLeast"/>
        </w:trPr>
        <w:tc>
          <w:tcPr>
            <w:tcW w:w="18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kern w:val="0"/>
                <w:sz w:val="24"/>
                <w:szCs w:val="24"/>
              </w:rPr>
            </w:pPr>
            <w:r>
              <w:rPr>
                <w:rFonts w:hint="eastAsia" w:ascii="黑体" w:hAnsi="黑体" w:eastAsia="黑体" w:cs="宋体"/>
                <w:b/>
                <w:bCs/>
                <w:kern w:val="0"/>
                <w:sz w:val="24"/>
                <w:szCs w:val="24"/>
              </w:rPr>
              <w:t>项目名称</w:t>
            </w:r>
          </w:p>
        </w:tc>
        <w:tc>
          <w:tcPr>
            <w:tcW w:w="6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kern w:val="0"/>
                <w:sz w:val="24"/>
                <w:szCs w:val="24"/>
              </w:rPr>
            </w:pPr>
            <w:r>
              <w:rPr>
                <w:rFonts w:hint="eastAsia" w:ascii="黑体" w:hAnsi="黑体" w:eastAsia="黑体" w:cs="宋体"/>
                <w:b/>
                <w:bCs/>
                <w:kern w:val="0"/>
                <w:sz w:val="24"/>
                <w:szCs w:val="24"/>
              </w:rPr>
              <w:t>主管部门</w:t>
            </w:r>
          </w:p>
        </w:tc>
        <w:tc>
          <w:tcPr>
            <w:tcW w:w="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kern w:val="0"/>
                <w:sz w:val="24"/>
                <w:szCs w:val="24"/>
              </w:rPr>
            </w:pPr>
            <w:r>
              <w:rPr>
                <w:rFonts w:hint="eastAsia" w:ascii="黑体" w:hAnsi="黑体" w:eastAsia="黑体" w:cs="宋体"/>
                <w:b/>
                <w:bCs/>
                <w:kern w:val="0"/>
                <w:sz w:val="24"/>
                <w:szCs w:val="24"/>
              </w:rPr>
              <w:t>资金使用单位</w:t>
            </w:r>
          </w:p>
        </w:tc>
        <w:tc>
          <w:tcPr>
            <w:tcW w:w="6216"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黑体" w:hAnsi="黑体" w:eastAsia="黑体" w:cs="宋体"/>
                <w:b/>
                <w:bCs/>
                <w:kern w:val="0"/>
                <w:sz w:val="24"/>
                <w:szCs w:val="24"/>
              </w:rPr>
            </w:pPr>
            <w:r>
              <w:rPr>
                <w:rFonts w:hint="eastAsia" w:ascii="黑体" w:hAnsi="黑体" w:eastAsia="黑体" w:cs="宋体"/>
                <w:b/>
                <w:bCs/>
                <w:kern w:val="0"/>
                <w:sz w:val="24"/>
                <w:szCs w:val="24"/>
              </w:rPr>
              <w:t>按审核结果和评分标准计算的评价得分、等次</w:t>
            </w:r>
          </w:p>
        </w:tc>
      </w:tr>
      <w:tr>
        <w:tblPrEx>
          <w:tblLayout w:type="fixed"/>
          <w:tblCellMar>
            <w:top w:w="0" w:type="dxa"/>
            <w:left w:w="108" w:type="dxa"/>
            <w:bottom w:w="0" w:type="dxa"/>
            <w:right w:w="108" w:type="dxa"/>
          </w:tblCellMar>
        </w:tblPrEx>
        <w:trPr>
          <w:trHeight w:val="1440" w:hRule="atLeast"/>
        </w:trPr>
        <w:tc>
          <w:tcPr>
            <w:tcW w:w="18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kern w:val="0"/>
                <w:sz w:val="24"/>
                <w:szCs w:val="24"/>
              </w:rPr>
            </w:pPr>
          </w:p>
        </w:tc>
        <w:tc>
          <w:tcPr>
            <w:tcW w:w="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kern w:val="0"/>
                <w:sz w:val="24"/>
                <w:szCs w:val="24"/>
              </w:rPr>
            </w:pPr>
          </w:p>
        </w:tc>
        <w:tc>
          <w:tcPr>
            <w:tcW w:w="7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kern w:val="0"/>
                <w:sz w:val="24"/>
                <w:szCs w:val="24"/>
              </w:rPr>
            </w:pP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资金到位率得分(15分)</w:t>
            </w:r>
          </w:p>
        </w:tc>
        <w:tc>
          <w:tcPr>
            <w:tcW w:w="8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资金使用率得分(15分)</w:t>
            </w:r>
          </w:p>
        </w:tc>
        <w:tc>
          <w:tcPr>
            <w:tcW w:w="10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科目、金额变动情况得分(20分)</w:t>
            </w:r>
          </w:p>
        </w:tc>
        <w:tc>
          <w:tcPr>
            <w:tcW w:w="8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产出指标得分（20分）</w:t>
            </w:r>
          </w:p>
        </w:tc>
        <w:tc>
          <w:tcPr>
            <w:tcW w:w="8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效果指标得分（20分）</w:t>
            </w:r>
          </w:p>
        </w:tc>
        <w:tc>
          <w:tcPr>
            <w:tcW w:w="7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满意度指标得分（10分）</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黑体" w:hAnsi="黑体" w:eastAsia="黑体" w:cs="宋体"/>
                <w:b/>
                <w:bCs/>
                <w:kern w:val="0"/>
                <w:sz w:val="24"/>
                <w:szCs w:val="24"/>
              </w:rPr>
            </w:pPr>
            <w:r>
              <w:rPr>
                <w:rFonts w:hint="eastAsia" w:ascii="黑体" w:hAnsi="黑体" w:eastAsia="黑体" w:cs="宋体"/>
                <w:b/>
                <w:bCs/>
                <w:kern w:val="0"/>
                <w:sz w:val="24"/>
                <w:szCs w:val="24"/>
              </w:rPr>
              <w:t>复审得分</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黑体" w:hAnsi="黑体" w:eastAsia="黑体" w:cs="宋体"/>
                <w:b/>
                <w:bCs/>
                <w:kern w:val="0"/>
                <w:sz w:val="24"/>
                <w:szCs w:val="24"/>
              </w:rPr>
            </w:pPr>
            <w:r>
              <w:rPr>
                <w:rFonts w:hint="eastAsia" w:ascii="黑体" w:hAnsi="黑体" w:eastAsia="黑体" w:cs="宋体"/>
                <w:b/>
                <w:bCs/>
                <w:kern w:val="0"/>
                <w:sz w:val="24"/>
                <w:szCs w:val="24"/>
              </w:rPr>
              <w:t>复审等次</w:t>
            </w:r>
          </w:p>
        </w:tc>
      </w:tr>
      <w:tr>
        <w:tblPrEx>
          <w:tblLayout w:type="fixed"/>
          <w:tblCellMar>
            <w:top w:w="0" w:type="dxa"/>
            <w:left w:w="108" w:type="dxa"/>
            <w:bottom w:w="0" w:type="dxa"/>
            <w:right w:w="108" w:type="dxa"/>
          </w:tblCellMar>
        </w:tblPrEx>
        <w:trPr>
          <w:trHeight w:val="1455" w:hRule="atLeast"/>
        </w:trPr>
        <w:tc>
          <w:tcPr>
            <w:tcW w:w="18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农村“大喇叭听党音”工程设备及网络系统维护费</w:t>
            </w:r>
          </w:p>
        </w:tc>
        <w:tc>
          <w:tcPr>
            <w:tcW w:w="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馆陶县广播电视台</w:t>
            </w:r>
          </w:p>
        </w:tc>
        <w:tc>
          <w:tcPr>
            <w:tcW w:w="7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馆陶县广播电视台</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10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8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88</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良</w:t>
            </w:r>
          </w:p>
        </w:tc>
      </w:tr>
      <w:tr>
        <w:tblPrEx>
          <w:tblLayout w:type="fixed"/>
          <w:tblCellMar>
            <w:top w:w="0" w:type="dxa"/>
            <w:left w:w="108" w:type="dxa"/>
            <w:bottom w:w="0" w:type="dxa"/>
            <w:right w:w="108" w:type="dxa"/>
          </w:tblCellMar>
        </w:tblPrEx>
        <w:trPr>
          <w:trHeight w:val="1140" w:hRule="atLeast"/>
        </w:trPr>
        <w:tc>
          <w:tcPr>
            <w:tcW w:w="18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《馆陶新闻》全覆盖资金</w:t>
            </w:r>
          </w:p>
        </w:tc>
        <w:tc>
          <w:tcPr>
            <w:tcW w:w="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馆陶县广播电视台</w:t>
            </w:r>
          </w:p>
        </w:tc>
        <w:tc>
          <w:tcPr>
            <w:tcW w:w="7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馆陶县广播电视台</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10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8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86</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良</w:t>
            </w:r>
          </w:p>
        </w:tc>
      </w:tr>
      <w:tr>
        <w:tblPrEx>
          <w:tblLayout w:type="fixed"/>
          <w:tblCellMar>
            <w:top w:w="0" w:type="dxa"/>
            <w:left w:w="108" w:type="dxa"/>
            <w:bottom w:w="0" w:type="dxa"/>
            <w:right w:w="108" w:type="dxa"/>
          </w:tblCellMar>
        </w:tblPrEx>
        <w:trPr>
          <w:trHeight w:val="1125" w:hRule="atLeast"/>
        </w:trPr>
        <w:tc>
          <w:tcPr>
            <w:tcW w:w="18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联播邯郸频道占用费</w:t>
            </w:r>
          </w:p>
        </w:tc>
        <w:tc>
          <w:tcPr>
            <w:tcW w:w="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馆陶县广播电视台</w:t>
            </w:r>
          </w:p>
        </w:tc>
        <w:tc>
          <w:tcPr>
            <w:tcW w:w="7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馆陶县广播电视台</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10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8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92</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优</w:t>
            </w:r>
          </w:p>
        </w:tc>
      </w:tr>
      <w:tr>
        <w:tblPrEx>
          <w:tblLayout w:type="fixed"/>
          <w:tblCellMar>
            <w:top w:w="0" w:type="dxa"/>
            <w:left w:w="108" w:type="dxa"/>
            <w:bottom w:w="0" w:type="dxa"/>
            <w:right w:w="108" w:type="dxa"/>
          </w:tblCellMar>
        </w:tblPrEx>
        <w:trPr>
          <w:trHeight w:val="1170" w:hRule="atLeast"/>
        </w:trPr>
        <w:tc>
          <w:tcPr>
            <w:tcW w:w="18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美丽乡村电视台运行经费</w:t>
            </w:r>
          </w:p>
        </w:tc>
        <w:tc>
          <w:tcPr>
            <w:tcW w:w="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馆陶县广播电视台</w:t>
            </w:r>
          </w:p>
        </w:tc>
        <w:tc>
          <w:tcPr>
            <w:tcW w:w="7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馆陶县广播电视台</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10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8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90</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优</w:t>
            </w:r>
          </w:p>
        </w:tc>
      </w:tr>
      <w:tr>
        <w:tblPrEx>
          <w:tblLayout w:type="fixed"/>
          <w:tblCellMar>
            <w:top w:w="0" w:type="dxa"/>
            <w:left w:w="108" w:type="dxa"/>
            <w:bottom w:w="0" w:type="dxa"/>
            <w:right w:w="108" w:type="dxa"/>
          </w:tblCellMar>
        </w:tblPrEx>
        <w:trPr>
          <w:trHeight w:val="1695" w:hRule="atLeast"/>
        </w:trPr>
        <w:tc>
          <w:tcPr>
            <w:tcW w:w="18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冀财教【2018】121号提前下达2019年中央补助地方公共文化服务体系建设专项资金运行维护费</w:t>
            </w:r>
          </w:p>
        </w:tc>
        <w:tc>
          <w:tcPr>
            <w:tcW w:w="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馆陶县广播电视台</w:t>
            </w:r>
          </w:p>
        </w:tc>
        <w:tc>
          <w:tcPr>
            <w:tcW w:w="7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馆陶县广播电视台</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10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8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88</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良</w:t>
            </w:r>
          </w:p>
        </w:tc>
      </w:tr>
      <w:tr>
        <w:tblPrEx>
          <w:tblLayout w:type="fixed"/>
          <w:tblCellMar>
            <w:top w:w="0" w:type="dxa"/>
            <w:left w:w="108" w:type="dxa"/>
            <w:bottom w:w="0" w:type="dxa"/>
            <w:right w:w="108" w:type="dxa"/>
          </w:tblCellMar>
        </w:tblPrEx>
        <w:trPr>
          <w:trHeight w:val="1110" w:hRule="atLeast"/>
        </w:trPr>
        <w:tc>
          <w:tcPr>
            <w:tcW w:w="18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电视台2018年度领导干部考核优秀奖金</w:t>
            </w:r>
          </w:p>
        </w:tc>
        <w:tc>
          <w:tcPr>
            <w:tcW w:w="6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馆陶县广播电视台</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馆陶县广播电视台</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10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8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85</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良</w:t>
            </w:r>
          </w:p>
        </w:tc>
      </w:tr>
      <w:tr>
        <w:tblPrEx>
          <w:tblLayout w:type="fixed"/>
          <w:tblCellMar>
            <w:top w:w="0" w:type="dxa"/>
            <w:left w:w="108" w:type="dxa"/>
            <w:bottom w:w="0" w:type="dxa"/>
            <w:right w:w="108" w:type="dxa"/>
          </w:tblCellMar>
        </w:tblPrEx>
        <w:trPr>
          <w:trHeight w:val="420" w:hRule="atLeast"/>
        </w:trPr>
        <w:tc>
          <w:tcPr>
            <w:tcW w:w="8573"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备注：优（95分及以上）良（85分及以上）中（70分及以上）差（70分以下）</w:t>
            </w:r>
          </w:p>
        </w:tc>
        <w:tc>
          <w:tcPr>
            <w:tcW w:w="457" w:type="dxa"/>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457" w:type="dxa"/>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r>
    </w:tbl>
    <w:p>
      <w:pPr>
        <w:keepNext/>
        <w:keepLines/>
        <w:snapToGrid w:val="0"/>
        <w:spacing w:line="580" w:lineRule="exact"/>
        <w:outlineLvl w:val="1"/>
        <w:rPr>
          <w:rFonts w:ascii="仿宋_GB2312" w:hAnsi="仿宋_GB2312" w:eastAsia="仿宋_GB2312" w:cs="仿宋_GB2312"/>
          <w:b/>
          <w:bCs/>
          <w:sz w:val="32"/>
          <w:szCs w:val="32"/>
        </w:rPr>
      </w:pPr>
    </w:p>
    <w:p>
      <w:pPr>
        <w:keepNext/>
        <w:keepLines/>
        <w:snapToGrid w:val="0"/>
        <w:spacing w:line="580" w:lineRule="exact"/>
        <w:ind w:left="643"/>
        <w:outlineLvl w:val="1"/>
        <w:rPr>
          <w:rFonts w:hint="eastAsia" w:ascii="黑体" w:hAnsi="Calibri" w:eastAsia="黑体" w:cs="Times New Roman"/>
          <w:sz w:val="32"/>
          <w:szCs w:val="32"/>
        </w:rPr>
      </w:pPr>
      <w:r>
        <w:rPr>
          <w:rFonts w:hint="eastAsia" w:ascii="黑体" w:hAnsi="Calibri" w:eastAsia="黑体" w:cs="Times New Roman"/>
          <w:sz w:val="32"/>
          <w:szCs w:val="32"/>
        </w:rPr>
        <w:t>七、其他重要事项的说明</w:t>
      </w:r>
    </w:p>
    <w:p>
      <w:pPr>
        <w:keepNext/>
        <w:keepLines/>
        <w:snapToGrid w:val="0"/>
        <w:spacing w:line="580" w:lineRule="exact"/>
        <w:ind w:left="643"/>
        <w:outlineLvl w:val="1"/>
        <w:rPr>
          <w:rFonts w:hint="eastAsia"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本部门2019年度机关运行经费支出0万元，与2018年持平，原因是我单位为财政补助事业单位，无机关运行经费。</w:t>
      </w:r>
    </w:p>
    <w:p>
      <w:pPr>
        <w:adjustRightInd w:val="0"/>
        <w:snapToGrid w:val="0"/>
        <w:spacing w:line="580" w:lineRule="exact"/>
        <w:ind w:firstLine="643" w:firstLineChars="200"/>
        <w:rPr>
          <w:rFonts w:hint="eastAsia"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本部门2019年度政府采购支出总额0万元，从采购类型来看，</w:t>
      </w:r>
      <w:r>
        <w:rPr>
          <w:rFonts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 xml:space="preserve"> 万元、政府采购工程支出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 xml:space="preserve">万元、政府采购服务支出 </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万元。授予中小企业合同金</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其中授予小微企业合同金额</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 xml:space="preserve">万元，占政府采购支出总额的 </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w:t>
      </w:r>
    </w:p>
    <w:p>
      <w:pPr>
        <w:adjustRightInd w:val="0"/>
        <w:snapToGrid w:val="0"/>
        <w:spacing w:line="580" w:lineRule="exact"/>
        <w:ind w:firstLine="643" w:firstLineChars="200"/>
        <w:rPr>
          <w:rFonts w:ascii="楷体_GB2312" w:hAnsi="Times New Roman" w:eastAsia="楷体_GB2312" w:cs="DengXian-Bold"/>
          <w:b/>
          <w:bCs/>
          <w:sz w:val="32"/>
          <w:szCs w:val="32"/>
        </w:rPr>
      </w:pP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（二）国有资产占用情况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截至2019年12月31日，本部门共有车辆2辆，与上年持平，主要是用于日常新闻采访及办公。其中，新闻采访用车2辆</w:t>
      </w:r>
    </w:p>
    <w:p>
      <w:pPr>
        <w:adjustRightInd w:val="0"/>
        <w:snapToGrid w:val="0"/>
        <w:spacing w:line="580" w:lineRule="exact"/>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万元以上专用设备1台（套），与上年持平，主要是电视铁塔。</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 本部门2019年度无相关国有资本经营预算财政拨款收支及结转结余情况，故国有资本经营预算财政拨款支出决算表以空表列示。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 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sectPr>
          <w:headerReference r:id="rId19" w:type="default"/>
          <w:type w:val="continuous"/>
          <w:pgSz w:w="11906" w:h="16838"/>
          <w:pgMar w:top="2098" w:right="1474" w:bottom="1984" w:left="1588" w:header="851" w:footer="992" w:gutter="0"/>
          <w:pgNumType w:fmt="numberInDash"/>
          <w:cols w:space="0" w:num="1"/>
          <w:docGrid w:type="lines" w:linePitch="312" w:charSpace="0"/>
        </w:sectPr>
      </w:pPr>
    </w:p>
    <w:p>
      <w:pPr>
        <w:jc w:val="center"/>
        <w:rPr>
          <w:rFonts w:ascii="黑体" w:hAnsi="黑体" w:eastAsia="黑体" w:cs="黑体"/>
          <w:sz w:val="56"/>
          <w:szCs w:val="72"/>
        </w:rPr>
      </w:pPr>
    </w:p>
    <w:p>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sectPr>
          <w:headerReference r:id="rId21" w:type="first"/>
          <w:footerReference r:id="rId23" w:type="first"/>
          <w:headerReference r:id="rId20" w:type="default"/>
          <w:footerReference r:id="rId22" w:type="default"/>
          <w:type w:val="continuous"/>
          <w:pgSz w:w="11906" w:h="16838"/>
          <w:pgMar w:top="2041" w:right="1531" w:bottom="2041" w:left="1531" w:header="851" w:footer="992" w:gutter="0"/>
          <w:pgNumType w:fmt="numberInDash"/>
          <w:cols w:space="0" w:num="1"/>
          <w:titlePg/>
          <w:docGrid w:type="lines" w:linePitch="312" w:charSpace="0"/>
        </w:sectPr>
      </w:pPr>
      <w:r>
        <w:rPr>
          <w:rFonts w:ascii="黑体" w:hAnsi="黑体" w:eastAsia="黑体" w:cs="黑体"/>
          <w:sz w:val="56"/>
          <w:szCs w:val="72"/>
        </w:rPr>
        <w:br w:type="page"/>
      </w: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rPr>
          <w:sz w:val="72"/>
        </w:rPr>
        <w:pict>
          <v:shape id="_x0000_s1029" o:spid="_x0000_s1029" o:spt="202" type="#_x0000_t202" style="position:absolute;left:0pt;margin-left:-80.45pt;margin-top:34.8pt;height:263.1pt;width:613.65pt;z-index:437280768;v-text-anchor:middle;mso-width-relative:page;mso-height-relative:page;" fillcolor="#FFD966" filled="t" stroked="t" coordsize="21600,21600" o:gfxdata="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IGAk0LcAAAADAEAAA8AAAAAAAAAAQAgAAAAIgAAAGRycy9kb3ducmV2LnhtbFBLAQIUABQAAAAI&#10;AIdO4kBkP1u/WwIAALoEAAAOAAAAAAAAAAEAIAAAACsBAABkcnMvZTJvRG9jLnhtbFBLBQYAAAAA&#10;BgAGAFkBAAD4BQAAAAA=&#10;">
            <v:path/>
            <v:fill type="pattern" on="t" color2="#FFFFFF [3212]" o:title="image1" focussize="0,0" r:id="rId30"/>
            <v:stroke weight="0.5pt" color="#FFD966" joinstyle="round"/>
            <v:imagedata o:title=""/>
            <o:lock v:ext="edit"/>
            <v:textbox>
              <w:txbxContent>
                <w:p>
                  <w:pPr>
                    <w:widowControl/>
                    <w:jc w:val="center"/>
                  </w:pPr>
                  <w:r>
                    <w:rPr>
                      <w:rFonts w:hint="eastAsia" w:ascii="黑体" w:hAnsi="黑体" w:eastAsia="黑体" w:cs="黑体"/>
                      <w:color w:val="000000" w:themeColor="text1"/>
                      <w:sz w:val="90"/>
                      <w:szCs w:val="90"/>
                    </w:rPr>
                    <w:t>第三部分 相关名词解释</w:t>
                  </w:r>
                </w:p>
              </w:txbxContent>
            </v:textbox>
          </v:shape>
        </w:pict>
      </w:r>
    </w:p>
    <w:p/>
    <w:p/>
    <w:p/>
    <w:p/>
    <w:p/>
    <w:p/>
    <w:p/>
    <w:p/>
    <w:p/>
    <w:p/>
    <w:p/>
    <w:p/>
    <w:p/>
    <w:p>
      <w:pPr>
        <w:tabs>
          <w:tab w:val="left" w:pos="886"/>
        </w:tabs>
        <w:jc w:val="left"/>
        <w:sectPr>
          <w:headerReference r:id="rId24" w:type="first"/>
          <w:pgSz w:w="11906" w:h="16838"/>
          <w:pgMar w:top="2041" w:right="1531" w:bottom="2041" w:left="1531" w:header="851" w:footer="992" w:gutter="0"/>
          <w:pgNumType w:fmt="numberInDash"/>
          <w:cols w:space="0" w:num="1"/>
          <w:titlePg/>
          <w:docGrid w:type="lines" w:linePitch="312" w:charSpace="0"/>
        </w:sectPr>
      </w:pPr>
    </w:p>
    <w:p>
      <w:pPr>
        <w:ind w:firstLine="640" w:firstLineChars="200"/>
        <w:rPr>
          <w:rFonts w:ascii="仿宋_GB2312" w:hAnsi="宋体" w:eastAsia="仿宋_GB2312" w:cs="ArialUnicodeMS"/>
          <w:sz w:val="32"/>
          <w:szCs w:val="32"/>
          <w:highlight w:val="yellow"/>
        </w:rPr>
      </w:pPr>
      <w:r>
        <w:rPr>
          <w:rFonts w:hint="eastAsia" w:ascii="仿宋_GB2312" w:hAnsi="宋体" w:eastAsia="仿宋_GB2312" w:cs="ArialUnicodeMS"/>
          <w:sz w:val="32"/>
          <w:szCs w:val="32"/>
          <w:highlight w:val="yellow"/>
        </w:rPr>
        <w:br w:type="page"/>
      </w: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
    <w:p>
      <w:pPr>
        <w:jc w:val="left"/>
        <w:sectPr>
          <w:headerReference r:id="rId25"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jc w:val="left"/>
        <w:sectPr>
          <w:pgSz w:w="11906" w:h="16838"/>
          <w:pgMar w:top="2098" w:right="1474" w:bottom="1985" w:left="1588" w:header="851" w:footer="992" w:gutter="0"/>
          <w:pgNumType w:fmt="numberInDash"/>
          <w:cols w:space="425" w:num="1"/>
          <w:docGrid w:type="lines" w:linePitch="312" w:charSpace="0"/>
        </w:sectPr>
      </w:pPr>
      <w:r>
        <w:rPr>
          <w:sz w:val="72"/>
        </w:rPr>
        <w:pict>
          <v:shape id="_x0000_s1028" o:spid="_x0000_s1028" o:spt="202" type="#_x0000_t202" style="position:absolute;left:0pt;margin-left:-82.05pt;margin-top:135.85pt;height:263.1pt;width:613.65pt;z-index:437281792;v-text-anchor:middle;mso-width-relative:page;mso-height-relative:page;" fillcolor="#FFD966" filled="t" stroked="t" coordsize="21600,21600" o:gfxdata="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g+eCFN0AAAANAQAADwAAAAAAAAABACAAAAAiAAAAZHJzL2Rvd25yZXYueG1sUEsBAhQAFAAA&#10;AAgAh07iQHsOYltcAgAAugQAAA4AAAAAAAAAAQAgAAAALAEAAGRycy9lMm9Eb2MueG1sUEsFBgAA&#10;AAAGAAYAWQEAAPoFAAAAAA==&#10;">
            <v:path/>
            <v:fill type="pattern" on="t" color2="#FFFFFF [3212]" o:title="image1" focussize="0,0" r:id="rId30"/>
            <v:stroke weight="0.5pt" color="#FFD96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第四部分 </w:t>
                  </w:r>
                </w:p>
                <w:p>
                  <w:pPr>
                    <w:widowControl/>
                    <w:jc w:val="center"/>
                  </w:pPr>
                  <w:r>
                    <w:rPr>
                      <w:rFonts w:hint="eastAsia" w:ascii="黑体" w:hAnsi="黑体" w:eastAsia="黑体" w:cs="黑体"/>
                      <w:color w:val="000000" w:themeColor="text1"/>
                      <w:sz w:val="90"/>
                      <w:szCs w:val="90"/>
                    </w:rPr>
                    <w:t>2019年度部门决算报表</w:t>
                  </w:r>
                </w:p>
              </w:txbxContent>
            </v:textbox>
          </v:shape>
        </w:pict>
      </w:r>
    </w:p>
    <w:p>
      <w:pPr>
        <w:jc w:val="left"/>
      </w:pPr>
    </w:p>
    <w:tbl>
      <w:tblPr>
        <w:tblStyle w:val="7"/>
        <w:tblpPr w:leftFromText="180" w:rightFromText="180" w:vertAnchor="text" w:horzAnchor="page" w:tblpXSpec="center" w:tblpY="31"/>
        <w:tblOverlap w:val="never"/>
        <w:tblW w:w="9517" w:type="dxa"/>
        <w:jc w:val="center"/>
        <w:tblInd w:w="0" w:type="dxa"/>
        <w:tblLayout w:type="fixed"/>
        <w:tblCellMar>
          <w:top w:w="0" w:type="dxa"/>
          <w:left w:w="0" w:type="dxa"/>
          <w:bottom w:w="0" w:type="dxa"/>
          <w:right w:w="0" w:type="dxa"/>
        </w:tblCellMar>
      </w:tblPr>
      <w:tblGrid>
        <w:gridCol w:w="3236"/>
        <w:gridCol w:w="607"/>
        <w:gridCol w:w="124"/>
        <w:gridCol w:w="868"/>
        <w:gridCol w:w="3297"/>
        <w:gridCol w:w="541"/>
        <w:gridCol w:w="844"/>
      </w:tblGrid>
      <w:tr>
        <w:tblPrEx>
          <w:tblLayout w:type="fixed"/>
          <w:tblCellMar>
            <w:top w:w="0" w:type="dxa"/>
            <w:left w:w="0" w:type="dxa"/>
            <w:bottom w:w="0" w:type="dxa"/>
            <w:right w:w="0" w:type="dxa"/>
          </w:tblCellMar>
        </w:tblPrEx>
        <w:trPr>
          <w:trHeight w:val="489" w:hRule="atLeast"/>
          <w:jc w:val="center"/>
        </w:trPr>
        <w:tc>
          <w:tcPr>
            <w:tcW w:w="9517"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rPr>
              <w:t>收入支出决算总表</w:t>
            </w:r>
          </w:p>
        </w:tc>
      </w:tr>
      <w:tr>
        <w:tblPrEx>
          <w:tblLayout w:type="fixed"/>
          <w:tblCellMar>
            <w:top w:w="0" w:type="dxa"/>
            <w:left w:w="0" w:type="dxa"/>
            <w:bottom w:w="0" w:type="dxa"/>
            <w:right w:w="0" w:type="dxa"/>
          </w:tblCellMar>
        </w:tblPrEx>
        <w:trPr>
          <w:trHeight w:val="205" w:hRule="atLeast"/>
          <w:jc w:val="center"/>
        </w:trPr>
        <w:tc>
          <w:tcPr>
            <w:tcW w:w="323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31"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682"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tblPrEx>
          <w:tblLayout w:type="fixed"/>
          <w:tblCellMar>
            <w:top w:w="0" w:type="dxa"/>
            <w:left w:w="0" w:type="dxa"/>
            <w:bottom w:w="0" w:type="dxa"/>
            <w:right w:w="0" w:type="dxa"/>
          </w:tblCellMar>
        </w:tblPrEx>
        <w:trPr>
          <w:trHeight w:val="421" w:hRule="atLeast"/>
          <w:jc w:val="center"/>
        </w:trPr>
        <w:tc>
          <w:tcPr>
            <w:tcW w:w="3236"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部门：馆陶县广播电视台</w:t>
            </w:r>
          </w:p>
        </w:tc>
        <w:tc>
          <w:tcPr>
            <w:tcW w:w="731"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682"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284" w:hRule="atLeast"/>
          <w:jc w:val="center"/>
        </w:trPr>
        <w:tc>
          <w:tcPr>
            <w:tcW w:w="48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4682"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w:t>
            </w:r>
          </w:p>
        </w:tc>
      </w:tr>
      <w:tr>
        <w:tblPrEx>
          <w:tblLayout w:type="fixed"/>
          <w:tblCellMar>
            <w:top w:w="0" w:type="dxa"/>
            <w:left w:w="0" w:type="dxa"/>
            <w:bottom w:w="0" w:type="dxa"/>
            <w:right w:w="0" w:type="dxa"/>
          </w:tblCellMar>
        </w:tblPrEx>
        <w:trPr>
          <w:trHeight w:val="770"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401.92</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101.8</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182"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三、上级补助收入</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四、事业收入</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五、经营收入</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六、附属单位上缴收入</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七、其他收入</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379.08</w:t>
            </w: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4.23</w:t>
            </w: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3.57</w:t>
            </w: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92.8</w:t>
            </w: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二十一、灾害防治及应急管理支出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503.72</w:t>
            </w: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479.68</w:t>
            </w: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用事业基金弥补收支差额</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结余分配</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0.39</w:t>
            </w: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24.43</w:t>
            </w: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504.11</w:t>
            </w: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504.11</w:t>
            </w: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9517" w:type="dxa"/>
            <w:gridSpan w:val="7"/>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注：本表反映部门本年度的总收支和年末结转结余情况。</w:t>
            </w:r>
          </w:p>
          <w:p>
            <w:pPr>
              <w:widowControl/>
              <w:jc w:val="left"/>
              <w:textAlignment w:val="center"/>
              <w:rPr>
                <w:rFonts w:ascii="宋体" w:hAnsi="宋体" w:eastAsia="宋体" w:cs="宋体"/>
                <w:color w:val="000000"/>
                <w:kern w:val="0"/>
                <w:sz w:val="22"/>
              </w:rPr>
            </w:pPr>
          </w:p>
          <w:p>
            <w:pPr>
              <w:widowControl/>
              <w:jc w:val="left"/>
              <w:textAlignment w:val="center"/>
              <w:rPr>
                <w:rFonts w:ascii="宋体" w:hAnsi="宋体" w:eastAsia="宋体" w:cs="宋体"/>
                <w:color w:val="000000"/>
                <w:kern w:val="0"/>
                <w:sz w:val="22"/>
              </w:rPr>
            </w:pPr>
          </w:p>
        </w:tc>
      </w:tr>
    </w:tbl>
    <w:tbl>
      <w:tblPr>
        <w:tblStyle w:val="7"/>
        <w:tblW w:w="9102" w:type="dxa"/>
        <w:jc w:val="center"/>
        <w:tblInd w:w="0" w:type="dxa"/>
        <w:tblLayout w:type="fixed"/>
        <w:tblCellMar>
          <w:top w:w="0" w:type="dxa"/>
          <w:left w:w="0" w:type="dxa"/>
          <w:bottom w:w="0" w:type="dxa"/>
          <w:right w:w="0" w:type="dxa"/>
        </w:tblCellMar>
      </w:tblPr>
      <w:tblGrid>
        <w:gridCol w:w="1813"/>
        <w:gridCol w:w="82"/>
        <w:gridCol w:w="8"/>
        <w:gridCol w:w="90"/>
        <w:gridCol w:w="4495"/>
        <w:gridCol w:w="572"/>
        <w:gridCol w:w="571"/>
        <w:gridCol w:w="203"/>
        <w:gridCol w:w="203"/>
        <w:gridCol w:w="286"/>
        <w:gridCol w:w="498"/>
        <w:gridCol w:w="281"/>
      </w:tblGrid>
      <w:tr>
        <w:tblPrEx>
          <w:tblLayout w:type="fixed"/>
          <w:tblCellMar>
            <w:top w:w="0" w:type="dxa"/>
            <w:left w:w="0" w:type="dxa"/>
            <w:bottom w:w="0" w:type="dxa"/>
            <w:right w:w="0" w:type="dxa"/>
          </w:tblCellMar>
        </w:tblPrEx>
        <w:trPr>
          <w:trHeight w:val="670" w:hRule="atLeast"/>
          <w:jc w:val="center"/>
        </w:trPr>
        <w:tc>
          <w:tcPr>
            <w:tcW w:w="9102" w:type="dxa"/>
            <w:gridSpan w:val="12"/>
            <w:tcBorders>
              <w:top w:val="nil"/>
              <w:left w:val="nil"/>
              <w:bottom w:val="nil"/>
              <w:right w:val="nil"/>
            </w:tcBorders>
            <w:shd w:val="clear" w:color="auto" w:fill="auto"/>
            <w:tcMar>
              <w:top w:w="15" w:type="dxa"/>
              <w:left w:w="15" w:type="dxa"/>
              <w:right w:w="15" w:type="dxa"/>
            </w:tcMar>
            <w:vAlign w:val="bottom"/>
          </w:tcPr>
          <w:p>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rPr>
              <w:t>收入决算表</w:t>
            </w:r>
          </w:p>
        </w:tc>
      </w:tr>
      <w:tr>
        <w:tblPrEx>
          <w:tblLayout w:type="fixed"/>
          <w:tblCellMar>
            <w:top w:w="0" w:type="dxa"/>
            <w:left w:w="0" w:type="dxa"/>
            <w:bottom w:w="0" w:type="dxa"/>
            <w:right w:w="0" w:type="dxa"/>
          </w:tblCellMar>
        </w:tblPrEx>
        <w:trPr>
          <w:trHeight w:val="357" w:hRule="atLeast"/>
          <w:jc w:val="center"/>
        </w:trPr>
        <w:tc>
          <w:tcPr>
            <w:tcW w:w="181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0"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49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7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7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0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0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8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79"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公开02表</w:t>
            </w:r>
          </w:p>
        </w:tc>
      </w:tr>
      <w:tr>
        <w:tblPrEx>
          <w:tblLayout w:type="fixed"/>
          <w:tblCellMar>
            <w:top w:w="0" w:type="dxa"/>
            <w:left w:w="0" w:type="dxa"/>
            <w:bottom w:w="0" w:type="dxa"/>
            <w:right w:w="0" w:type="dxa"/>
          </w:tblCellMar>
        </w:tblPrEx>
        <w:trPr>
          <w:trHeight w:val="357" w:hRule="atLeast"/>
          <w:jc w:val="center"/>
        </w:trPr>
        <w:tc>
          <w:tcPr>
            <w:tcW w:w="1813"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部门：馆陶县广播电视台</w:t>
            </w:r>
          </w:p>
        </w:tc>
        <w:tc>
          <w:tcPr>
            <w:tcW w:w="90"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49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7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7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0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0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65"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85" w:hRule="atLeast"/>
          <w:jc w:val="center"/>
        </w:trPr>
        <w:tc>
          <w:tcPr>
            <w:tcW w:w="64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7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本年收入合计</w:t>
            </w:r>
          </w:p>
        </w:tc>
        <w:tc>
          <w:tcPr>
            <w:tcW w:w="57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财政拨款收入</w:t>
            </w:r>
          </w:p>
        </w:tc>
        <w:tc>
          <w:tcPr>
            <w:tcW w:w="20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上级补助收入</w:t>
            </w:r>
          </w:p>
        </w:tc>
        <w:tc>
          <w:tcPr>
            <w:tcW w:w="20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事业收入</w:t>
            </w:r>
          </w:p>
        </w:tc>
        <w:tc>
          <w:tcPr>
            <w:tcW w:w="28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经营收入</w:t>
            </w:r>
          </w:p>
        </w:tc>
        <w:tc>
          <w:tcPr>
            <w:tcW w:w="49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附属单位上缴收入</w:t>
            </w:r>
          </w:p>
        </w:tc>
        <w:tc>
          <w:tcPr>
            <w:tcW w:w="28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其他收入</w:t>
            </w:r>
          </w:p>
        </w:tc>
      </w:tr>
      <w:tr>
        <w:tblPrEx>
          <w:tblLayout w:type="fixed"/>
          <w:tblCellMar>
            <w:top w:w="0" w:type="dxa"/>
            <w:left w:w="0" w:type="dxa"/>
            <w:bottom w:w="0" w:type="dxa"/>
            <w:right w:w="0" w:type="dxa"/>
          </w:tblCellMar>
        </w:tblPrEx>
        <w:trPr>
          <w:trHeight w:val="380" w:hRule="atLeast"/>
          <w:jc w:val="center"/>
        </w:trPr>
        <w:tc>
          <w:tcPr>
            <w:tcW w:w="1895"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4593" w:type="dxa"/>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57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7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0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0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8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9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8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0" w:hRule="atLeast"/>
          <w:jc w:val="center"/>
        </w:trPr>
        <w:tc>
          <w:tcPr>
            <w:tcW w:w="1895"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593"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7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7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0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0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8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9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8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0" w:hRule="atLeast"/>
          <w:jc w:val="center"/>
        </w:trPr>
        <w:tc>
          <w:tcPr>
            <w:tcW w:w="1895"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593"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7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7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0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0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8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9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8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6488"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5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2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2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2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4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2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r>
      <w:tr>
        <w:tblPrEx>
          <w:tblLayout w:type="fixed"/>
          <w:tblCellMar>
            <w:top w:w="0" w:type="dxa"/>
            <w:left w:w="0" w:type="dxa"/>
            <w:bottom w:w="0" w:type="dxa"/>
            <w:right w:w="0" w:type="dxa"/>
          </w:tblCellMar>
        </w:tblPrEx>
        <w:trPr>
          <w:trHeight w:val="385" w:hRule="atLeast"/>
          <w:jc w:val="center"/>
        </w:trPr>
        <w:tc>
          <w:tcPr>
            <w:tcW w:w="6488"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5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503.72</w:t>
            </w:r>
          </w:p>
        </w:tc>
        <w:tc>
          <w:tcPr>
            <w:tcW w:w="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503.72</w:t>
            </w:r>
          </w:p>
        </w:tc>
        <w:tc>
          <w:tcPr>
            <w:tcW w:w="2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2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2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4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2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Layout w:type="fixed"/>
          <w:tblCellMar>
            <w:top w:w="0" w:type="dxa"/>
            <w:left w:w="0" w:type="dxa"/>
            <w:bottom w:w="0" w:type="dxa"/>
            <w:right w:w="0" w:type="dxa"/>
          </w:tblCellMar>
        </w:tblPrEx>
        <w:trPr>
          <w:trHeight w:val="385" w:hRule="atLeast"/>
          <w:jc w:val="center"/>
        </w:trPr>
        <w:tc>
          <w:tcPr>
            <w:tcW w:w="189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207</w:t>
            </w:r>
          </w:p>
        </w:tc>
        <w:tc>
          <w:tcPr>
            <w:tcW w:w="459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文化旅游体育与传媒支出</w:t>
            </w:r>
          </w:p>
        </w:tc>
        <w:tc>
          <w:tcPr>
            <w:tcW w:w="5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385.97</w:t>
            </w:r>
          </w:p>
        </w:tc>
        <w:tc>
          <w:tcPr>
            <w:tcW w:w="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385.97</w:t>
            </w:r>
          </w:p>
        </w:tc>
        <w:tc>
          <w:tcPr>
            <w:tcW w:w="2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89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20708</w:t>
            </w:r>
          </w:p>
        </w:tc>
        <w:tc>
          <w:tcPr>
            <w:tcW w:w="459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广播电视</w:t>
            </w:r>
          </w:p>
        </w:tc>
        <w:tc>
          <w:tcPr>
            <w:tcW w:w="5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336.13</w:t>
            </w:r>
          </w:p>
        </w:tc>
        <w:tc>
          <w:tcPr>
            <w:tcW w:w="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336.13</w:t>
            </w:r>
          </w:p>
        </w:tc>
        <w:tc>
          <w:tcPr>
            <w:tcW w:w="2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89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2070805</w:t>
            </w:r>
          </w:p>
        </w:tc>
        <w:tc>
          <w:tcPr>
            <w:tcW w:w="459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 xml:space="preserve">  电视</w:t>
            </w:r>
          </w:p>
        </w:tc>
        <w:tc>
          <w:tcPr>
            <w:tcW w:w="5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336.13</w:t>
            </w:r>
          </w:p>
        </w:tc>
        <w:tc>
          <w:tcPr>
            <w:tcW w:w="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336.13</w:t>
            </w:r>
          </w:p>
        </w:tc>
        <w:tc>
          <w:tcPr>
            <w:tcW w:w="2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89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20799</w:t>
            </w:r>
          </w:p>
        </w:tc>
        <w:tc>
          <w:tcPr>
            <w:tcW w:w="459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其他文化体育与传媒支出</w:t>
            </w:r>
          </w:p>
        </w:tc>
        <w:tc>
          <w:tcPr>
            <w:tcW w:w="5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49.84</w:t>
            </w:r>
          </w:p>
        </w:tc>
        <w:tc>
          <w:tcPr>
            <w:tcW w:w="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49.84</w:t>
            </w:r>
          </w:p>
        </w:tc>
        <w:tc>
          <w:tcPr>
            <w:tcW w:w="2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89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2079999</w:t>
            </w:r>
          </w:p>
        </w:tc>
        <w:tc>
          <w:tcPr>
            <w:tcW w:w="459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 xml:space="preserve">  其他文化体育与传媒支出</w:t>
            </w:r>
          </w:p>
        </w:tc>
        <w:tc>
          <w:tcPr>
            <w:tcW w:w="5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49.84</w:t>
            </w:r>
          </w:p>
        </w:tc>
        <w:tc>
          <w:tcPr>
            <w:tcW w:w="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49.84</w:t>
            </w:r>
          </w:p>
        </w:tc>
        <w:tc>
          <w:tcPr>
            <w:tcW w:w="2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89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208</w:t>
            </w:r>
          </w:p>
        </w:tc>
        <w:tc>
          <w:tcPr>
            <w:tcW w:w="459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社会保障和就业支出</w:t>
            </w:r>
          </w:p>
        </w:tc>
        <w:tc>
          <w:tcPr>
            <w:tcW w:w="5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12.38</w:t>
            </w:r>
          </w:p>
        </w:tc>
        <w:tc>
          <w:tcPr>
            <w:tcW w:w="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12.38</w:t>
            </w:r>
          </w:p>
        </w:tc>
        <w:tc>
          <w:tcPr>
            <w:tcW w:w="2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89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20805</w:t>
            </w:r>
          </w:p>
        </w:tc>
        <w:tc>
          <w:tcPr>
            <w:tcW w:w="459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行政事业单位离退休</w:t>
            </w:r>
          </w:p>
        </w:tc>
        <w:tc>
          <w:tcPr>
            <w:tcW w:w="5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12.38</w:t>
            </w:r>
          </w:p>
        </w:tc>
        <w:tc>
          <w:tcPr>
            <w:tcW w:w="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12.38</w:t>
            </w:r>
          </w:p>
        </w:tc>
        <w:tc>
          <w:tcPr>
            <w:tcW w:w="2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89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2080505</w:t>
            </w:r>
          </w:p>
        </w:tc>
        <w:tc>
          <w:tcPr>
            <w:tcW w:w="459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 xml:space="preserve">  机关事业单位基本养老保险缴费支出</w:t>
            </w:r>
          </w:p>
        </w:tc>
        <w:tc>
          <w:tcPr>
            <w:tcW w:w="5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12.38</w:t>
            </w:r>
          </w:p>
        </w:tc>
        <w:tc>
          <w:tcPr>
            <w:tcW w:w="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12.38</w:t>
            </w:r>
          </w:p>
        </w:tc>
        <w:tc>
          <w:tcPr>
            <w:tcW w:w="2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89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210</w:t>
            </w:r>
          </w:p>
        </w:tc>
        <w:tc>
          <w:tcPr>
            <w:tcW w:w="459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卫生健康支出</w:t>
            </w:r>
          </w:p>
        </w:tc>
        <w:tc>
          <w:tcPr>
            <w:tcW w:w="5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3.57</w:t>
            </w:r>
          </w:p>
        </w:tc>
        <w:tc>
          <w:tcPr>
            <w:tcW w:w="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3.57</w:t>
            </w:r>
          </w:p>
        </w:tc>
        <w:tc>
          <w:tcPr>
            <w:tcW w:w="2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89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21011</w:t>
            </w:r>
          </w:p>
        </w:tc>
        <w:tc>
          <w:tcPr>
            <w:tcW w:w="459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行政事业单位医疗</w:t>
            </w:r>
          </w:p>
        </w:tc>
        <w:tc>
          <w:tcPr>
            <w:tcW w:w="5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3.57</w:t>
            </w:r>
          </w:p>
        </w:tc>
        <w:tc>
          <w:tcPr>
            <w:tcW w:w="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3.57</w:t>
            </w:r>
          </w:p>
        </w:tc>
        <w:tc>
          <w:tcPr>
            <w:tcW w:w="2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89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2101102</w:t>
            </w:r>
          </w:p>
        </w:tc>
        <w:tc>
          <w:tcPr>
            <w:tcW w:w="459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 xml:space="preserve">  事业单位医疗</w:t>
            </w:r>
          </w:p>
        </w:tc>
        <w:tc>
          <w:tcPr>
            <w:tcW w:w="5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3.57</w:t>
            </w:r>
          </w:p>
        </w:tc>
        <w:tc>
          <w:tcPr>
            <w:tcW w:w="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3.57</w:t>
            </w:r>
          </w:p>
        </w:tc>
        <w:tc>
          <w:tcPr>
            <w:tcW w:w="2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89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212</w:t>
            </w:r>
          </w:p>
        </w:tc>
        <w:tc>
          <w:tcPr>
            <w:tcW w:w="459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城乡社区支出</w:t>
            </w:r>
          </w:p>
        </w:tc>
        <w:tc>
          <w:tcPr>
            <w:tcW w:w="5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101.80</w:t>
            </w:r>
          </w:p>
        </w:tc>
        <w:tc>
          <w:tcPr>
            <w:tcW w:w="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101.80</w:t>
            </w:r>
          </w:p>
        </w:tc>
        <w:tc>
          <w:tcPr>
            <w:tcW w:w="2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89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21208</w:t>
            </w:r>
          </w:p>
        </w:tc>
        <w:tc>
          <w:tcPr>
            <w:tcW w:w="459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国有土地使用权出让收入及对应专项债务收入安排的支出</w:t>
            </w:r>
          </w:p>
        </w:tc>
        <w:tc>
          <w:tcPr>
            <w:tcW w:w="5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101.80</w:t>
            </w:r>
          </w:p>
        </w:tc>
        <w:tc>
          <w:tcPr>
            <w:tcW w:w="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101.80</w:t>
            </w:r>
          </w:p>
        </w:tc>
        <w:tc>
          <w:tcPr>
            <w:tcW w:w="2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89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2120899</w:t>
            </w:r>
          </w:p>
        </w:tc>
        <w:tc>
          <w:tcPr>
            <w:tcW w:w="459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 xml:space="preserve">  其他国有土地使用权出让收入安排的支出</w:t>
            </w:r>
          </w:p>
        </w:tc>
        <w:tc>
          <w:tcPr>
            <w:tcW w:w="5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101.80</w:t>
            </w:r>
          </w:p>
        </w:tc>
        <w:tc>
          <w:tcPr>
            <w:tcW w:w="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101.80</w:t>
            </w:r>
          </w:p>
        </w:tc>
        <w:tc>
          <w:tcPr>
            <w:tcW w:w="2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9102" w:type="dxa"/>
            <w:gridSpan w:val="12"/>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注：本表反映部门本年度取得的各项收入情况。</w:t>
            </w:r>
          </w:p>
        </w:tc>
      </w:tr>
    </w:tbl>
    <w:p/>
    <w:tbl>
      <w:tblPr>
        <w:tblStyle w:val="7"/>
        <w:tblW w:w="9680" w:type="dxa"/>
        <w:jc w:val="center"/>
        <w:tblInd w:w="0" w:type="dxa"/>
        <w:tblLayout w:type="fixed"/>
        <w:tblCellMar>
          <w:top w:w="0" w:type="dxa"/>
          <w:left w:w="0" w:type="dxa"/>
          <w:bottom w:w="0" w:type="dxa"/>
          <w:right w:w="0" w:type="dxa"/>
        </w:tblCellMar>
      </w:tblPr>
      <w:tblGrid>
        <w:gridCol w:w="941"/>
        <w:gridCol w:w="53"/>
        <w:gridCol w:w="303"/>
        <w:gridCol w:w="3118"/>
        <w:gridCol w:w="851"/>
        <w:gridCol w:w="1134"/>
        <w:gridCol w:w="992"/>
        <w:gridCol w:w="850"/>
        <w:gridCol w:w="709"/>
        <w:gridCol w:w="729"/>
      </w:tblGrid>
      <w:tr>
        <w:tblPrEx>
          <w:tblLayout w:type="fixed"/>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pPr>
              <w:widowControl/>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支出决算表</w:t>
            </w:r>
          </w:p>
        </w:tc>
      </w:tr>
      <w:tr>
        <w:tblPrEx>
          <w:tblLayout w:type="fixed"/>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0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11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5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3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9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0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29"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公开03表</w:t>
            </w:r>
          </w:p>
        </w:tc>
      </w:tr>
      <w:tr>
        <w:tblPrEx>
          <w:tblLayout w:type="fixed"/>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部门：馆陶县广播电视台</w:t>
            </w:r>
          </w:p>
        </w:tc>
        <w:tc>
          <w:tcPr>
            <w:tcW w:w="5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0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11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5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3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9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438"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23" w:hRule="atLeast"/>
          <w:jc w:val="center"/>
        </w:trPr>
        <w:tc>
          <w:tcPr>
            <w:tcW w:w="44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85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本年支出合计</w:t>
            </w:r>
          </w:p>
        </w:tc>
        <w:tc>
          <w:tcPr>
            <w:tcW w:w="113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99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8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上缴上级支出</w:t>
            </w:r>
          </w:p>
        </w:tc>
        <w:tc>
          <w:tcPr>
            <w:tcW w:w="70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经营支出</w:t>
            </w:r>
          </w:p>
        </w:tc>
        <w:tc>
          <w:tcPr>
            <w:tcW w:w="72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对附属单位补助支出</w:t>
            </w:r>
          </w:p>
        </w:tc>
      </w:tr>
      <w:tr>
        <w:tblPrEx>
          <w:tblLayout w:type="fixed"/>
          <w:tblCellMar>
            <w:top w:w="0" w:type="dxa"/>
            <w:left w:w="0" w:type="dxa"/>
            <w:bottom w:w="0" w:type="dxa"/>
            <w:right w:w="0" w:type="dxa"/>
          </w:tblCellMar>
        </w:tblPrEx>
        <w:trPr>
          <w:trHeight w:val="319" w:hRule="atLeast"/>
          <w:jc w:val="center"/>
        </w:trPr>
        <w:tc>
          <w:tcPr>
            <w:tcW w:w="1297"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31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85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3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2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9" w:hRule="atLeast"/>
          <w:jc w:val="center"/>
        </w:trPr>
        <w:tc>
          <w:tcPr>
            <w:tcW w:w="1297"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1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5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3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2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9" w:hRule="atLeast"/>
          <w:jc w:val="center"/>
        </w:trPr>
        <w:tc>
          <w:tcPr>
            <w:tcW w:w="1297"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1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5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3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2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441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1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Layout w:type="fixed"/>
          <w:tblCellMar>
            <w:top w:w="0" w:type="dxa"/>
            <w:left w:w="0" w:type="dxa"/>
            <w:bottom w:w="0" w:type="dxa"/>
            <w:right w:w="0" w:type="dxa"/>
          </w:tblCellMar>
        </w:tblPrEx>
        <w:trPr>
          <w:trHeight w:val="323" w:hRule="atLeast"/>
          <w:jc w:val="center"/>
        </w:trPr>
        <w:tc>
          <w:tcPr>
            <w:tcW w:w="441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b/>
                <w:bCs/>
                <w:color w:val="000000"/>
                <w:sz w:val="22"/>
              </w:rPr>
            </w:pPr>
            <w:r>
              <w:rPr>
                <w:rFonts w:hint="eastAsia" w:cs="Arial"/>
                <w:b/>
                <w:bCs/>
                <w:color w:val="000000"/>
                <w:sz w:val="22"/>
              </w:rPr>
              <w:t>479.68</w:t>
            </w:r>
          </w:p>
        </w:tc>
        <w:tc>
          <w:tcPr>
            <w:tcW w:w="11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b/>
                <w:bCs/>
                <w:color w:val="000000"/>
                <w:sz w:val="22"/>
              </w:rPr>
            </w:pPr>
            <w:r>
              <w:rPr>
                <w:rFonts w:hint="eastAsia" w:cs="Arial"/>
                <w:b/>
                <w:bCs/>
                <w:color w:val="000000"/>
                <w:sz w:val="22"/>
              </w:rPr>
              <w:t>311.05</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b/>
                <w:bCs/>
                <w:color w:val="000000"/>
                <w:sz w:val="22"/>
              </w:rPr>
            </w:pPr>
            <w:r>
              <w:rPr>
                <w:rFonts w:hint="eastAsia" w:cs="Arial"/>
                <w:b/>
                <w:bCs/>
                <w:color w:val="000000"/>
                <w:sz w:val="22"/>
              </w:rPr>
              <w:t>168.62</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Layout w:type="fixed"/>
          <w:tblCellMar>
            <w:top w:w="0" w:type="dxa"/>
            <w:left w:w="0" w:type="dxa"/>
            <w:bottom w:w="0" w:type="dxa"/>
            <w:right w:w="0" w:type="dxa"/>
          </w:tblCellMar>
        </w:tblPrEx>
        <w:trPr>
          <w:trHeight w:val="323" w:hRule="atLeast"/>
          <w:jc w:val="center"/>
        </w:trPr>
        <w:tc>
          <w:tcPr>
            <w:tcW w:w="129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207</w:t>
            </w:r>
          </w:p>
        </w:tc>
        <w:tc>
          <w:tcPr>
            <w:tcW w:w="31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文化旅游体育与传媒支出</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379.08</w:t>
            </w:r>
          </w:p>
        </w:tc>
        <w:tc>
          <w:tcPr>
            <w:tcW w:w="11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303.26</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75.82</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29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20708</w:t>
            </w:r>
          </w:p>
        </w:tc>
        <w:tc>
          <w:tcPr>
            <w:tcW w:w="31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广播电视</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333.26</w:t>
            </w:r>
          </w:p>
        </w:tc>
        <w:tc>
          <w:tcPr>
            <w:tcW w:w="11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303.26</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30.00</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29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2070805</w:t>
            </w:r>
          </w:p>
        </w:tc>
        <w:tc>
          <w:tcPr>
            <w:tcW w:w="31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 xml:space="preserve">  电视</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333.26</w:t>
            </w:r>
          </w:p>
        </w:tc>
        <w:tc>
          <w:tcPr>
            <w:tcW w:w="11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303.26</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30.00</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29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20799</w:t>
            </w:r>
          </w:p>
        </w:tc>
        <w:tc>
          <w:tcPr>
            <w:tcW w:w="31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其他文化体育与传媒支出</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45.82</w:t>
            </w:r>
          </w:p>
        </w:tc>
        <w:tc>
          <w:tcPr>
            <w:tcW w:w="11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45.82</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29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2079999</w:t>
            </w:r>
          </w:p>
        </w:tc>
        <w:tc>
          <w:tcPr>
            <w:tcW w:w="31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 xml:space="preserve">  其他文化体育与传媒支出</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45.82</w:t>
            </w:r>
          </w:p>
        </w:tc>
        <w:tc>
          <w:tcPr>
            <w:tcW w:w="11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45.82</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29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208</w:t>
            </w:r>
          </w:p>
        </w:tc>
        <w:tc>
          <w:tcPr>
            <w:tcW w:w="31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社会保障和就业支出</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4.23</w:t>
            </w:r>
          </w:p>
        </w:tc>
        <w:tc>
          <w:tcPr>
            <w:tcW w:w="11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4.23</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29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20805</w:t>
            </w:r>
          </w:p>
        </w:tc>
        <w:tc>
          <w:tcPr>
            <w:tcW w:w="31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行政事业单位离退休</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4.23</w:t>
            </w:r>
          </w:p>
        </w:tc>
        <w:tc>
          <w:tcPr>
            <w:tcW w:w="11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4.23</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29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2080505</w:t>
            </w:r>
          </w:p>
        </w:tc>
        <w:tc>
          <w:tcPr>
            <w:tcW w:w="31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 xml:space="preserve">  机关事业单位基本养老保险缴费支出</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4.23</w:t>
            </w:r>
          </w:p>
        </w:tc>
        <w:tc>
          <w:tcPr>
            <w:tcW w:w="11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4.23</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29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210</w:t>
            </w:r>
          </w:p>
        </w:tc>
        <w:tc>
          <w:tcPr>
            <w:tcW w:w="31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卫生健康支出</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3.57</w:t>
            </w:r>
          </w:p>
        </w:tc>
        <w:tc>
          <w:tcPr>
            <w:tcW w:w="11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3.57</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29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21011</w:t>
            </w:r>
          </w:p>
        </w:tc>
        <w:tc>
          <w:tcPr>
            <w:tcW w:w="31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行政事业单位医疗</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3.57</w:t>
            </w:r>
          </w:p>
        </w:tc>
        <w:tc>
          <w:tcPr>
            <w:tcW w:w="11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3.57</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29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2101102</w:t>
            </w:r>
          </w:p>
        </w:tc>
        <w:tc>
          <w:tcPr>
            <w:tcW w:w="31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 xml:space="preserve">  事业单位医疗</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3.57</w:t>
            </w:r>
          </w:p>
        </w:tc>
        <w:tc>
          <w:tcPr>
            <w:tcW w:w="11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3.57</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29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212</w:t>
            </w:r>
          </w:p>
        </w:tc>
        <w:tc>
          <w:tcPr>
            <w:tcW w:w="31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城乡社区支出</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92.80</w:t>
            </w:r>
          </w:p>
        </w:tc>
        <w:tc>
          <w:tcPr>
            <w:tcW w:w="11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92.80</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29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21208</w:t>
            </w:r>
          </w:p>
        </w:tc>
        <w:tc>
          <w:tcPr>
            <w:tcW w:w="31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国有土地使用权出让收入及对应专项债务收入安排的支出</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92.80</w:t>
            </w:r>
          </w:p>
        </w:tc>
        <w:tc>
          <w:tcPr>
            <w:tcW w:w="11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92.80</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29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2120899</w:t>
            </w:r>
          </w:p>
        </w:tc>
        <w:tc>
          <w:tcPr>
            <w:tcW w:w="31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 xml:space="preserve">  其他国有土地使用权出让收入安排的支出</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92.80</w:t>
            </w:r>
          </w:p>
        </w:tc>
        <w:tc>
          <w:tcPr>
            <w:tcW w:w="11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92.80</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注：本表反映部门本年度各项支出情况。</w:t>
            </w:r>
          </w:p>
        </w:tc>
      </w:tr>
    </w:tbl>
    <w:p>
      <w:r>
        <w:br w:type="page"/>
      </w:r>
    </w:p>
    <w:tbl>
      <w:tblPr>
        <w:tblStyle w:val="7"/>
        <w:tblW w:w="10106" w:type="dxa"/>
        <w:jc w:val="center"/>
        <w:tblInd w:w="-586" w:type="dxa"/>
        <w:tblLayout w:type="fixed"/>
        <w:tblCellMar>
          <w:top w:w="0" w:type="dxa"/>
          <w:left w:w="0" w:type="dxa"/>
          <w:bottom w:w="0" w:type="dxa"/>
          <w:right w:w="0" w:type="dxa"/>
        </w:tblCellMar>
      </w:tblPr>
      <w:tblGrid>
        <w:gridCol w:w="3069"/>
        <w:gridCol w:w="425"/>
        <w:gridCol w:w="851"/>
        <w:gridCol w:w="2551"/>
        <w:gridCol w:w="709"/>
        <w:gridCol w:w="709"/>
        <w:gridCol w:w="1134"/>
        <w:gridCol w:w="658"/>
      </w:tblGrid>
      <w:tr>
        <w:tblPrEx>
          <w:tblLayout w:type="fixed"/>
          <w:tblCellMar>
            <w:top w:w="0" w:type="dxa"/>
            <w:left w:w="0" w:type="dxa"/>
            <w:bottom w:w="0" w:type="dxa"/>
            <w:right w:w="0" w:type="dxa"/>
          </w:tblCellMar>
        </w:tblPrEx>
        <w:trPr>
          <w:trHeight w:val="406" w:hRule="atLeast"/>
          <w:jc w:val="center"/>
        </w:trPr>
        <w:tc>
          <w:tcPr>
            <w:tcW w:w="10106" w:type="dxa"/>
            <w:gridSpan w:val="8"/>
            <w:tcBorders>
              <w:top w:val="nil"/>
              <w:left w:val="nil"/>
              <w:bottom w:val="nil"/>
              <w:right w:val="nil"/>
            </w:tcBorders>
            <w:shd w:val="clear" w:color="auto" w:fill="auto"/>
            <w:tcMar>
              <w:top w:w="15" w:type="dxa"/>
              <w:left w:w="15" w:type="dxa"/>
              <w:right w:w="15" w:type="dxa"/>
            </w:tcMar>
            <w:vAlign w:val="bottom"/>
          </w:tcPr>
          <w:p>
            <w:pPr>
              <w:jc w:val="center"/>
              <w:rPr>
                <w:rFonts w:ascii="黑体" w:hAnsi="宋体" w:eastAsia="黑体" w:cs="黑体"/>
                <w:color w:val="000000"/>
                <w:sz w:val="32"/>
                <w:szCs w:val="32"/>
              </w:rPr>
            </w:pPr>
            <w:r>
              <w:rPr>
                <w:rFonts w:hint="eastAsia" w:ascii="黑体" w:hAnsi="宋体" w:eastAsia="黑体" w:cs="黑体"/>
                <w:color w:val="000000"/>
                <w:kern w:val="0"/>
                <w:sz w:val="32"/>
                <w:szCs w:val="32"/>
              </w:rPr>
              <w:t>财政拨款收入支出决算总表</w:t>
            </w:r>
          </w:p>
        </w:tc>
      </w:tr>
      <w:tr>
        <w:tblPrEx>
          <w:tblLayout w:type="fixed"/>
          <w:tblCellMar>
            <w:top w:w="0" w:type="dxa"/>
            <w:left w:w="0" w:type="dxa"/>
            <w:bottom w:w="0" w:type="dxa"/>
            <w:right w:w="0" w:type="dxa"/>
          </w:tblCellMar>
        </w:tblPrEx>
        <w:trPr>
          <w:trHeight w:val="90" w:hRule="atLeast"/>
          <w:jc w:val="center"/>
        </w:trPr>
        <w:tc>
          <w:tcPr>
            <w:tcW w:w="306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2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5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55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0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501"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公开04表</w:t>
            </w:r>
          </w:p>
        </w:tc>
      </w:tr>
      <w:tr>
        <w:tblPrEx>
          <w:tblLayout w:type="fixed"/>
          <w:tblCellMar>
            <w:top w:w="0" w:type="dxa"/>
            <w:left w:w="0" w:type="dxa"/>
            <w:bottom w:w="0" w:type="dxa"/>
            <w:right w:w="0" w:type="dxa"/>
          </w:tblCellMar>
        </w:tblPrEx>
        <w:trPr>
          <w:trHeight w:val="90" w:hRule="atLeast"/>
          <w:jc w:val="center"/>
        </w:trPr>
        <w:tc>
          <w:tcPr>
            <w:tcW w:w="3069"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部门：馆陶县广播电视台</w:t>
            </w:r>
          </w:p>
        </w:tc>
        <w:tc>
          <w:tcPr>
            <w:tcW w:w="42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5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55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0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501"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90" w:hRule="atLeast"/>
          <w:jc w:val="center"/>
        </w:trPr>
        <w:tc>
          <w:tcPr>
            <w:tcW w:w="43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     入</w:t>
            </w:r>
          </w:p>
        </w:tc>
        <w:tc>
          <w:tcPr>
            <w:tcW w:w="5761"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     出</w:t>
            </w:r>
          </w:p>
        </w:tc>
      </w:tr>
      <w:tr>
        <w:tblPrEx>
          <w:tblLayout w:type="fixed"/>
          <w:tblCellMar>
            <w:top w:w="0" w:type="dxa"/>
            <w:left w:w="0" w:type="dxa"/>
            <w:bottom w:w="0" w:type="dxa"/>
            <w:right w:w="0" w:type="dxa"/>
          </w:tblCellMar>
        </w:tblPrEx>
        <w:trPr>
          <w:trHeight w:val="312" w:hRule="atLeast"/>
          <w:jc w:val="center"/>
        </w:trPr>
        <w:tc>
          <w:tcPr>
            <w:tcW w:w="306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5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255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7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7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13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一般公共预算财政拨款</w:t>
            </w:r>
          </w:p>
        </w:tc>
        <w:tc>
          <w:tcPr>
            <w:tcW w:w="65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政府性基金预算财政拨款</w:t>
            </w:r>
          </w:p>
        </w:tc>
      </w:tr>
      <w:tr>
        <w:tblPrEx>
          <w:tblLayout w:type="fixed"/>
          <w:tblCellMar>
            <w:top w:w="0" w:type="dxa"/>
            <w:left w:w="0" w:type="dxa"/>
            <w:bottom w:w="0" w:type="dxa"/>
            <w:right w:w="0" w:type="dxa"/>
          </w:tblCellMar>
        </w:tblPrEx>
        <w:trPr>
          <w:trHeight w:val="312" w:hRule="atLeast"/>
          <w:jc w:val="center"/>
        </w:trPr>
        <w:tc>
          <w:tcPr>
            <w:tcW w:w="306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5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5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30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2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栏次</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1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r>
      <w:tr>
        <w:tblPrEx>
          <w:tblLayout w:type="fixed"/>
          <w:tblCellMar>
            <w:top w:w="0" w:type="dxa"/>
            <w:left w:w="0" w:type="dxa"/>
            <w:bottom w:w="0" w:type="dxa"/>
            <w:right w:w="0" w:type="dxa"/>
          </w:tblCellMar>
        </w:tblPrEx>
        <w:trPr>
          <w:trHeight w:val="90" w:hRule="atLeast"/>
          <w:jc w:val="center"/>
        </w:trPr>
        <w:tc>
          <w:tcPr>
            <w:tcW w:w="30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401.92</w:t>
            </w:r>
          </w:p>
        </w:tc>
        <w:tc>
          <w:tcPr>
            <w:tcW w:w="2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11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r>
      <w:tr>
        <w:tblPrEx>
          <w:tblLayout w:type="fixed"/>
          <w:tblCellMar>
            <w:top w:w="0" w:type="dxa"/>
            <w:left w:w="0" w:type="dxa"/>
            <w:bottom w:w="0" w:type="dxa"/>
            <w:right w:w="0" w:type="dxa"/>
          </w:tblCellMar>
        </w:tblPrEx>
        <w:trPr>
          <w:trHeight w:val="90" w:hRule="atLeast"/>
          <w:jc w:val="center"/>
        </w:trPr>
        <w:tc>
          <w:tcPr>
            <w:tcW w:w="30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101.80</w:t>
            </w:r>
          </w:p>
        </w:tc>
        <w:tc>
          <w:tcPr>
            <w:tcW w:w="2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11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r>
      <w:tr>
        <w:tblPrEx>
          <w:tblLayout w:type="fixed"/>
          <w:tblCellMar>
            <w:top w:w="0" w:type="dxa"/>
            <w:left w:w="0" w:type="dxa"/>
            <w:bottom w:w="0" w:type="dxa"/>
            <w:right w:w="0" w:type="dxa"/>
          </w:tblCellMar>
        </w:tblPrEx>
        <w:trPr>
          <w:trHeight w:val="90" w:hRule="atLeast"/>
          <w:jc w:val="center"/>
        </w:trPr>
        <w:tc>
          <w:tcPr>
            <w:tcW w:w="30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2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11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r>
      <w:tr>
        <w:tblPrEx>
          <w:tblLayout w:type="fixed"/>
          <w:tblCellMar>
            <w:top w:w="0" w:type="dxa"/>
            <w:left w:w="0" w:type="dxa"/>
            <w:bottom w:w="0" w:type="dxa"/>
            <w:right w:w="0" w:type="dxa"/>
          </w:tblCellMar>
        </w:tblPrEx>
        <w:trPr>
          <w:trHeight w:val="90" w:hRule="atLeast"/>
          <w:jc w:val="center"/>
        </w:trPr>
        <w:tc>
          <w:tcPr>
            <w:tcW w:w="30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2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11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r>
      <w:tr>
        <w:tblPrEx>
          <w:tblLayout w:type="fixed"/>
          <w:tblCellMar>
            <w:top w:w="0" w:type="dxa"/>
            <w:left w:w="0" w:type="dxa"/>
            <w:bottom w:w="0" w:type="dxa"/>
            <w:right w:w="0" w:type="dxa"/>
          </w:tblCellMar>
        </w:tblPrEx>
        <w:trPr>
          <w:trHeight w:val="90" w:hRule="atLeast"/>
          <w:jc w:val="center"/>
        </w:trPr>
        <w:tc>
          <w:tcPr>
            <w:tcW w:w="30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2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11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r>
      <w:tr>
        <w:tblPrEx>
          <w:tblLayout w:type="fixed"/>
          <w:tblCellMar>
            <w:top w:w="0" w:type="dxa"/>
            <w:left w:w="0" w:type="dxa"/>
            <w:bottom w:w="0" w:type="dxa"/>
            <w:right w:w="0" w:type="dxa"/>
          </w:tblCellMar>
        </w:tblPrEx>
        <w:trPr>
          <w:trHeight w:val="90" w:hRule="atLeast"/>
          <w:jc w:val="center"/>
        </w:trPr>
        <w:tc>
          <w:tcPr>
            <w:tcW w:w="30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2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11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r>
      <w:tr>
        <w:tblPrEx>
          <w:tblLayout w:type="fixed"/>
          <w:tblCellMar>
            <w:top w:w="0" w:type="dxa"/>
            <w:left w:w="0" w:type="dxa"/>
            <w:bottom w:w="0" w:type="dxa"/>
            <w:right w:w="0" w:type="dxa"/>
          </w:tblCellMar>
        </w:tblPrEx>
        <w:trPr>
          <w:trHeight w:val="90" w:hRule="atLeast"/>
          <w:jc w:val="center"/>
        </w:trPr>
        <w:tc>
          <w:tcPr>
            <w:tcW w:w="30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2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379.08</w:t>
            </w:r>
          </w:p>
        </w:tc>
        <w:tc>
          <w:tcPr>
            <w:tcW w:w="11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379.08</w:t>
            </w:r>
          </w:p>
        </w:tc>
        <w:tc>
          <w:tcPr>
            <w:tcW w:w="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r>
      <w:tr>
        <w:tblPrEx>
          <w:tblLayout w:type="fixed"/>
          <w:tblCellMar>
            <w:top w:w="0" w:type="dxa"/>
            <w:left w:w="0" w:type="dxa"/>
            <w:bottom w:w="0" w:type="dxa"/>
            <w:right w:w="0" w:type="dxa"/>
          </w:tblCellMar>
        </w:tblPrEx>
        <w:trPr>
          <w:trHeight w:val="90" w:hRule="atLeast"/>
          <w:jc w:val="center"/>
        </w:trPr>
        <w:tc>
          <w:tcPr>
            <w:tcW w:w="30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2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4.23</w:t>
            </w:r>
          </w:p>
        </w:tc>
        <w:tc>
          <w:tcPr>
            <w:tcW w:w="11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4.23</w:t>
            </w:r>
          </w:p>
        </w:tc>
        <w:tc>
          <w:tcPr>
            <w:tcW w:w="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r>
      <w:tr>
        <w:tblPrEx>
          <w:tblLayout w:type="fixed"/>
          <w:tblCellMar>
            <w:top w:w="0" w:type="dxa"/>
            <w:left w:w="0" w:type="dxa"/>
            <w:bottom w:w="0" w:type="dxa"/>
            <w:right w:w="0" w:type="dxa"/>
          </w:tblCellMar>
        </w:tblPrEx>
        <w:trPr>
          <w:trHeight w:val="90" w:hRule="atLeast"/>
          <w:jc w:val="center"/>
        </w:trPr>
        <w:tc>
          <w:tcPr>
            <w:tcW w:w="30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2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3.57</w:t>
            </w:r>
          </w:p>
        </w:tc>
        <w:tc>
          <w:tcPr>
            <w:tcW w:w="11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3.57</w:t>
            </w:r>
          </w:p>
        </w:tc>
        <w:tc>
          <w:tcPr>
            <w:tcW w:w="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r>
      <w:tr>
        <w:tblPrEx>
          <w:tblLayout w:type="fixed"/>
          <w:tblCellMar>
            <w:top w:w="0" w:type="dxa"/>
            <w:left w:w="0" w:type="dxa"/>
            <w:bottom w:w="0" w:type="dxa"/>
            <w:right w:w="0" w:type="dxa"/>
          </w:tblCellMar>
        </w:tblPrEx>
        <w:trPr>
          <w:trHeight w:val="90" w:hRule="atLeast"/>
          <w:jc w:val="center"/>
        </w:trPr>
        <w:tc>
          <w:tcPr>
            <w:tcW w:w="30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2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11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r>
      <w:tr>
        <w:tblPrEx>
          <w:tblLayout w:type="fixed"/>
          <w:tblCellMar>
            <w:top w:w="0" w:type="dxa"/>
            <w:left w:w="0" w:type="dxa"/>
            <w:bottom w:w="0" w:type="dxa"/>
            <w:right w:w="0" w:type="dxa"/>
          </w:tblCellMar>
        </w:tblPrEx>
        <w:trPr>
          <w:trHeight w:val="90" w:hRule="atLeast"/>
          <w:jc w:val="center"/>
        </w:trPr>
        <w:tc>
          <w:tcPr>
            <w:tcW w:w="30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2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92.80</w:t>
            </w:r>
          </w:p>
        </w:tc>
        <w:tc>
          <w:tcPr>
            <w:tcW w:w="11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92.80</w:t>
            </w:r>
          </w:p>
        </w:tc>
      </w:tr>
      <w:tr>
        <w:tblPrEx>
          <w:tblLayout w:type="fixed"/>
          <w:tblCellMar>
            <w:top w:w="0" w:type="dxa"/>
            <w:left w:w="0" w:type="dxa"/>
            <w:bottom w:w="0" w:type="dxa"/>
            <w:right w:w="0" w:type="dxa"/>
          </w:tblCellMar>
        </w:tblPrEx>
        <w:trPr>
          <w:trHeight w:val="90" w:hRule="atLeast"/>
          <w:jc w:val="center"/>
        </w:trPr>
        <w:tc>
          <w:tcPr>
            <w:tcW w:w="30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2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11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r>
      <w:tr>
        <w:tblPrEx>
          <w:tblLayout w:type="fixed"/>
          <w:tblCellMar>
            <w:top w:w="0" w:type="dxa"/>
            <w:left w:w="0" w:type="dxa"/>
            <w:bottom w:w="0" w:type="dxa"/>
            <w:right w:w="0" w:type="dxa"/>
          </w:tblCellMar>
        </w:tblPrEx>
        <w:trPr>
          <w:trHeight w:val="90" w:hRule="atLeast"/>
          <w:jc w:val="center"/>
        </w:trPr>
        <w:tc>
          <w:tcPr>
            <w:tcW w:w="30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2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11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r>
      <w:tr>
        <w:tblPrEx>
          <w:tblLayout w:type="fixed"/>
          <w:tblCellMar>
            <w:top w:w="0" w:type="dxa"/>
            <w:left w:w="0" w:type="dxa"/>
            <w:bottom w:w="0" w:type="dxa"/>
            <w:right w:w="0" w:type="dxa"/>
          </w:tblCellMar>
        </w:tblPrEx>
        <w:trPr>
          <w:trHeight w:val="90" w:hRule="atLeast"/>
          <w:jc w:val="center"/>
        </w:trPr>
        <w:tc>
          <w:tcPr>
            <w:tcW w:w="30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2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11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r>
      <w:tr>
        <w:tblPrEx>
          <w:tblLayout w:type="fixed"/>
          <w:tblCellMar>
            <w:top w:w="0" w:type="dxa"/>
            <w:left w:w="0" w:type="dxa"/>
            <w:bottom w:w="0" w:type="dxa"/>
            <w:right w:w="0" w:type="dxa"/>
          </w:tblCellMar>
        </w:tblPrEx>
        <w:trPr>
          <w:trHeight w:val="90" w:hRule="atLeast"/>
          <w:jc w:val="center"/>
        </w:trPr>
        <w:tc>
          <w:tcPr>
            <w:tcW w:w="30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2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11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r>
      <w:tr>
        <w:tblPrEx>
          <w:tblLayout w:type="fixed"/>
          <w:tblCellMar>
            <w:top w:w="0" w:type="dxa"/>
            <w:left w:w="0" w:type="dxa"/>
            <w:bottom w:w="0" w:type="dxa"/>
            <w:right w:w="0" w:type="dxa"/>
          </w:tblCellMar>
        </w:tblPrEx>
        <w:trPr>
          <w:trHeight w:val="90" w:hRule="atLeast"/>
          <w:jc w:val="center"/>
        </w:trPr>
        <w:tc>
          <w:tcPr>
            <w:tcW w:w="30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2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11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r>
      <w:tr>
        <w:tblPrEx>
          <w:tblLayout w:type="fixed"/>
          <w:tblCellMar>
            <w:top w:w="0" w:type="dxa"/>
            <w:left w:w="0" w:type="dxa"/>
            <w:bottom w:w="0" w:type="dxa"/>
            <w:right w:w="0" w:type="dxa"/>
          </w:tblCellMar>
        </w:tblPrEx>
        <w:trPr>
          <w:trHeight w:val="90" w:hRule="atLeast"/>
          <w:jc w:val="center"/>
        </w:trPr>
        <w:tc>
          <w:tcPr>
            <w:tcW w:w="30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2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11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r>
      <w:tr>
        <w:tblPrEx>
          <w:tblLayout w:type="fixed"/>
          <w:tblCellMar>
            <w:top w:w="0" w:type="dxa"/>
            <w:left w:w="0" w:type="dxa"/>
            <w:bottom w:w="0" w:type="dxa"/>
            <w:right w:w="0" w:type="dxa"/>
          </w:tblCellMar>
        </w:tblPrEx>
        <w:trPr>
          <w:trHeight w:val="90" w:hRule="atLeast"/>
          <w:jc w:val="center"/>
        </w:trPr>
        <w:tc>
          <w:tcPr>
            <w:tcW w:w="30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2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十八、自然资源海洋气象等支出</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11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r>
      <w:tr>
        <w:tblPrEx>
          <w:tblLayout w:type="fixed"/>
          <w:tblCellMar>
            <w:top w:w="0" w:type="dxa"/>
            <w:left w:w="0" w:type="dxa"/>
            <w:bottom w:w="0" w:type="dxa"/>
            <w:right w:w="0" w:type="dxa"/>
          </w:tblCellMar>
        </w:tblPrEx>
        <w:trPr>
          <w:trHeight w:val="90" w:hRule="atLeast"/>
          <w:jc w:val="center"/>
        </w:trPr>
        <w:tc>
          <w:tcPr>
            <w:tcW w:w="30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2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11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r>
      <w:tr>
        <w:tblPrEx>
          <w:tblLayout w:type="fixed"/>
          <w:tblCellMar>
            <w:top w:w="0" w:type="dxa"/>
            <w:left w:w="0" w:type="dxa"/>
            <w:bottom w:w="0" w:type="dxa"/>
            <w:right w:w="0" w:type="dxa"/>
          </w:tblCellMar>
        </w:tblPrEx>
        <w:trPr>
          <w:trHeight w:val="90" w:hRule="atLeast"/>
          <w:jc w:val="center"/>
        </w:trPr>
        <w:tc>
          <w:tcPr>
            <w:tcW w:w="30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2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11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r>
      <w:tr>
        <w:tblPrEx>
          <w:tblLayout w:type="fixed"/>
          <w:tblCellMar>
            <w:top w:w="0" w:type="dxa"/>
            <w:left w:w="0" w:type="dxa"/>
            <w:bottom w:w="0" w:type="dxa"/>
            <w:right w:w="0" w:type="dxa"/>
          </w:tblCellMar>
        </w:tblPrEx>
        <w:trPr>
          <w:trHeight w:val="90" w:hRule="atLeast"/>
          <w:jc w:val="center"/>
        </w:trPr>
        <w:tc>
          <w:tcPr>
            <w:tcW w:w="30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2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 w:val="20"/>
                <w:szCs w:val="20"/>
              </w:rPr>
              <w:t>二十一、灾害防治及应急管理支出</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11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r>
      <w:tr>
        <w:tblPrEx>
          <w:tblLayout w:type="fixed"/>
          <w:tblCellMar>
            <w:top w:w="0" w:type="dxa"/>
            <w:left w:w="0" w:type="dxa"/>
            <w:bottom w:w="0" w:type="dxa"/>
            <w:right w:w="0" w:type="dxa"/>
          </w:tblCellMar>
        </w:tblPrEx>
        <w:trPr>
          <w:trHeight w:val="90" w:hRule="atLeast"/>
          <w:jc w:val="center"/>
        </w:trPr>
        <w:tc>
          <w:tcPr>
            <w:tcW w:w="30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2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11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r>
      <w:tr>
        <w:tblPrEx>
          <w:tblLayout w:type="fixed"/>
          <w:tblCellMar>
            <w:top w:w="0" w:type="dxa"/>
            <w:left w:w="0" w:type="dxa"/>
            <w:bottom w:w="0" w:type="dxa"/>
            <w:right w:w="0" w:type="dxa"/>
          </w:tblCellMar>
        </w:tblPrEx>
        <w:trPr>
          <w:trHeight w:val="90" w:hRule="atLeast"/>
          <w:jc w:val="center"/>
        </w:trPr>
        <w:tc>
          <w:tcPr>
            <w:tcW w:w="30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2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11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r>
      <w:tr>
        <w:tblPrEx>
          <w:tblLayout w:type="fixed"/>
          <w:tblCellMar>
            <w:top w:w="0" w:type="dxa"/>
            <w:left w:w="0" w:type="dxa"/>
            <w:bottom w:w="0" w:type="dxa"/>
            <w:right w:w="0" w:type="dxa"/>
          </w:tblCellMar>
        </w:tblPrEx>
        <w:trPr>
          <w:trHeight w:val="90" w:hRule="atLeast"/>
          <w:jc w:val="center"/>
        </w:trPr>
        <w:tc>
          <w:tcPr>
            <w:tcW w:w="30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503.72</w:t>
            </w:r>
          </w:p>
        </w:tc>
        <w:tc>
          <w:tcPr>
            <w:tcW w:w="2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479.68</w:t>
            </w:r>
          </w:p>
        </w:tc>
        <w:tc>
          <w:tcPr>
            <w:tcW w:w="11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386.88</w:t>
            </w:r>
          </w:p>
        </w:tc>
        <w:tc>
          <w:tcPr>
            <w:tcW w:w="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92.80</w:t>
            </w:r>
          </w:p>
        </w:tc>
      </w:tr>
      <w:tr>
        <w:tblPrEx>
          <w:tblLayout w:type="fixed"/>
          <w:tblCellMar>
            <w:top w:w="0" w:type="dxa"/>
            <w:left w:w="0" w:type="dxa"/>
            <w:bottom w:w="0" w:type="dxa"/>
            <w:right w:w="0" w:type="dxa"/>
          </w:tblCellMar>
        </w:tblPrEx>
        <w:trPr>
          <w:trHeight w:val="90" w:hRule="atLeast"/>
          <w:jc w:val="center"/>
        </w:trPr>
        <w:tc>
          <w:tcPr>
            <w:tcW w:w="30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年初财政拨款结转和结余</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0.39</w:t>
            </w:r>
          </w:p>
        </w:tc>
        <w:tc>
          <w:tcPr>
            <w:tcW w:w="2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年末财政拨款结转和结余</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24.43</w:t>
            </w:r>
          </w:p>
        </w:tc>
        <w:tc>
          <w:tcPr>
            <w:tcW w:w="11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15.43</w:t>
            </w:r>
          </w:p>
        </w:tc>
        <w:tc>
          <w:tcPr>
            <w:tcW w:w="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9.00</w:t>
            </w:r>
          </w:p>
        </w:tc>
      </w:tr>
      <w:tr>
        <w:tblPrEx>
          <w:tblLayout w:type="fixed"/>
          <w:tblCellMar>
            <w:top w:w="0" w:type="dxa"/>
            <w:left w:w="0" w:type="dxa"/>
            <w:bottom w:w="0" w:type="dxa"/>
            <w:right w:w="0" w:type="dxa"/>
          </w:tblCellMar>
        </w:tblPrEx>
        <w:trPr>
          <w:trHeight w:val="90" w:hRule="atLeast"/>
          <w:jc w:val="center"/>
        </w:trPr>
        <w:tc>
          <w:tcPr>
            <w:tcW w:w="30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0.39</w:t>
            </w:r>
          </w:p>
        </w:tc>
        <w:tc>
          <w:tcPr>
            <w:tcW w:w="2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11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r>
      <w:tr>
        <w:tblPrEx>
          <w:tblLayout w:type="fixed"/>
          <w:tblCellMar>
            <w:top w:w="0" w:type="dxa"/>
            <w:left w:w="0" w:type="dxa"/>
            <w:bottom w:w="0" w:type="dxa"/>
            <w:right w:w="0" w:type="dxa"/>
          </w:tblCellMar>
        </w:tblPrEx>
        <w:trPr>
          <w:trHeight w:val="90" w:hRule="atLeast"/>
          <w:jc w:val="center"/>
        </w:trPr>
        <w:tc>
          <w:tcPr>
            <w:tcW w:w="30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2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11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r>
      <w:tr>
        <w:tblPrEx>
          <w:tblLayout w:type="fixed"/>
          <w:tblCellMar>
            <w:top w:w="0" w:type="dxa"/>
            <w:left w:w="0" w:type="dxa"/>
            <w:bottom w:w="0" w:type="dxa"/>
            <w:right w:w="0" w:type="dxa"/>
          </w:tblCellMar>
        </w:tblPrEx>
        <w:trPr>
          <w:trHeight w:val="90" w:hRule="atLeast"/>
          <w:jc w:val="center"/>
        </w:trPr>
        <w:tc>
          <w:tcPr>
            <w:tcW w:w="30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2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57</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11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r>
      <w:tr>
        <w:tblPrEx>
          <w:tblLayout w:type="fixed"/>
          <w:tblCellMar>
            <w:top w:w="0" w:type="dxa"/>
            <w:left w:w="0" w:type="dxa"/>
            <w:bottom w:w="0" w:type="dxa"/>
            <w:right w:w="0" w:type="dxa"/>
          </w:tblCellMar>
        </w:tblPrEx>
        <w:trPr>
          <w:trHeight w:val="90" w:hRule="atLeast"/>
          <w:jc w:val="center"/>
        </w:trPr>
        <w:tc>
          <w:tcPr>
            <w:tcW w:w="30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504.11</w:t>
            </w:r>
          </w:p>
        </w:tc>
        <w:tc>
          <w:tcPr>
            <w:tcW w:w="2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58</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504.11</w:t>
            </w:r>
          </w:p>
        </w:tc>
        <w:tc>
          <w:tcPr>
            <w:tcW w:w="11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402.31</w:t>
            </w:r>
          </w:p>
        </w:tc>
        <w:tc>
          <w:tcPr>
            <w:tcW w:w="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101.80</w:t>
            </w:r>
          </w:p>
        </w:tc>
      </w:tr>
      <w:tr>
        <w:tblPrEx>
          <w:tblLayout w:type="fixed"/>
          <w:tblCellMar>
            <w:top w:w="0" w:type="dxa"/>
            <w:left w:w="0" w:type="dxa"/>
            <w:bottom w:w="0" w:type="dxa"/>
            <w:right w:w="0" w:type="dxa"/>
          </w:tblCellMar>
        </w:tblPrEx>
        <w:trPr>
          <w:trHeight w:val="90" w:hRule="atLeast"/>
          <w:jc w:val="center"/>
        </w:trPr>
        <w:tc>
          <w:tcPr>
            <w:tcW w:w="10106" w:type="dxa"/>
            <w:gridSpan w:val="8"/>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注：本表反映部门本年度一般公共预算财政拨款和政府性基金预算财政拨款的总收支和年末结转结余情况。</w:t>
            </w:r>
          </w:p>
        </w:tc>
      </w:tr>
    </w:tbl>
    <w:p>
      <w:r>
        <w:br w:type="page"/>
      </w:r>
    </w:p>
    <w:tbl>
      <w:tblPr>
        <w:tblStyle w:val="7"/>
        <w:tblW w:w="9992" w:type="dxa"/>
        <w:jc w:val="center"/>
        <w:tblInd w:w="0" w:type="dxa"/>
        <w:tblLayout w:type="fixed"/>
        <w:tblCellMar>
          <w:top w:w="0" w:type="dxa"/>
          <w:left w:w="0" w:type="dxa"/>
          <w:bottom w:w="0" w:type="dxa"/>
          <w:right w:w="0" w:type="dxa"/>
        </w:tblCellMar>
      </w:tblPr>
      <w:tblGrid>
        <w:gridCol w:w="2224"/>
        <w:gridCol w:w="50"/>
        <w:gridCol w:w="50"/>
        <w:gridCol w:w="3759"/>
        <w:gridCol w:w="1545"/>
        <w:gridCol w:w="1323"/>
        <w:gridCol w:w="1041"/>
      </w:tblGrid>
      <w:tr>
        <w:tblPrEx>
          <w:tblLayout w:type="fixed"/>
          <w:tblCellMar>
            <w:top w:w="0" w:type="dxa"/>
            <w:left w:w="0" w:type="dxa"/>
            <w:bottom w:w="0" w:type="dxa"/>
            <w:right w:w="0" w:type="dxa"/>
          </w:tblCellMar>
        </w:tblPrEx>
        <w:trPr>
          <w:trHeight w:val="600" w:hRule="atLeast"/>
          <w:jc w:val="center"/>
        </w:trPr>
        <w:tc>
          <w:tcPr>
            <w:tcW w:w="9992" w:type="dxa"/>
            <w:gridSpan w:val="7"/>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jc w:val="center"/>
        </w:trPr>
        <w:tc>
          <w:tcPr>
            <w:tcW w:w="222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75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4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364"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公开05表</w:t>
            </w:r>
          </w:p>
        </w:tc>
      </w:tr>
      <w:tr>
        <w:tblPrEx>
          <w:tblLayout w:type="fixed"/>
          <w:tblCellMar>
            <w:top w:w="0" w:type="dxa"/>
            <w:left w:w="0" w:type="dxa"/>
            <w:bottom w:w="0" w:type="dxa"/>
            <w:right w:w="0" w:type="dxa"/>
          </w:tblCellMar>
        </w:tblPrEx>
        <w:trPr>
          <w:trHeight w:val="255" w:hRule="atLeast"/>
          <w:jc w:val="center"/>
        </w:trPr>
        <w:tc>
          <w:tcPr>
            <w:tcW w:w="2224"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部门：馆陶县广播电视台</w:t>
            </w:r>
          </w:p>
        </w:tc>
        <w:tc>
          <w:tcPr>
            <w:tcW w:w="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75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4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364"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08" w:hRule="atLeast"/>
          <w:jc w:val="center"/>
        </w:trPr>
        <w:tc>
          <w:tcPr>
            <w:tcW w:w="608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3909"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Layout w:type="fixed"/>
          <w:tblCellMar>
            <w:top w:w="0" w:type="dxa"/>
            <w:left w:w="0" w:type="dxa"/>
            <w:bottom w:w="0" w:type="dxa"/>
            <w:right w:w="0" w:type="dxa"/>
          </w:tblCellMar>
        </w:tblPrEx>
        <w:trPr>
          <w:trHeight w:val="312" w:hRule="atLeast"/>
          <w:jc w:val="center"/>
        </w:trPr>
        <w:tc>
          <w:tcPr>
            <w:tcW w:w="2324"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375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54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3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0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Layout w:type="fixed"/>
          <w:tblCellMar>
            <w:top w:w="0" w:type="dxa"/>
            <w:left w:w="0" w:type="dxa"/>
            <w:bottom w:w="0" w:type="dxa"/>
            <w:right w:w="0" w:type="dxa"/>
          </w:tblCellMar>
        </w:tblPrEx>
        <w:trPr>
          <w:trHeight w:val="312" w:hRule="atLeast"/>
          <w:jc w:val="center"/>
        </w:trPr>
        <w:tc>
          <w:tcPr>
            <w:tcW w:w="232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7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2" w:hRule="atLeast"/>
          <w:jc w:val="center"/>
        </w:trPr>
        <w:tc>
          <w:tcPr>
            <w:tcW w:w="232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7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6083"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5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0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Layout w:type="fixed"/>
          <w:tblCellMar>
            <w:top w:w="0" w:type="dxa"/>
            <w:left w:w="0" w:type="dxa"/>
            <w:bottom w:w="0" w:type="dxa"/>
            <w:right w:w="0" w:type="dxa"/>
          </w:tblCellMar>
        </w:tblPrEx>
        <w:trPr>
          <w:trHeight w:val="308" w:hRule="atLeast"/>
          <w:jc w:val="center"/>
        </w:trPr>
        <w:tc>
          <w:tcPr>
            <w:tcW w:w="6083"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5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0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Layout w:type="fixed"/>
          <w:tblCellMar>
            <w:top w:w="0" w:type="dxa"/>
            <w:left w:w="0" w:type="dxa"/>
            <w:bottom w:w="0" w:type="dxa"/>
            <w:right w:w="0" w:type="dxa"/>
          </w:tblCellMar>
        </w:tblPrEx>
        <w:trPr>
          <w:trHeight w:val="308" w:hRule="atLeast"/>
          <w:jc w:val="center"/>
        </w:trPr>
        <w:tc>
          <w:tcPr>
            <w:tcW w:w="23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207</w:t>
            </w:r>
          </w:p>
        </w:tc>
        <w:tc>
          <w:tcPr>
            <w:tcW w:w="37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文化旅游体育与传媒支出</w:t>
            </w:r>
          </w:p>
        </w:tc>
        <w:tc>
          <w:tcPr>
            <w:tcW w:w="15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379.08</w:t>
            </w:r>
          </w:p>
        </w:tc>
        <w:tc>
          <w:tcPr>
            <w:tcW w:w="1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303.26</w:t>
            </w:r>
          </w:p>
        </w:tc>
        <w:tc>
          <w:tcPr>
            <w:tcW w:w="10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75.82</w:t>
            </w:r>
          </w:p>
        </w:tc>
      </w:tr>
      <w:tr>
        <w:tblPrEx>
          <w:tblLayout w:type="fixed"/>
          <w:tblCellMar>
            <w:top w:w="0" w:type="dxa"/>
            <w:left w:w="0" w:type="dxa"/>
            <w:bottom w:w="0" w:type="dxa"/>
            <w:right w:w="0" w:type="dxa"/>
          </w:tblCellMar>
        </w:tblPrEx>
        <w:trPr>
          <w:trHeight w:val="308" w:hRule="atLeast"/>
          <w:jc w:val="center"/>
        </w:trPr>
        <w:tc>
          <w:tcPr>
            <w:tcW w:w="23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20708</w:t>
            </w:r>
          </w:p>
        </w:tc>
        <w:tc>
          <w:tcPr>
            <w:tcW w:w="37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广播电视</w:t>
            </w:r>
          </w:p>
        </w:tc>
        <w:tc>
          <w:tcPr>
            <w:tcW w:w="15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333.26</w:t>
            </w:r>
          </w:p>
        </w:tc>
        <w:tc>
          <w:tcPr>
            <w:tcW w:w="1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303.26</w:t>
            </w:r>
          </w:p>
        </w:tc>
        <w:tc>
          <w:tcPr>
            <w:tcW w:w="10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30.00</w:t>
            </w:r>
          </w:p>
        </w:tc>
      </w:tr>
      <w:tr>
        <w:tblPrEx>
          <w:tblLayout w:type="fixed"/>
          <w:tblCellMar>
            <w:top w:w="0" w:type="dxa"/>
            <w:left w:w="0" w:type="dxa"/>
            <w:bottom w:w="0" w:type="dxa"/>
            <w:right w:w="0" w:type="dxa"/>
          </w:tblCellMar>
        </w:tblPrEx>
        <w:trPr>
          <w:trHeight w:val="308" w:hRule="atLeast"/>
          <w:jc w:val="center"/>
        </w:trPr>
        <w:tc>
          <w:tcPr>
            <w:tcW w:w="23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2070805</w:t>
            </w:r>
          </w:p>
        </w:tc>
        <w:tc>
          <w:tcPr>
            <w:tcW w:w="37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 xml:space="preserve">  电视</w:t>
            </w:r>
          </w:p>
        </w:tc>
        <w:tc>
          <w:tcPr>
            <w:tcW w:w="15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333.26</w:t>
            </w:r>
          </w:p>
        </w:tc>
        <w:tc>
          <w:tcPr>
            <w:tcW w:w="1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303.26</w:t>
            </w:r>
          </w:p>
        </w:tc>
        <w:tc>
          <w:tcPr>
            <w:tcW w:w="10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30.00</w:t>
            </w:r>
          </w:p>
        </w:tc>
      </w:tr>
      <w:tr>
        <w:tblPrEx>
          <w:tblLayout w:type="fixed"/>
          <w:tblCellMar>
            <w:top w:w="0" w:type="dxa"/>
            <w:left w:w="0" w:type="dxa"/>
            <w:bottom w:w="0" w:type="dxa"/>
            <w:right w:w="0" w:type="dxa"/>
          </w:tblCellMar>
        </w:tblPrEx>
        <w:trPr>
          <w:trHeight w:val="308" w:hRule="atLeast"/>
          <w:jc w:val="center"/>
        </w:trPr>
        <w:tc>
          <w:tcPr>
            <w:tcW w:w="23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20799</w:t>
            </w:r>
          </w:p>
        </w:tc>
        <w:tc>
          <w:tcPr>
            <w:tcW w:w="37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其他文化体育与传媒支出</w:t>
            </w:r>
          </w:p>
        </w:tc>
        <w:tc>
          <w:tcPr>
            <w:tcW w:w="15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45.82</w:t>
            </w:r>
          </w:p>
        </w:tc>
        <w:tc>
          <w:tcPr>
            <w:tcW w:w="1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10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45.82</w:t>
            </w:r>
          </w:p>
        </w:tc>
      </w:tr>
      <w:tr>
        <w:tblPrEx>
          <w:tblLayout w:type="fixed"/>
          <w:tblCellMar>
            <w:top w:w="0" w:type="dxa"/>
            <w:left w:w="0" w:type="dxa"/>
            <w:bottom w:w="0" w:type="dxa"/>
            <w:right w:w="0" w:type="dxa"/>
          </w:tblCellMar>
        </w:tblPrEx>
        <w:trPr>
          <w:trHeight w:val="308" w:hRule="atLeast"/>
          <w:jc w:val="center"/>
        </w:trPr>
        <w:tc>
          <w:tcPr>
            <w:tcW w:w="23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2079999</w:t>
            </w:r>
          </w:p>
        </w:tc>
        <w:tc>
          <w:tcPr>
            <w:tcW w:w="37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 xml:space="preserve">  其他文化体育与传媒支出</w:t>
            </w:r>
          </w:p>
        </w:tc>
        <w:tc>
          <w:tcPr>
            <w:tcW w:w="15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45.82</w:t>
            </w:r>
          </w:p>
        </w:tc>
        <w:tc>
          <w:tcPr>
            <w:tcW w:w="1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10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45.82</w:t>
            </w:r>
          </w:p>
        </w:tc>
      </w:tr>
      <w:tr>
        <w:tblPrEx>
          <w:tblLayout w:type="fixed"/>
          <w:tblCellMar>
            <w:top w:w="0" w:type="dxa"/>
            <w:left w:w="0" w:type="dxa"/>
            <w:bottom w:w="0" w:type="dxa"/>
            <w:right w:w="0" w:type="dxa"/>
          </w:tblCellMar>
        </w:tblPrEx>
        <w:trPr>
          <w:trHeight w:val="308" w:hRule="atLeast"/>
          <w:jc w:val="center"/>
        </w:trPr>
        <w:tc>
          <w:tcPr>
            <w:tcW w:w="23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208</w:t>
            </w:r>
          </w:p>
        </w:tc>
        <w:tc>
          <w:tcPr>
            <w:tcW w:w="37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社会保障和就业支出</w:t>
            </w:r>
          </w:p>
        </w:tc>
        <w:tc>
          <w:tcPr>
            <w:tcW w:w="15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4.23</w:t>
            </w:r>
          </w:p>
        </w:tc>
        <w:tc>
          <w:tcPr>
            <w:tcW w:w="1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4.23</w:t>
            </w:r>
          </w:p>
        </w:tc>
        <w:tc>
          <w:tcPr>
            <w:tcW w:w="10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r>
      <w:tr>
        <w:tblPrEx>
          <w:tblLayout w:type="fixed"/>
          <w:tblCellMar>
            <w:top w:w="0" w:type="dxa"/>
            <w:left w:w="0" w:type="dxa"/>
            <w:bottom w:w="0" w:type="dxa"/>
            <w:right w:w="0" w:type="dxa"/>
          </w:tblCellMar>
        </w:tblPrEx>
        <w:trPr>
          <w:trHeight w:val="308" w:hRule="atLeast"/>
          <w:jc w:val="center"/>
        </w:trPr>
        <w:tc>
          <w:tcPr>
            <w:tcW w:w="23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20805</w:t>
            </w:r>
          </w:p>
        </w:tc>
        <w:tc>
          <w:tcPr>
            <w:tcW w:w="37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行政事业单位离退休</w:t>
            </w:r>
          </w:p>
        </w:tc>
        <w:tc>
          <w:tcPr>
            <w:tcW w:w="15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4.23</w:t>
            </w:r>
          </w:p>
        </w:tc>
        <w:tc>
          <w:tcPr>
            <w:tcW w:w="1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4.23</w:t>
            </w:r>
          </w:p>
        </w:tc>
        <w:tc>
          <w:tcPr>
            <w:tcW w:w="10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r>
      <w:tr>
        <w:tblPrEx>
          <w:tblLayout w:type="fixed"/>
          <w:tblCellMar>
            <w:top w:w="0" w:type="dxa"/>
            <w:left w:w="0" w:type="dxa"/>
            <w:bottom w:w="0" w:type="dxa"/>
            <w:right w:w="0" w:type="dxa"/>
          </w:tblCellMar>
        </w:tblPrEx>
        <w:trPr>
          <w:trHeight w:val="308" w:hRule="atLeast"/>
          <w:jc w:val="center"/>
        </w:trPr>
        <w:tc>
          <w:tcPr>
            <w:tcW w:w="23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2080505</w:t>
            </w:r>
          </w:p>
        </w:tc>
        <w:tc>
          <w:tcPr>
            <w:tcW w:w="37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 xml:space="preserve">  机关事业单位基本养老保险缴费支出</w:t>
            </w:r>
          </w:p>
        </w:tc>
        <w:tc>
          <w:tcPr>
            <w:tcW w:w="15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4.23</w:t>
            </w:r>
          </w:p>
        </w:tc>
        <w:tc>
          <w:tcPr>
            <w:tcW w:w="1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4.23</w:t>
            </w:r>
          </w:p>
        </w:tc>
        <w:tc>
          <w:tcPr>
            <w:tcW w:w="10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r>
      <w:tr>
        <w:tblPrEx>
          <w:tblLayout w:type="fixed"/>
          <w:tblCellMar>
            <w:top w:w="0" w:type="dxa"/>
            <w:left w:w="0" w:type="dxa"/>
            <w:bottom w:w="0" w:type="dxa"/>
            <w:right w:w="0" w:type="dxa"/>
          </w:tblCellMar>
        </w:tblPrEx>
        <w:trPr>
          <w:trHeight w:val="308" w:hRule="atLeast"/>
          <w:jc w:val="center"/>
        </w:trPr>
        <w:tc>
          <w:tcPr>
            <w:tcW w:w="23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210</w:t>
            </w:r>
          </w:p>
        </w:tc>
        <w:tc>
          <w:tcPr>
            <w:tcW w:w="37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卫生健康支出</w:t>
            </w:r>
          </w:p>
        </w:tc>
        <w:tc>
          <w:tcPr>
            <w:tcW w:w="15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3.57</w:t>
            </w:r>
          </w:p>
        </w:tc>
        <w:tc>
          <w:tcPr>
            <w:tcW w:w="1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3.57</w:t>
            </w:r>
          </w:p>
        </w:tc>
        <w:tc>
          <w:tcPr>
            <w:tcW w:w="10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r>
      <w:tr>
        <w:tblPrEx>
          <w:tblLayout w:type="fixed"/>
          <w:tblCellMar>
            <w:top w:w="0" w:type="dxa"/>
            <w:left w:w="0" w:type="dxa"/>
            <w:bottom w:w="0" w:type="dxa"/>
            <w:right w:w="0" w:type="dxa"/>
          </w:tblCellMar>
        </w:tblPrEx>
        <w:trPr>
          <w:trHeight w:val="308" w:hRule="atLeast"/>
          <w:jc w:val="center"/>
        </w:trPr>
        <w:tc>
          <w:tcPr>
            <w:tcW w:w="23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21011</w:t>
            </w:r>
          </w:p>
        </w:tc>
        <w:tc>
          <w:tcPr>
            <w:tcW w:w="37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行政事业单位医疗</w:t>
            </w:r>
          </w:p>
        </w:tc>
        <w:tc>
          <w:tcPr>
            <w:tcW w:w="15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3.57</w:t>
            </w:r>
          </w:p>
        </w:tc>
        <w:tc>
          <w:tcPr>
            <w:tcW w:w="1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3.57</w:t>
            </w:r>
          </w:p>
        </w:tc>
        <w:tc>
          <w:tcPr>
            <w:tcW w:w="10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r>
      <w:tr>
        <w:tblPrEx>
          <w:tblLayout w:type="fixed"/>
          <w:tblCellMar>
            <w:top w:w="0" w:type="dxa"/>
            <w:left w:w="0" w:type="dxa"/>
            <w:bottom w:w="0" w:type="dxa"/>
            <w:right w:w="0" w:type="dxa"/>
          </w:tblCellMar>
        </w:tblPrEx>
        <w:trPr>
          <w:trHeight w:val="308" w:hRule="atLeast"/>
          <w:jc w:val="center"/>
        </w:trPr>
        <w:tc>
          <w:tcPr>
            <w:tcW w:w="23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2101102</w:t>
            </w:r>
          </w:p>
        </w:tc>
        <w:tc>
          <w:tcPr>
            <w:tcW w:w="37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 xml:space="preserve">  事业单位医疗</w:t>
            </w:r>
          </w:p>
        </w:tc>
        <w:tc>
          <w:tcPr>
            <w:tcW w:w="15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3.57</w:t>
            </w:r>
          </w:p>
        </w:tc>
        <w:tc>
          <w:tcPr>
            <w:tcW w:w="1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3.57</w:t>
            </w:r>
          </w:p>
        </w:tc>
        <w:tc>
          <w:tcPr>
            <w:tcW w:w="10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r>
    </w:tbl>
    <w:p>
      <w:r>
        <w:rPr>
          <w:rFonts w:hint="eastAsia"/>
        </w:rPr>
        <w:t>注：本表反映部门本年度一般公共预算财政拨款支出情况。</w:t>
      </w:r>
      <w:r>
        <w:br w:type="page"/>
      </w:r>
    </w:p>
    <w:tbl>
      <w:tblPr>
        <w:tblStyle w:val="7"/>
        <w:tblW w:w="10000" w:type="dxa"/>
        <w:jc w:val="center"/>
        <w:tblInd w:w="0" w:type="dxa"/>
        <w:tblLayout w:type="fixed"/>
        <w:tblCellMar>
          <w:top w:w="0" w:type="dxa"/>
          <w:left w:w="0" w:type="dxa"/>
          <w:bottom w:w="0" w:type="dxa"/>
          <w:right w:w="0" w:type="dxa"/>
        </w:tblCellMar>
      </w:tblPr>
      <w:tblGrid>
        <w:gridCol w:w="896"/>
        <w:gridCol w:w="1932"/>
        <w:gridCol w:w="783"/>
        <w:gridCol w:w="655"/>
        <w:gridCol w:w="1599"/>
        <w:gridCol w:w="768"/>
        <w:gridCol w:w="744"/>
        <w:gridCol w:w="1891"/>
        <w:gridCol w:w="732"/>
      </w:tblGrid>
      <w:tr>
        <w:tblPrEx>
          <w:tblLayout w:type="fixed"/>
          <w:tblCellMar>
            <w:top w:w="0" w:type="dxa"/>
            <w:left w:w="0" w:type="dxa"/>
            <w:bottom w:w="0" w:type="dxa"/>
            <w:right w:w="0" w:type="dxa"/>
          </w:tblCellMar>
        </w:tblPrEx>
        <w:trPr>
          <w:trHeight w:val="662" w:hRule="atLeast"/>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一般公共预算财政拨款基本支出决算表</w:t>
            </w:r>
          </w:p>
        </w:tc>
      </w:tr>
      <w:tr>
        <w:tblPrEx>
          <w:tblLayout w:type="fixed"/>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8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公开06表</w:t>
            </w:r>
          </w:p>
        </w:tc>
      </w:tr>
      <w:tr>
        <w:tblPrEx>
          <w:tblLayout w:type="fixed"/>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部门：馆陶县广播电视台</w:t>
            </w:r>
          </w:p>
        </w:tc>
        <w:tc>
          <w:tcPr>
            <w:tcW w:w="19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8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tblPrEx>
          <w:tblLayout w:type="fixed"/>
          <w:tblCellMar>
            <w:top w:w="0" w:type="dxa"/>
            <w:left w:w="0" w:type="dxa"/>
            <w:bottom w:w="0" w:type="dxa"/>
            <w:right w:w="0" w:type="dxa"/>
          </w:tblCellMar>
        </w:tblPrEx>
        <w:trPr>
          <w:trHeight w:val="362"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w:t>
            </w:r>
          </w:p>
        </w:tc>
        <w:tc>
          <w:tcPr>
            <w:tcW w:w="6389"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w:t>
            </w:r>
          </w:p>
        </w:tc>
      </w:tr>
      <w:tr>
        <w:tblPrEx>
          <w:tblLayout w:type="fixed"/>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9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8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15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8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Layout w:type="fixed"/>
          <w:tblCellMar>
            <w:top w:w="0" w:type="dxa"/>
            <w:left w:w="0" w:type="dxa"/>
            <w:bottom w:w="0" w:type="dxa"/>
            <w:right w:w="0" w:type="dxa"/>
          </w:tblCellMar>
        </w:tblPrEx>
        <w:trPr>
          <w:trHeight w:val="349" w:hRule="atLeast"/>
          <w:jc w:val="center"/>
        </w:trPr>
        <w:tc>
          <w:tcPr>
            <w:tcW w:w="8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工资福利支出</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277.85</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商品和服务支出</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30.97</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债务利息及费用支出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基本工资</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181.84</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6.20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国内债务付息</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津贴补贴</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5.30</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印刷费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国外债务付息</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14.17</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咨询费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1.60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资本性支出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1.07</w:t>
            </w: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伙食补助费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手续费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0.02</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房屋建筑物购建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绩效工资</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68.53</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水费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0.28</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办公设备购置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1.07</w:t>
            </w: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机关事业单位基本养老保险缴费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4.23</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电费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10.54</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专用设备购置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职业年金缴费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邮电费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1.46</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31005</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基础设施建设</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职工基本医疗保险缴费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3.57</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取暖费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大型修缮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公务员医疗补助缴费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物业管理费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0.45</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信息网络及软件购置更新</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其他社会保障缴费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差旅费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1.64</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物资储备</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住房公积金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因公出国（境）费用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土地补偿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维修（护）费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1.63</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安置补助</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其他工资福利支出</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0.22</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租赁费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地上附着物和青苗补偿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对个人和家庭的补助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1.16</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会议费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0.19</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拆迁补偿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离休费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培训费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0.15</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退休费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公务接待费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其他交通工具购置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退职（役）费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专用材料费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文物和陈列品购置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抚恤金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被装购置费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无形资产购置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30305</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生活补助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0.85</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专用燃料费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其他资本性支出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救济费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劳务费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委托业务费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1.07</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赠与</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助学金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工会经费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国家赔偿费用支出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奖励金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福利费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18"/>
                <w:szCs w:val="18"/>
              </w:rPr>
              <w:t xml:space="preserve"> 对民间非营利组织和群众性自治组织补贴</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个人农业生产补贴</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公务用车运行维护费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1.40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其他对个人和家庭的补助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0.31</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30240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税金及附加费用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0.23</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30299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其他商品和服务支出</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4.13</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17" w:hRule="atLeast"/>
          <w:jc w:val="center"/>
        </w:trPr>
        <w:tc>
          <w:tcPr>
            <w:tcW w:w="282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人员经费合计</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279.00</w:t>
            </w:r>
          </w:p>
        </w:tc>
        <w:tc>
          <w:tcPr>
            <w:tcW w:w="5657"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公用经费合计</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32.05</w:t>
            </w:r>
          </w:p>
        </w:tc>
      </w:tr>
    </w:tbl>
    <w:p/>
    <w:p>
      <w:r>
        <w:rPr>
          <w:rFonts w:hint="eastAsia"/>
        </w:rPr>
        <w:t>注：本表反映部门本年度一般公共预算财政拨款基本支出明细情况。</w:t>
      </w:r>
    </w:p>
    <w:p/>
    <w:p/>
    <w:p/>
    <w:p/>
    <w:p/>
    <w:p/>
    <w:p/>
    <w:p/>
    <w:p/>
    <w:p/>
    <w:p/>
    <w:tbl>
      <w:tblPr>
        <w:tblStyle w:val="7"/>
        <w:tblW w:w="9222" w:type="dxa"/>
        <w:jc w:val="center"/>
        <w:tblInd w:w="0" w:type="dxa"/>
        <w:tblLayout w:type="fixed"/>
        <w:tblCellMar>
          <w:top w:w="0" w:type="dxa"/>
          <w:left w:w="0" w:type="dxa"/>
          <w:bottom w:w="0" w:type="dxa"/>
          <w:right w:w="0" w:type="dxa"/>
        </w:tblCellMar>
      </w:tblPr>
      <w:tblGrid>
        <w:gridCol w:w="2230"/>
        <w:gridCol w:w="1686"/>
        <w:gridCol w:w="1431"/>
        <w:gridCol w:w="1138"/>
        <w:gridCol w:w="1165"/>
        <w:gridCol w:w="1572"/>
      </w:tblGrid>
      <w:tr>
        <w:tblPrEx>
          <w:tblLayout w:type="fixed"/>
          <w:tblCellMar>
            <w:top w:w="0" w:type="dxa"/>
            <w:left w:w="0" w:type="dxa"/>
            <w:bottom w:w="0" w:type="dxa"/>
            <w:right w:w="0" w:type="dxa"/>
          </w:tblCellMar>
        </w:tblPrEx>
        <w:trPr>
          <w:trHeight w:val="638" w:hRule="atLeast"/>
          <w:jc w:val="center"/>
        </w:trPr>
        <w:tc>
          <w:tcPr>
            <w:tcW w:w="9222" w:type="dxa"/>
            <w:gridSpan w:val="6"/>
            <w:tcBorders>
              <w:top w:val="nil"/>
              <w:left w:val="nil"/>
              <w:bottom w:val="nil"/>
              <w:right w:val="nil"/>
            </w:tcBorders>
            <w:shd w:val="clear" w:color="auto" w:fill="auto"/>
            <w:tcMar>
              <w:top w:w="15" w:type="dxa"/>
              <w:left w:w="15" w:type="dxa"/>
              <w:right w:w="15" w:type="dxa"/>
            </w:tcMar>
            <w:vAlign w:val="center"/>
          </w:tcPr>
          <w:p>
            <w:pPr>
              <w:widowControl/>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一般公共预算财政拨款“三公”经费支出决算表</w:t>
            </w:r>
          </w:p>
        </w:tc>
      </w:tr>
      <w:tr>
        <w:tblPrEx>
          <w:tblLayout w:type="fixed"/>
          <w:tblCellMar>
            <w:top w:w="0" w:type="dxa"/>
            <w:left w:w="0" w:type="dxa"/>
            <w:bottom w:w="0" w:type="dxa"/>
            <w:right w:w="0" w:type="dxa"/>
          </w:tblCellMar>
        </w:tblPrEx>
        <w:trPr>
          <w:trHeight w:val="360" w:hRule="atLeast"/>
          <w:jc w:val="center"/>
        </w:trPr>
        <w:tc>
          <w:tcPr>
            <w:tcW w:w="223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68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43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3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Layout w:type="fixed"/>
          <w:tblCellMar>
            <w:top w:w="0" w:type="dxa"/>
            <w:left w:w="0" w:type="dxa"/>
            <w:bottom w:w="0" w:type="dxa"/>
            <w:right w:w="0" w:type="dxa"/>
          </w:tblCellMar>
        </w:tblPrEx>
        <w:trPr>
          <w:trHeight w:val="360" w:hRule="atLeast"/>
          <w:jc w:val="center"/>
        </w:trPr>
        <w:tc>
          <w:tcPr>
            <w:tcW w:w="2230"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部门：馆陶县广播电视台</w:t>
            </w:r>
          </w:p>
        </w:tc>
        <w:tc>
          <w:tcPr>
            <w:tcW w:w="168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43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3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417" w:hRule="atLeast"/>
          <w:jc w:val="center"/>
        </w:trPr>
        <w:tc>
          <w:tcPr>
            <w:tcW w:w="9222"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r>
      <w:tr>
        <w:tblPrEx>
          <w:tblLayout w:type="fixed"/>
          <w:tblCellMar>
            <w:top w:w="0" w:type="dxa"/>
            <w:left w:w="0" w:type="dxa"/>
            <w:bottom w:w="0" w:type="dxa"/>
            <w:right w:w="0" w:type="dxa"/>
          </w:tblCellMar>
        </w:tblPrEx>
        <w:trPr>
          <w:trHeight w:val="417" w:hRule="atLeast"/>
          <w:jc w:val="center"/>
        </w:trPr>
        <w:tc>
          <w:tcPr>
            <w:tcW w:w="2230"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3734"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Layout w:type="fixed"/>
          <w:tblCellMar>
            <w:top w:w="0" w:type="dxa"/>
            <w:left w:w="0" w:type="dxa"/>
            <w:bottom w:w="0" w:type="dxa"/>
            <w:right w:w="0" w:type="dxa"/>
          </w:tblCellMar>
        </w:tblPrEx>
        <w:trPr>
          <w:trHeight w:val="417" w:hRule="atLeast"/>
          <w:jc w:val="center"/>
        </w:trPr>
        <w:tc>
          <w:tcPr>
            <w:tcW w:w="2230"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1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1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417" w:hRule="atLeast"/>
          <w:jc w:val="center"/>
        </w:trPr>
        <w:tc>
          <w:tcPr>
            <w:tcW w:w="2230"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4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1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1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Layout w:type="fixed"/>
          <w:tblCellMar>
            <w:top w:w="0" w:type="dxa"/>
            <w:left w:w="0" w:type="dxa"/>
            <w:bottom w:w="0" w:type="dxa"/>
            <w:right w:w="0" w:type="dxa"/>
          </w:tblCellMar>
        </w:tblPrEx>
        <w:trPr>
          <w:trHeight w:val="417" w:hRule="atLeast"/>
          <w:jc w:val="center"/>
        </w:trPr>
        <w:tc>
          <w:tcPr>
            <w:tcW w:w="2230"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1.4</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1.4</w:t>
            </w:r>
          </w:p>
        </w:tc>
        <w:tc>
          <w:tcPr>
            <w:tcW w:w="11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1.4</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417" w:hRule="atLeast"/>
          <w:jc w:val="center"/>
        </w:trPr>
        <w:tc>
          <w:tcPr>
            <w:tcW w:w="9222"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Layout w:type="fixed"/>
          <w:tblCellMar>
            <w:top w:w="0" w:type="dxa"/>
            <w:left w:w="0" w:type="dxa"/>
            <w:bottom w:w="0" w:type="dxa"/>
            <w:right w:w="0" w:type="dxa"/>
          </w:tblCellMar>
        </w:tblPrEx>
        <w:trPr>
          <w:trHeight w:val="417" w:hRule="atLeast"/>
          <w:jc w:val="center"/>
        </w:trPr>
        <w:tc>
          <w:tcPr>
            <w:tcW w:w="2230"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3734"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Layout w:type="fixed"/>
          <w:tblCellMar>
            <w:top w:w="0" w:type="dxa"/>
            <w:left w:w="0" w:type="dxa"/>
            <w:bottom w:w="0" w:type="dxa"/>
            <w:right w:w="0" w:type="dxa"/>
          </w:tblCellMar>
        </w:tblPrEx>
        <w:trPr>
          <w:trHeight w:val="417" w:hRule="atLeast"/>
          <w:jc w:val="center"/>
        </w:trPr>
        <w:tc>
          <w:tcPr>
            <w:tcW w:w="2230"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1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1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417" w:hRule="atLeast"/>
          <w:jc w:val="center"/>
        </w:trPr>
        <w:tc>
          <w:tcPr>
            <w:tcW w:w="2230"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4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1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1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tblPrEx>
          <w:tblLayout w:type="fixed"/>
          <w:tblCellMar>
            <w:top w:w="0" w:type="dxa"/>
            <w:left w:w="0" w:type="dxa"/>
            <w:bottom w:w="0" w:type="dxa"/>
            <w:right w:w="0" w:type="dxa"/>
          </w:tblCellMar>
        </w:tblPrEx>
        <w:trPr>
          <w:trHeight w:val="447" w:hRule="atLeast"/>
          <w:jc w:val="center"/>
        </w:trPr>
        <w:tc>
          <w:tcPr>
            <w:tcW w:w="2230" w:type="dxa"/>
            <w:tcBorders>
              <w:top w:val="nil"/>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1.4</w:t>
            </w:r>
          </w:p>
        </w:tc>
        <w:tc>
          <w:tcPr>
            <w:tcW w:w="168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3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1.4</w:t>
            </w:r>
          </w:p>
        </w:tc>
        <w:tc>
          <w:tcPr>
            <w:tcW w:w="1138"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1.4</w:t>
            </w:r>
          </w:p>
        </w:tc>
        <w:tc>
          <w:tcPr>
            <w:tcW w:w="157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_GB2312" w:eastAsia="仿宋_GB2312" w:cs="仿宋_GB2312"/>
        </w:rPr>
        <w:tab/>
      </w:r>
      <w:r>
        <w:tab/>
      </w:r>
      <w:r>
        <w:tab/>
      </w:r>
      <w:r>
        <w:tab/>
      </w:r>
      <w:r>
        <w:tab/>
      </w:r>
      <w:r>
        <w:tab/>
      </w:r>
      <w:r>
        <w:tab/>
      </w:r>
      <w:r>
        <w:tab/>
      </w:r>
      <w:r>
        <w:tab/>
      </w:r>
      <w:r>
        <w:tab/>
      </w:r>
      <w:r>
        <w:tab/>
      </w:r>
      <w:r>
        <w:br w:type="page"/>
      </w:r>
    </w:p>
    <w:tbl>
      <w:tblPr>
        <w:tblStyle w:val="7"/>
        <w:tblW w:w="9102" w:type="dxa"/>
        <w:jc w:val="center"/>
        <w:tblInd w:w="0" w:type="dxa"/>
        <w:tblLayout w:type="fixed"/>
        <w:tblCellMar>
          <w:top w:w="0" w:type="dxa"/>
          <w:left w:w="0" w:type="dxa"/>
          <w:bottom w:w="0" w:type="dxa"/>
          <w:right w:w="0" w:type="dxa"/>
        </w:tblCellMar>
      </w:tblPr>
      <w:tblGrid>
        <w:gridCol w:w="1833"/>
        <w:gridCol w:w="82"/>
        <w:gridCol w:w="8"/>
        <w:gridCol w:w="90"/>
        <w:gridCol w:w="4544"/>
        <w:gridCol w:w="205"/>
        <w:gridCol w:w="579"/>
        <w:gridCol w:w="478"/>
        <w:gridCol w:w="1"/>
        <w:gridCol w:w="204"/>
        <w:gridCol w:w="1"/>
        <w:gridCol w:w="688"/>
        <w:gridCol w:w="389"/>
      </w:tblGrid>
      <w:tr>
        <w:tblPrEx>
          <w:tblLayout w:type="fixed"/>
          <w:tblCellMar>
            <w:top w:w="0" w:type="dxa"/>
            <w:left w:w="0" w:type="dxa"/>
            <w:bottom w:w="0" w:type="dxa"/>
            <w:right w:w="0" w:type="dxa"/>
          </w:tblCellMar>
        </w:tblPrEx>
        <w:trPr>
          <w:trHeight w:val="780" w:hRule="atLeast"/>
          <w:jc w:val="center"/>
        </w:trPr>
        <w:tc>
          <w:tcPr>
            <w:tcW w:w="9102" w:type="dxa"/>
            <w:gridSpan w:val="13"/>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政府性基金预算财政拨款收入支出决算表</w:t>
            </w:r>
          </w:p>
        </w:tc>
      </w:tr>
      <w:tr>
        <w:tblPrEx>
          <w:tblLayout w:type="fixed"/>
          <w:tblCellMar>
            <w:top w:w="0" w:type="dxa"/>
            <w:left w:w="0" w:type="dxa"/>
            <w:bottom w:w="0" w:type="dxa"/>
            <w:right w:w="0" w:type="dxa"/>
          </w:tblCellMar>
        </w:tblPrEx>
        <w:trPr>
          <w:trHeight w:val="255" w:hRule="atLeast"/>
          <w:jc w:val="center"/>
        </w:trPr>
        <w:tc>
          <w:tcPr>
            <w:tcW w:w="183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0"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54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0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7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7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05"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78"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blPrEx>
          <w:tblLayout w:type="fixed"/>
          <w:tblCellMar>
            <w:top w:w="0" w:type="dxa"/>
            <w:left w:w="0" w:type="dxa"/>
            <w:bottom w:w="0" w:type="dxa"/>
            <w:right w:w="0" w:type="dxa"/>
          </w:tblCellMar>
        </w:tblPrEx>
        <w:trPr>
          <w:trHeight w:val="255" w:hRule="atLeast"/>
          <w:jc w:val="center"/>
        </w:trPr>
        <w:tc>
          <w:tcPr>
            <w:tcW w:w="1833"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部门：馆陶县广播电视台</w:t>
            </w:r>
          </w:p>
        </w:tc>
        <w:tc>
          <w:tcPr>
            <w:tcW w:w="90"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54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0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7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7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05"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78"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08" w:hRule="atLeast"/>
          <w:jc w:val="center"/>
        </w:trPr>
        <w:tc>
          <w:tcPr>
            <w:tcW w:w="655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20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57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w:t>
            </w:r>
          </w:p>
        </w:tc>
        <w:tc>
          <w:tcPr>
            <w:tcW w:w="1372"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c>
          <w:tcPr>
            <w:tcW w:w="38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r>
      <w:tr>
        <w:tblPrEx>
          <w:tblLayout w:type="fixed"/>
          <w:tblCellMar>
            <w:top w:w="0" w:type="dxa"/>
            <w:left w:w="0" w:type="dxa"/>
            <w:bottom w:w="0" w:type="dxa"/>
            <w:right w:w="0" w:type="dxa"/>
          </w:tblCellMar>
        </w:tblPrEx>
        <w:trPr>
          <w:trHeight w:val="312" w:hRule="atLeast"/>
          <w:jc w:val="center"/>
        </w:trPr>
        <w:tc>
          <w:tcPr>
            <w:tcW w:w="1915"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4642" w:type="dxa"/>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20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7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79"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205"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68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38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2" w:hRule="atLeast"/>
          <w:jc w:val="center"/>
        </w:trPr>
        <w:tc>
          <w:tcPr>
            <w:tcW w:w="1915"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642"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0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7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7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0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8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8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2" w:hRule="atLeast"/>
          <w:jc w:val="center"/>
        </w:trPr>
        <w:tc>
          <w:tcPr>
            <w:tcW w:w="1915"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642"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0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7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7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0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8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8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6557"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47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20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6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3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Layout w:type="fixed"/>
          <w:tblCellMar>
            <w:top w:w="0" w:type="dxa"/>
            <w:left w:w="0" w:type="dxa"/>
            <w:bottom w:w="0" w:type="dxa"/>
            <w:right w:w="0" w:type="dxa"/>
          </w:tblCellMar>
        </w:tblPrEx>
        <w:trPr>
          <w:trHeight w:val="308" w:hRule="atLeast"/>
          <w:jc w:val="center"/>
        </w:trPr>
        <w:tc>
          <w:tcPr>
            <w:tcW w:w="6557"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b/>
                <w:bCs/>
                <w:color w:val="000000"/>
                <w:sz w:val="22"/>
              </w:rPr>
            </w:pPr>
            <w:r>
              <w:rPr>
                <w:rFonts w:hint="eastAsia" w:cs="Arial"/>
                <w:b/>
                <w:bCs/>
                <w:color w:val="000000"/>
                <w:sz w:val="22"/>
              </w:rPr>
              <w:t>101.80</w:t>
            </w:r>
          </w:p>
        </w:tc>
        <w:tc>
          <w:tcPr>
            <w:tcW w:w="47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b/>
                <w:bCs/>
                <w:color w:val="000000"/>
                <w:sz w:val="22"/>
              </w:rPr>
            </w:pPr>
            <w:r>
              <w:rPr>
                <w:rFonts w:hint="eastAsia" w:cs="Arial"/>
                <w:b/>
                <w:bCs/>
                <w:color w:val="000000"/>
                <w:sz w:val="22"/>
              </w:rPr>
              <w:t>92.80</w:t>
            </w:r>
          </w:p>
        </w:tc>
        <w:tc>
          <w:tcPr>
            <w:tcW w:w="20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b/>
                <w:bCs/>
                <w:color w:val="000000"/>
                <w:sz w:val="22"/>
              </w:rPr>
            </w:pPr>
            <w:r>
              <w:rPr>
                <w:rFonts w:hint="eastAsia" w:cs="Arial"/>
                <w:b/>
                <w:bCs/>
                <w:color w:val="000000"/>
                <w:sz w:val="22"/>
              </w:rPr>
              <w:t>　</w:t>
            </w:r>
          </w:p>
        </w:tc>
        <w:tc>
          <w:tcPr>
            <w:tcW w:w="6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b/>
                <w:bCs/>
                <w:color w:val="000000"/>
                <w:sz w:val="22"/>
              </w:rPr>
            </w:pPr>
            <w:r>
              <w:rPr>
                <w:rFonts w:hint="eastAsia" w:cs="Arial"/>
                <w:b/>
                <w:bCs/>
                <w:color w:val="000000"/>
                <w:sz w:val="22"/>
              </w:rPr>
              <w:t>92.80</w:t>
            </w:r>
          </w:p>
        </w:tc>
        <w:tc>
          <w:tcPr>
            <w:tcW w:w="3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b/>
                <w:bCs/>
                <w:color w:val="000000"/>
                <w:sz w:val="22"/>
              </w:rPr>
            </w:pPr>
            <w:r>
              <w:rPr>
                <w:rFonts w:hint="eastAsia" w:cs="Arial"/>
                <w:b/>
                <w:bCs/>
                <w:color w:val="000000"/>
                <w:sz w:val="22"/>
              </w:rPr>
              <w:t>9.00</w:t>
            </w:r>
          </w:p>
        </w:tc>
      </w:tr>
      <w:tr>
        <w:tblPrEx>
          <w:tblLayout w:type="fixed"/>
          <w:tblCellMar>
            <w:top w:w="0" w:type="dxa"/>
            <w:left w:w="0" w:type="dxa"/>
            <w:bottom w:w="0" w:type="dxa"/>
            <w:right w:w="0" w:type="dxa"/>
          </w:tblCellMar>
        </w:tblPrEx>
        <w:trPr>
          <w:trHeight w:val="308" w:hRule="atLeast"/>
          <w:jc w:val="center"/>
        </w:trPr>
        <w:tc>
          <w:tcPr>
            <w:tcW w:w="191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212</w:t>
            </w:r>
          </w:p>
        </w:tc>
        <w:tc>
          <w:tcPr>
            <w:tcW w:w="464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城乡社区支出</w:t>
            </w:r>
          </w:p>
        </w:tc>
        <w:tc>
          <w:tcPr>
            <w:tcW w:w="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101.80</w:t>
            </w:r>
          </w:p>
        </w:tc>
        <w:tc>
          <w:tcPr>
            <w:tcW w:w="47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92.80</w:t>
            </w:r>
          </w:p>
        </w:tc>
        <w:tc>
          <w:tcPr>
            <w:tcW w:w="20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6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92.80</w:t>
            </w:r>
          </w:p>
        </w:tc>
        <w:tc>
          <w:tcPr>
            <w:tcW w:w="3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9.00</w:t>
            </w:r>
          </w:p>
        </w:tc>
      </w:tr>
      <w:tr>
        <w:tblPrEx>
          <w:tblLayout w:type="fixed"/>
          <w:tblCellMar>
            <w:top w:w="0" w:type="dxa"/>
            <w:left w:w="0" w:type="dxa"/>
            <w:bottom w:w="0" w:type="dxa"/>
            <w:right w:w="0" w:type="dxa"/>
          </w:tblCellMar>
        </w:tblPrEx>
        <w:trPr>
          <w:trHeight w:val="308" w:hRule="atLeast"/>
          <w:jc w:val="center"/>
        </w:trPr>
        <w:tc>
          <w:tcPr>
            <w:tcW w:w="191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21208</w:t>
            </w:r>
          </w:p>
        </w:tc>
        <w:tc>
          <w:tcPr>
            <w:tcW w:w="464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国有土地使用权出让收入及对应专项债务收入安排的支出</w:t>
            </w:r>
          </w:p>
        </w:tc>
        <w:tc>
          <w:tcPr>
            <w:tcW w:w="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101.80</w:t>
            </w:r>
          </w:p>
        </w:tc>
        <w:tc>
          <w:tcPr>
            <w:tcW w:w="47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92.80</w:t>
            </w:r>
          </w:p>
        </w:tc>
        <w:tc>
          <w:tcPr>
            <w:tcW w:w="20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6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92.80</w:t>
            </w:r>
          </w:p>
        </w:tc>
        <w:tc>
          <w:tcPr>
            <w:tcW w:w="3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9.00</w:t>
            </w:r>
          </w:p>
        </w:tc>
      </w:tr>
      <w:tr>
        <w:tblPrEx>
          <w:tblLayout w:type="fixed"/>
          <w:tblCellMar>
            <w:top w:w="0" w:type="dxa"/>
            <w:left w:w="0" w:type="dxa"/>
            <w:bottom w:w="0" w:type="dxa"/>
            <w:right w:w="0" w:type="dxa"/>
          </w:tblCellMar>
        </w:tblPrEx>
        <w:trPr>
          <w:trHeight w:val="308" w:hRule="atLeast"/>
          <w:jc w:val="center"/>
        </w:trPr>
        <w:tc>
          <w:tcPr>
            <w:tcW w:w="191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2120899</w:t>
            </w:r>
          </w:p>
        </w:tc>
        <w:tc>
          <w:tcPr>
            <w:tcW w:w="464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2"/>
              </w:rPr>
            </w:pPr>
            <w:r>
              <w:rPr>
                <w:rFonts w:hint="eastAsia" w:cs="Arial"/>
                <w:color w:val="000000"/>
                <w:sz w:val="22"/>
              </w:rPr>
              <w:t xml:space="preserve">  其他国有土地使用权出让收入安排的支出</w:t>
            </w:r>
          </w:p>
        </w:tc>
        <w:tc>
          <w:tcPr>
            <w:tcW w:w="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101.80</w:t>
            </w:r>
          </w:p>
        </w:tc>
        <w:tc>
          <w:tcPr>
            <w:tcW w:w="47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92.80</w:t>
            </w:r>
          </w:p>
        </w:tc>
        <w:tc>
          <w:tcPr>
            <w:tcW w:w="20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6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92.80</w:t>
            </w:r>
          </w:p>
        </w:tc>
        <w:tc>
          <w:tcPr>
            <w:tcW w:w="3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9.00</w:t>
            </w:r>
          </w:p>
        </w:tc>
      </w:tr>
      <w:tr>
        <w:tblPrEx>
          <w:tblLayout w:type="fixed"/>
          <w:tblCellMar>
            <w:top w:w="0" w:type="dxa"/>
            <w:left w:w="0" w:type="dxa"/>
            <w:bottom w:w="0" w:type="dxa"/>
            <w:right w:w="0" w:type="dxa"/>
          </w:tblCellMar>
        </w:tblPrEx>
        <w:trPr>
          <w:trHeight w:val="308" w:hRule="atLeast"/>
          <w:jc w:val="center"/>
        </w:trPr>
        <w:tc>
          <w:tcPr>
            <w:tcW w:w="191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64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7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0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91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64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7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0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r>
        <w:rPr>
          <w:rFonts w:hint="eastAsia"/>
        </w:rPr>
        <w:t>注：本表反映部门本年度政府性基金预算财政拨款收入、支出及结转和结余情况。</w:t>
      </w:r>
      <w:bookmarkStart w:id="0" w:name="_GoBack"/>
      <w:bookmarkEnd w:id="0"/>
      <w:r>
        <w:br w:type="page"/>
      </w:r>
    </w:p>
    <w:tbl>
      <w:tblPr>
        <w:tblStyle w:val="7"/>
        <w:tblW w:w="9915" w:type="dxa"/>
        <w:jc w:val="center"/>
        <w:tblInd w:w="0" w:type="dxa"/>
        <w:tblLayout w:type="fixed"/>
        <w:tblCellMar>
          <w:top w:w="0" w:type="dxa"/>
          <w:left w:w="0" w:type="dxa"/>
          <w:bottom w:w="0" w:type="dxa"/>
          <w:right w:w="0" w:type="dxa"/>
        </w:tblCellMar>
      </w:tblPr>
      <w:tblGrid>
        <w:gridCol w:w="3416"/>
        <w:gridCol w:w="55"/>
        <w:gridCol w:w="55"/>
        <w:gridCol w:w="2883"/>
        <w:gridCol w:w="720"/>
        <w:gridCol w:w="1393"/>
        <w:gridCol w:w="1393"/>
      </w:tblGrid>
      <w:tr>
        <w:tblPrEx>
          <w:tblLayout w:type="fixed"/>
          <w:tblCellMar>
            <w:top w:w="0" w:type="dxa"/>
            <w:left w:w="0" w:type="dxa"/>
            <w:bottom w:w="0" w:type="dxa"/>
            <w:right w:w="0" w:type="dxa"/>
          </w:tblCellMar>
        </w:tblPrEx>
        <w:trPr>
          <w:trHeight w:val="840" w:hRule="atLeast"/>
          <w:jc w:val="center"/>
        </w:trPr>
        <w:tc>
          <w:tcPr>
            <w:tcW w:w="9915" w:type="dxa"/>
            <w:gridSpan w:val="7"/>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国有资本经营预算财政拨款支出决算表</w:t>
            </w:r>
          </w:p>
        </w:tc>
      </w:tr>
      <w:tr>
        <w:tblPrEx>
          <w:tblLayout w:type="fixed"/>
          <w:tblCellMar>
            <w:top w:w="0" w:type="dxa"/>
            <w:left w:w="0" w:type="dxa"/>
            <w:bottom w:w="0" w:type="dxa"/>
            <w:right w:w="0" w:type="dxa"/>
          </w:tblCellMar>
        </w:tblPrEx>
        <w:trPr>
          <w:trHeight w:val="255" w:hRule="atLeast"/>
          <w:jc w:val="center"/>
        </w:trPr>
        <w:tc>
          <w:tcPr>
            <w:tcW w:w="341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88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2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786"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tblPrEx>
          <w:tblLayout w:type="fixed"/>
          <w:tblCellMar>
            <w:top w:w="0" w:type="dxa"/>
            <w:left w:w="0" w:type="dxa"/>
            <w:bottom w:w="0" w:type="dxa"/>
            <w:right w:w="0" w:type="dxa"/>
          </w:tblCellMar>
        </w:tblPrEx>
        <w:trPr>
          <w:trHeight w:val="255" w:hRule="atLeast"/>
          <w:jc w:val="center"/>
        </w:trPr>
        <w:tc>
          <w:tcPr>
            <w:tcW w:w="3416"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部门：馆陶县广播电视台</w:t>
            </w:r>
          </w:p>
        </w:tc>
        <w:tc>
          <w:tcPr>
            <w:tcW w:w="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88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2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786"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08" w:hRule="atLeast"/>
          <w:jc w:val="center"/>
        </w:trPr>
        <w:tc>
          <w:tcPr>
            <w:tcW w:w="640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w:t>
            </w:r>
          </w:p>
        </w:tc>
        <w:tc>
          <w:tcPr>
            <w:tcW w:w="350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Layout w:type="fixed"/>
          <w:tblCellMar>
            <w:top w:w="0" w:type="dxa"/>
            <w:left w:w="0" w:type="dxa"/>
            <w:bottom w:w="0" w:type="dxa"/>
            <w:right w:w="0" w:type="dxa"/>
          </w:tblCellMar>
        </w:tblPrEx>
        <w:trPr>
          <w:trHeight w:val="615" w:hRule="atLeast"/>
          <w:jc w:val="center"/>
        </w:trPr>
        <w:tc>
          <w:tcPr>
            <w:tcW w:w="352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Layout w:type="fixed"/>
          <w:tblCellMar>
            <w:top w:w="0" w:type="dxa"/>
            <w:left w:w="0" w:type="dxa"/>
            <w:bottom w:w="0" w:type="dxa"/>
            <w:right w:w="0" w:type="dxa"/>
          </w:tblCellMar>
        </w:tblPrEx>
        <w:trPr>
          <w:trHeight w:val="308" w:hRule="atLeast"/>
          <w:jc w:val="center"/>
        </w:trPr>
        <w:tc>
          <w:tcPr>
            <w:tcW w:w="6409"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Layout w:type="fixed"/>
          <w:tblCellMar>
            <w:top w:w="0" w:type="dxa"/>
            <w:left w:w="0" w:type="dxa"/>
            <w:bottom w:w="0" w:type="dxa"/>
            <w:right w:w="0" w:type="dxa"/>
          </w:tblCellMar>
        </w:tblPrEx>
        <w:trPr>
          <w:trHeight w:val="308" w:hRule="atLeast"/>
          <w:jc w:val="center"/>
        </w:trPr>
        <w:tc>
          <w:tcPr>
            <w:tcW w:w="6409"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Layout w:type="fixed"/>
          <w:tblCellMar>
            <w:top w:w="0" w:type="dxa"/>
            <w:left w:w="0" w:type="dxa"/>
            <w:bottom w:w="0" w:type="dxa"/>
            <w:right w:w="0" w:type="dxa"/>
          </w:tblCellMar>
        </w:tblPrEx>
        <w:trPr>
          <w:trHeight w:val="308" w:hRule="atLeast"/>
          <w:jc w:val="center"/>
        </w:trPr>
        <w:tc>
          <w:tcPr>
            <w:tcW w:w="352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352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352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352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352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r>
        <w:rPr>
          <w:rFonts w:hint="eastAsia"/>
        </w:rPr>
        <w:t>注：本表反映部门本年度国有资本经营预算财政拨款支出情况。本部门本年度无相关支出情况，按要求以空表列示。</w:t>
      </w:r>
      <w:r>
        <w:br w:type="page"/>
      </w:r>
      <w:r>
        <w:rPr>
          <w:rFonts w:hint="eastAsia"/>
        </w:rPr>
        <w:t>注：本表反映部门本年度国有资本经营预算财政拨款支出情况。本部门本年度无相关支出情况，按要求以空表列示。</w:t>
      </w:r>
    </w:p>
    <w:p>
      <w:r>
        <w:pict>
          <v:rect id="_x0000_s1027" o:spid="_x0000_s1027" o:spt="1" style="position:absolute;left:0pt;margin-left:-70.5pt;margin-top:-85.25pt;height:841.15pt;width:595.1pt;z-index:437282816;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path/>
            <v:fill on="t" focussize="0,0"/>
            <v:stroke on="f" weight="1pt"/>
            <v:imagedata o:title=""/>
            <o:lock v:ext="edit"/>
          </v:rect>
        </w:pict>
      </w:r>
    </w:p>
    <w:sectPr>
      <w:headerReference r:id="rId27" w:type="first"/>
      <w:headerReference r:id="rId26" w:type="default"/>
      <w:footerReference r:id="rId28" w:type="default"/>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Yu Gothic UI Semibold">
    <w:altName w:val="MS Gothic"/>
    <w:panose1 w:val="00000000000000000000"/>
    <w:charset w:val="80"/>
    <w:family w:val="swiss"/>
    <w:pitch w:val="default"/>
    <w:sig w:usb0="00000000" w:usb1="00000000" w:usb2="00000016" w:usb3="00000000" w:csb0="2002009F" w:csb1="00000000"/>
  </w:font>
  <w:font w:name="思源黑体 HW Bold">
    <w:altName w:val="黑体"/>
    <w:panose1 w:val="00000000000000000000"/>
    <w:charset w:val="86"/>
    <w:family w:val="swiss"/>
    <w:pitch w:val="default"/>
    <w:sig w:usb0="00000000" w:usb1="00000000" w:usb2="00000016" w:usb3="00000000" w:csb0="002E0107"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UnicodeMS">
    <w:altName w:val="Dotum"/>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Dotum"/>
    <w:panose1 w:val="00000000000000000000"/>
    <w:charset w:val="81"/>
    <w:family w:val="auto"/>
    <w:pitch w:val="default"/>
    <w:sig w:usb0="00000000" w:usb1="00000000" w:usb2="00000010" w:usb3="00000000" w:csb0="00080000" w:csb1="0000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72" o:spid="_x0000_s2072" o:spt="202" type="#_x0000_t202" style="position:absolute;left:0pt;margin-left:205.45pt;margin-top:-18.75pt;height:31.45pt;width:30.15pt;mso-position-horizontal-relative:margin;z-index:251890688;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uKWjNoAAAAKAQAA&#10;DwAAAAAAAAABACAAAAAiAAAAZHJzL2Rvd25yZXYueG1sUEsBAhQAFAAAAAgAh07iQOCgBhwXAgAA&#10;CQQAAA4AAAAAAAAAAQAgAAAAKQEAAGRycy9lMm9Eb2MueG1sUEsFBgAAAAAGAAYAWQEAALIFAAAA&#10;AA==&#10;">
          <v:path/>
          <v:fill on="f" focussize="0,0"/>
          <v:stroke on="f" weight="0.5pt" joinstyle="miter"/>
          <v:imagedata o:title=""/>
          <o:lock v:ext="edit"/>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- 27 -</w:t>
                </w:r>
                <w:r>
                  <w:rPr>
                    <w:rFonts w:ascii="Times New Roman" w:hAnsi="Times New Roman" w:cs="Times New Roman"/>
                    <w:sz w:val="24"/>
                    <w:szCs w:val="24"/>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left:209.15pt;margin-top:-6pt;height:18.7pt;width:144pt;mso-position-horizontal-relative:margin;mso-wrap-style:none;z-index:252830720;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33f3PZAAAACgEAAA8AAAAA&#10;AAAAAQAgAAAAIgAAAGRycy9kb3ducmV2LnhtbFBLAQIUABQAAAAIAIdO4kA/L9BGEwIAAAgEAAAO&#10;AAAAAAAAAAEAIAAAACgBAABkcnMvZTJvRG9jLnhtbFBLBQYAAAAABgAGAFkBAACtBQAAAAA=&#10;">
          <v:path/>
          <v:fill on="f" focussize="0,0"/>
          <v:stroke on="f" weight="0.5pt" joinstyle="miter"/>
          <v:imagedata o:title=""/>
          <o:lock v:ext="edit"/>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- 43 -</w:t>
                </w:r>
                <w:r>
                  <w:rPr>
                    <w:rFonts w:ascii="Times New Roman" w:hAnsi="Times New Roman" w:cs="Times New Roman"/>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87" o:spid="_x0000_s2087" o:spt="202" type="#_x0000_t202" style="position:absolute;left:0pt;margin-left:209.65pt;margin-top:-12.95pt;height:14.3pt;width:30.6pt;mso-position-horizontal-relative:margin;z-index:251887616;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5RxP9kAAAAJAQAADwAAAAAA&#10;AAABACAAAAAiAAAAZHJzL2Rvd25yZXYueG1sUEsBAhQAFAAAAAgAh07iQJqxHzwSAgAABwQAAA4A&#10;AAAAAAAAAQAgAAAAKAEAAGRycy9lMm9Eb2MueG1sUEsFBgAAAAAGAAYAWQEAAKwFAAAAAA==&#10;">
          <v:path/>
          <v:fill on="f" focussize="0,0"/>
          <v:stroke on="f" weight="0.5pt" joinstyle="miter"/>
          <v:imagedata o:title=""/>
          <o:lock v:ext="edit"/>
          <v:textbox inset="0mm,0mm,0mm,0mm">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- 26 -</w:t>
                </w:r>
                <w:r>
                  <w:rPr>
                    <w:rFonts w:ascii="Times New Roman" w:hAnsi="Times New Roman" w:cs="Times New Roman"/>
                    <w:sz w:val="24"/>
                    <w:szCs w:val="24"/>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88" o:spid="_x0000_s2088" o:spt="202" type="#_x0000_t202" style="position:absolute;left:0pt;margin-left:206.55pt;margin-top:-22.45pt;height:35.15pt;width:34pt;mso-position-horizontal-relative:margin;z-index:251888640;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hdXN+9kAAAAKAQAADwAA&#10;AAAAAAABACAAAAAiAAAAZHJzL2Rvd25yZXYueG1sUEsBAhQAFAAAAAgAh07iQHOC4vsVAgAABwQA&#10;AA4AAAAAAAAAAQAgAAAAKAEAAGRycy9lMm9Eb2MueG1sUEsFBgAAAAAGAAYAWQEAAK8FAAAAAA==&#10;">
          <v:path/>
          <v:fill on="f" focussize="0,0"/>
          <v:stroke on="f" weight="0.5pt" joinstyle="miter"/>
          <v:imagedata o:title=""/>
          <o:lock v:ext="edit"/>
          <v:textbox inset="0mm,0mm,0mm,0mm">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- 1 -</w:t>
                </w:r>
                <w:r>
                  <w:rPr>
                    <w:rFonts w:ascii="Times New Roman" w:hAnsi="Times New Roman" w:cs="Times New Roman"/>
                    <w:sz w:val="24"/>
                    <w:szCs w:val="24"/>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64" o:spid="_x0000_s2064" o:spt="202" type="#_x0000_t202" style="position:absolute;left:0pt;margin-left:209.15pt;margin-top:-6pt;height:18.7pt;width:144pt;mso-position-horizontal-relative:margin;mso-wrap-style:none;z-index:251889664;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33f3PZAAAACgEAAA8AAAAA&#10;AAAAAQAgAAAAIgAAAGRycy9kb3ducmV2LnhtbFBLAQIUABQAAAAIAIdO4kAMUm4yEwIAAAYEAAAO&#10;AAAAAAAAAAEAIAAAACgBAABkcnMvZTJvRG9jLnhtbFBLBQYAAAAABgAGAFkBAACtBQAAAAA=&#10;">
          <v:path/>
          <v:fill on="f" focussize="0,0"/>
          <v:stroke on="f" weight="0.5pt" joinstyle="miter"/>
          <v:imagedata o:title=""/>
          <o:lock v:ext="edit"/>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- 28 -</w:t>
                </w:r>
                <w:r>
                  <w:rPr>
                    <w:rFonts w:ascii="Times New Roman" w:hAnsi="Times New Roman" w:cs="Times New Roman"/>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93" o:spid="_x0000_s2093" o:spt="203" style="position:absolute;left:0pt;margin-top:29.75pt;height:32pt;width:157.5pt;mso-position-horizontal:left;mso-position-horizontal-relative:page;mso-position-vertical-relative:page;z-index:251659264;mso-width-relative:page;mso-height-relative:page;" coordorigin="1337,880" coordsize="3150,640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nKoWpJQ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7Mb3udcAAAAHAQAADwAAAAAAAAABACAAAAAiAAAA&#10;ZHJzL2Rvd25yZXYueG1sUEsBAhQAFAAAAAgAh07iQGcqhaklAwAANQgAAA4AAAAAAAAAAQAgAAAA&#10;JgEAAGRycy9lMm9Eb2MueG1sUEsFBgAAAAAGAAYAWQEAAL0GAAAAAA==&#10;">
          <o:lock v:ext="edit"/>
          <v:shape id="_x0000_s2095" o:spid="_x0000_s2095"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094" o:spt="1" style="position:absolute;left:1337;top:1044;height:330;width:119;v-text-anchor:middle;" fillcolor="#000000 [3213]"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089" o:spid="_x0000_s2089" o:spt="203" style="position:absolute;left:0pt;margin-left:0pt;margin-top:0pt;height:58.95pt;width:596.5pt;mso-position-horizontal-relative:page;mso-position-vertical-relative:page;z-index:251658240;mso-width-relative:page;mso-height-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o:lock v:ext="edit"/>
          <v:rect id="矩形 2" o:spid="_x0000_s2092" o:spt="1" style="position:absolute;left:881;top:1538;height:146;width:11925;v-text-anchor:middle;" fillcolor="#FFD966 [1943]"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91" o:spt="100" style="position:absolute;left:10177;top:686;height:862;width:2619;v-text-anchor:middle;" fillcolor="#000000 [3213]"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090" o:spt="100" style="position:absolute;left:10467;top:505;height:1108;width:2345;v-text-anchor:middle;" fillcolor="#FFD966 [1943]"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adj="" path="m668,0l2619,10,2619,1265,0,1265,668,0xe">
            <v:path o:connecttype="segments" o:connectlocs="598,0;2345,8;2345,1108;0,1108;598,0" o:connectangles="0,0,0,0,0"/>
            <v:fill on="t" focussize="0,0"/>
            <v:stroke on="f" weight="1pt" joinstyle="miter"/>
            <v:imagedata o:title=""/>
            <o:lock v:ext="edit"/>
          </v:shape>
        </v:group>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68" o:spid="_x0000_s2068" o:spt="203" style="position:absolute;left:0pt;margin-left:0pt;margin-top:0pt;height:37.85pt;width:594.8pt;mso-position-horizontal-relative:page;mso-position-vertical-relative:page;z-index:251754496;mso-width-relative:page;mso-height-relative:page;" coordorigin="881,505" coordsize="11930,1179203"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o:lock v:ext="edit"/>
          <v:rect id="矩形 2" o:spid="_x0000_s2071" o:spt="1" style="position:absolute;left:881;top:1538;height:146;width:11925;v-text-anchor:middle;" fillcolor="#FFD966 [1943]"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path/>
            <v:fill on="t" focussize="0,0"/>
            <v:stroke on="f" weight="1pt"/>
            <v:imagedata o:title=""/>
            <o:lock v:ext="edit"/>
          </v:rect>
          <v:shape id="任意多边形 3" o:spid="_x0000_s2070" o:spt="100" style="position:absolute;left:10177;top:686;height:862;width:2619;v-text-anchor:middle;" fillcolor="#000000 [3213]"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adj="" path="m595,1l2619,0,2619,862,0,862,595,1xe">
            <v:path o:connecttype="segments" o:connectlocs="595,1;2619,0;2619,862;0,862;595,1" o:connectangles="0,0,0,0,0"/>
            <v:fill on="t" focussize="0,0"/>
            <v:stroke on="f" weight="1pt" joinstyle="miter"/>
            <v:imagedata o:title=""/>
            <o:lock v:ext="edit"/>
          </v:shape>
          <v:shape id="任意多边形 4" o:spid="_x0000_s2069" o:spt="100" style="position:absolute;left:10467;top:505;height:1108;width:2345;v-text-anchor:middle;" fillcolor="#FFD966 [1943]"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adj="" path="m668,0l2619,10,2619,1265,0,1265,668,0xe">
            <v:path o:connecttype="segments" o:connectlocs="598,0;2345,8;2345,1108;0,1108;598,0" o:connectangles="0,0,0,0,0"/>
            <v:fill on="t" focussize="0,0"/>
            <v:stroke on="f" weight="1pt" joinstyle="miter"/>
            <v:imagedata o:title=""/>
            <o:lock v:ext="edit"/>
          </v:shape>
        </v:group>
      </w:pict>
    </w:r>
    <w:r>
      <w:pict>
        <v:group id="_x0000_s2065" o:spid="_x0000_s2065" o:spt="203" style="position:absolute;left:0pt;margin-left:-2.15pt;margin-top:47.15pt;height:32pt;width:235.7pt;mso-position-horizontal-relative:page;mso-position-vertical-relative:page;z-index:251755520;mso-width-relative:page;mso-height-relative:page;" coordorigin="1337,880" coordsize="3150,640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FLiJHZAAAACQEAAA8AAAAAAAAAAQAg&#10;AAAAIgAAAGRycy9kb3ducmV2LnhtbFBLAQIUABQAAAAIAIdO4kCiSQ3IKgMAADkIAAAOAAAAAAAA&#10;AAEAIAAAACgBAABkcnMvZTJvRG9jLnhtbFBLBQYAAAAABgAGAFkBAADEBgAAAAA=&#10;">
          <o:lock v:ext="edit"/>
          <v:shape id="_x0000_s2067" o:spid="_x0000_s2067"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2066" o:spt="1" style="position:absolute;left:1337;top:1044;height:330;width:119;v-text-anchor:middle;" fillcolor="#000000 [3213]"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77" o:spid="_x0000_s2077" o:spt="203" style="position:absolute;left:0pt;margin-top:29.75pt;height:32pt;width:157.5pt;mso-position-horizontal:left;mso-position-horizontal-relative:page;mso-position-vertical-relative:page;z-index:251757568;mso-width-relative:page;mso-height-relative:page;" coordorigin="1337,880" coordsize="3150,640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Dsxve51wAAAAcBAAAPAAAAAAAAAAEA&#10;IAAAACIAAABkcnMvZG93bnJldi54bWxQSwECFAAUAAAACACHTuJAK9R0LS0DAAA5CAAADgAAAAAA&#10;AAABACAAAAAmAQAAZHJzL2Uyb0RvYy54bWxQSwUGAAAAAAYABgBZAQAAxQYAAAAA&#10;">
          <o:lock v:ext="edit"/>
          <v:shape id="_x0000_s2079" o:spid="_x0000_s2079"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078" o:spt="1" style="position:absolute;left:1337;top:1044;height:330;width:119;v-text-anchor:middle;" fillcolor="#000000 [3213]"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073" o:spid="_x0000_s2073" o:spt="203" style="position:absolute;left:0pt;margin-left:0pt;margin-top:0pt;height:58.95pt;width:596.5pt;mso-position-horizontal-relative:page;mso-position-vertical-relative:page;z-index:251756544;mso-width-relative:page;mso-height-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o:lock v:ext="edit"/>
          <v:rect id="矩形 2" o:spid="_x0000_s2076" o:spt="1" style="position:absolute;left:881;top:1538;height:146;width:11925;v-text-anchor:middle;" fillcolor="#FFD966 [1943]"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75" o:spt="100" style="position:absolute;left:10177;top:686;height:862;width:2619;v-text-anchor:middle;" fillcolor="#000000 [3213]"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adj="" path="m595,1l2619,0,2619,862,0,862,595,1xe">
            <v:path o:connecttype="segments" o:connectlocs="595,1;2619,0;2619,862;0,862;595,1" o:connectangles="0,0,0,0,0"/>
            <v:fill on="t" focussize="0,0"/>
            <v:stroke on="f" weight="1pt" joinstyle="miter"/>
            <v:imagedata o:title=""/>
            <o:lock v:ext="edit"/>
          </v:shape>
          <v:shape id="任意多边形 4" o:spid="_x0000_s2074" o:spt="100" style="position:absolute;left:10467;top:505;height:1108;width:2345;v-text-anchor:middle;" fillcolor="#FFD966 [1943]"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adj="" path="m668,0l2619,10,2619,1265,0,1265,668,0xe">
            <v:path o:connecttype="segments" o:connectlocs="598,0;2345,8;2345,1108;0,1108;598,0" o:connectangles="0,0,0,0,0"/>
            <v:fill on="t" focussize="0,0"/>
            <v:stroke on="f" weight="1pt" joinstyle="miter"/>
            <v:imagedata o:title=""/>
            <o:lock v:ext="edit"/>
          </v:shape>
        </v:group>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53" o:spid="_x0000_s2053" o:spt="203" style="position:absolute;left:0pt;margin-left:2.5pt;margin-top:28.75pt;height:35.25pt;width:594.8pt;mso-position-horizontal-relative:page;mso-position-vertical-relative:page;z-index:252831744;mso-width-relative:page;mso-height-relative:page;" coordorigin="881,505" coordsize="11930,1179203"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o:lock v:ext="edit"/>
          <v:rect id="矩形 2" o:spid="_x0000_s2056" o:spt="1" style="position:absolute;left:881;top:1538;height:146;width:11925;v-text-anchor:middle;" fillcolor="#FFD966 [1943]"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55" o:spt="100" style="position:absolute;left:10177;top:686;height:862;width:2619;v-text-anchor:middle;" fillcolor="#000000 [3213]"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054" o:spt="100" style="position:absolute;left:10467;top:505;height:1108;width:2345;v-text-anchor:middle;" fillcolor="#FFD966 [1943]"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adj="" path="m668,0l2619,10,2619,1265,0,1265,668,0xe">
            <v:path o:connecttype="segments" o:connectlocs="598,0;2345,8;2345,1108;0,1108;598,0" o:connectangles="0,0,0,0,0"/>
            <v:fill on="t" focussize="0,0"/>
            <v:stroke on="f" weight="1pt" joinstyle="miter"/>
            <v:imagedata o:title=""/>
            <o:lock v:ext="edit"/>
          </v:shape>
        </v:group>
      </w:pict>
    </w:r>
    <w:r>
      <w:pict>
        <v:group id="_x0000_s2050" o:spid="_x0000_s2050" o:spt="203" style="position:absolute;left:0pt;margin-left:0pt;margin-top:29.75pt;height:32pt;width:280pt;mso-position-horizontal-relative:page;mso-position-vertical-relative:page;z-index:252832768;mso-width-relative:page;mso-height-relative:page;" coordorigin="1337,880" coordsize="3150,640203"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Hpuwe1wAAAAcBAAAPAAAAAAAAAAEAIAAAACIAAABkcnMv&#10;ZG93bnJldi54bWxQSwECFAAUAAAACACHTuJAqqzOqyEDAAA1CAAADgAAAAAAAAABACAAAAAmAQAA&#10;ZHJzL2Uyb0RvYy54bWxQSwUGAAAAAAYABgBZAQAAuQYAAAAA&#10;">
          <o:lock v:ext="edit"/>
          <v:shape id="_x0000_s2052" o:spid="_x0000_s2052"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v:textbox>
          </v:shape>
          <v:rect id="矩形 7" o:spid="_x0000_s2051" o:spt="1" style="position:absolute;left:1337;top:1044;height:330;width:119;v-text-anchor:middle;" fillcolor="#000000 [3213]"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60" o:spid="_x0000_s2060" o:spt="203" style="position:absolute;left:0pt;margin-left:0pt;margin-top:0pt;height:38.05pt;width:596.5pt;mso-position-horizontal-relative:page;mso-position-vertical-relative:page;z-index:251891712;mso-width-relative:page;mso-height-relative:page;mso-width-percent:1000;" coordorigin="881,505" coordsize="11930,1179203"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o:lock v:ext="edit"/>
          <v:rect id="矩形 2" o:spid="_x0000_s2063" o:spt="1" style="position:absolute;left:881;top:1538;height:146;width:11925;v-text-anchor:middle;" fillcolor="#FFD966 [1943]"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62" o:spt="100" style="position:absolute;left:10177;top:686;height:862;width:2619;v-text-anchor:middle;" fillcolor="#000000 [3213]"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061" o:spt="100" style="position:absolute;left:10467;top:505;height:1108;width:2345;v-text-anchor:middle;" fillcolor="#FFD966 [1943]"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adj="" path="m668,0l2619,10,2619,1265,0,1265,668,0xe">
            <v:path o:connecttype="segments" o:connectlocs="598,0;2345,8;2345,1108;0,1108;598,0" o:connectangles="0,0,0,0,0"/>
            <v:fill on="t" focussize="0,0"/>
            <v:stroke on="f" weight="1pt" joinstyle="miter"/>
            <v:imagedata o:title=""/>
            <o:lock v:ext="edit"/>
          </v:shape>
        </v:group>
      </w:pict>
    </w:r>
    <w:r>
      <w:pict>
        <v:group id="_x0000_s2057" o:spid="_x0000_s2057" o:spt="203" style="position:absolute;left:0pt;margin-top:29.75pt;height:32pt;width:254.25pt;mso-position-horizontal:left;mso-position-horizontal-relative:page;mso-position-vertical-relative:page;z-index:251892736;mso-width-relative:page;mso-height-relative:page;" coordorigin="1337,880" coordsize="3150,640203"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G1FZmJg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DwgED7XAAAABwEAAA8AAAAAAAAAAQAgAAAAIgAA&#10;AGRycy9kb3ducmV2LnhtbFBLAQIUABQAAAAIAIdO4kAG1FZmJgMAADUIAAAOAAAAAAAAAAEAIAAA&#10;ACYBAABkcnMvZTJvRG9jLnhtbFBLBQYAAAAABgAGAFkBAAC+BgAAAAA=&#10;">
          <o:lock v:ext="edit"/>
          <v:shape id="_x0000_s2059" o:spid="_x0000_s2059"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2058" o:spt="1" style="position:absolute;left:1337;top:1044;height:330;width:119;v-text-anchor:middle;" fillcolor="#000000 [3213]"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83" o:spid="_x0000_s2083" o:spt="203" style="position:absolute;left:0pt;margin-left:2.75pt;margin-top:46.95pt;height:32.8pt;width:596.85pt;mso-position-horizontal-relative:page;mso-position-vertical-relative:page;z-index:251705344;mso-width-relative:page;mso-height-relative:page;" coordorigin="881,505" coordsize="11971,1179203"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o:lock v:ext="edit"/>
          <v:rect id="矩形 2" o:spid="_x0000_s2086" o:spt="1" style="position:absolute;left:881;top:1538;height:146;width:11925;v-text-anchor:middle;" fillcolor="#FFD966 [1943]"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85" o:spt="100" style="position:absolute;left:10177;top:686;height:862;width:2619;v-text-anchor:middle;" fillcolor="#000000 [3213]"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adj="" path="m595,1l2619,0,2619,862,0,862,595,1xe">
            <v:path o:connecttype="segments" o:connectlocs="595,1;2619,0;2619,862;0,862;595,1" o:connectangles="0,0,0,0,0"/>
            <v:fill on="t" focussize="0,0"/>
            <v:stroke on="f" weight="1pt" joinstyle="miter"/>
            <v:imagedata o:title=""/>
            <o:lock v:ext="edit"/>
          </v:shape>
          <v:shape id="任意多边形 4" o:spid="_x0000_s2084" o:spt="100" style="position:absolute;left:10467;top:505;height:1107;width:2385;v-text-anchor:middle;" fillcolor="#FFD966 [1943]"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adj="" path="m668,0l2619,10,2619,1265,0,1265,668,0xe">
            <v:path o:connecttype="segments" o:connectlocs="608,0;2385,8;2385,1107;0,1107;608,0" o:connectangles="0,0,0,0,0"/>
            <v:fill on="t" focussize="0,0"/>
            <v:stroke on="f" weight="1pt" joinstyle="miter"/>
            <v:imagedata o:title=""/>
            <o:lock v:ext="edit"/>
          </v:shape>
        </v:group>
      </w:pict>
    </w:r>
    <w:r>
      <w:pict>
        <v:group id="_x0000_s2080" o:spid="_x0000_s2080" o:spt="203" style="position:absolute;left:0pt;margin-left:1.95pt;margin-top:47.1pt;height:32pt;width:235.7pt;mso-position-horizontal-relative:page;mso-position-vertical-relative:page;z-index:251706368;mso-width-relative:page;mso-height-relative:page;" coordorigin="1337,880" coordsize="3150,640203"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Lh2iJ2QAAAAgBAAAPAAAAAAAAAAEAIAAA&#10;ACIAAABkcnMvZG93bnJldi54bWxQSwECFAAUAAAACACHTuJA0gnoPCgDAAA5CAAADgAAAAAAAAAB&#10;ACAAAAAoAQAAZHJzL2Uyb0RvYy54bWxQSwUGAAAAAAYABgBZAQAAwgYAAAAA&#10;">
          <o:lock v:ext="edit"/>
          <v:shape id="_x0000_s2082" o:spid="_x0000_s2082"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2081" o:spt="1" style="position:absolute;left:1337;top:1044;height:330;width:119;v-text-anchor:middle;" fillcolor="#000000 [3213]"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path/>
            <v:fill on="t" focussize="0,0"/>
            <v:stroke on="f" weight="1pt"/>
            <v:imagedata o:title=""/>
            <o:lock v:ext="edit"/>
          </v:rect>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B10AC"/>
    <w:multiLevelType w:val="multilevel"/>
    <w:tmpl w:val="334B10AC"/>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45DB9A87"/>
    <w:multiLevelType w:val="singleLevel"/>
    <w:tmpl w:val="45DB9A87"/>
    <w:lvl w:ilvl="0" w:tentative="0">
      <w:start w:val="3"/>
      <w:numFmt w:val="chineseCounting"/>
      <w:suff w:val="nothing"/>
      <w:lvlText w:val="（%1）"/>
      <w:lvlJc w:val="left"/>
      <w:rPr>
        <w:rFonts w:hint="eastAsia"/>
      </w:rPr>
    </w:lvl>
  </w:abstractNum>
  <w:abstractNum w:abstractNumId="2">
    <w:nsid w:val="59950409"/>
    <w:multiLevelType w:val="singleLevel"/>
    <w:tmpl w:val="59950409"/>
    <w:lvl w:ilvl="0" w:tentative="0">
      <w:start w:val="1"/>
      <w:numFmt w:val="decimal"/>
      <w:suff w:val="space"/>
      <w:lvlText w:val="%1."/>
      <w:lvlJc w:val="left"/>
    </w:lvl>
  </w:abstractNum>
  <w:abstractNum w:abstractNumId="3">
    <w:nsid w:val="78C1413D"/>
    <w:multiLevelType w:val="singleLevel"/>
    <w:tmpl w:val="78C1413D"/>
    <w:lvl w:ilvl="0" w:tentative="0">
      <w:start w:val="1"/>
      <w:numFmt w:val="decimal"/>
      <w:suff w:val="space"/>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attachedTemplate r:id="rId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AAF1C96"/>
    <w:rsid w:val="000244CC"/>
    <w:rsid w:val="00055CE7"/>
    <w:rsid w:val="0007063E"/>
    <w:rsid w:val="00073392"/>
    <w:rsid w:val="00073F4E"/>
    <w:rsid w:val="00086C89"/>
    <w:rsid w:val="000936D8"/>
    <w:rsid w:val="000A39FB"/>
    <w:rsid w:val="000A71D5"/>
    <w:rsid w:val="000D2E49"/>
    <w:rsid w:val="000F0246"/>
    <w:rsid w:val="000F6588"/>
    <w:rsid w:val="00110671"/>
    <w:rsid w:val="00117746"/>
    <w:rsid w:val="00124CDD"/>
    <w:rsid w:val="00127A82"/>
    <w:rsid w:val="00153D61"/>
    <w:rsid w:val="00163F95"/>
    <w:rsid w:val="00173559"/>
    <w:rsid w:val="00180A9A"/>
    <w:rsid w:val="001829C0"/>
    <w:rsid w:val="00184809"/>
    <w:rsid w:val="00192112"/>
    <w:rsid w:val="001B0127"/>
    <w:rsid w:val="001C0025"/>
    <w:rsid w:val="001C12D5"/>
    <w:rsid w:val="001C69F7"/>
    <w:rsid w:val="001E436F"/>
    <w:rsid w:val="002344D6"/>
    <w:rsid w:val="002650EC"/>
    <w:rsid w:val="002760A7"/>
    <w:rsid w:val="00294ECE"/>
    <w:rsid w:val="002A57CA"/>
    <w:rsid w:val="002A6C46"/>
    <w:rsid w:val="002C19B5"/>
    <w:rsid w:val="002D7A2F"/>
    <w:rsid w:val="00305015"/>
    <w:rsid w:val="00323E45"/>
    <w:rsid w:val="0034536F"/>
    <w:rsid w:val="00360CA8"/>
    <w:rsid w:val="003671B1"/>
    <w:rsid w:val="00387B28"/>
    <w:rsid w:val="003A4EE8"/>
    <w:rsid w:val="003D7996"/>
    <w:rsid w:val="003E79D8"/>
    <w:rsid w:val="00436C67"/>
    <w:rsid w:val="00442CC2"/>
    <w:rsid w:val="00446244"/>
    <w:rsid w:val="0045498E"/>
    <w:rsid w:val="004642BB"/>
    <w:rsid w:val="00473C20"/>
    <w:rsid w:val="00473D00"/>
    <w:rsid w:val="00475C0B"/>
    <w:rsid w:val="00482D01"/>
    <w:rsid w:val="0049114E"/>
    <w:rsid w:val="004D2EA7"/>
    <w:rsid w:val="004D61CB"/>
    <w:rsid w:val="004E3BAE"/>
    <w:rsid w:val="005011D6"/>
    <w:rsid w:val="00502102"/>
    <w:rsid w:val="00503F2E"/>
    <w:rsid w:val="00507E7F"/>
    <w:rsid w:val="005235EE"/>
    <w:rsid w:val="00532817"/>
    <w:rsid w:val="00552226"/>
    <w:rsid w:val="00566120"/>
    <w:rsid w:val="00582E6D"/>
    <w:rsid w:val="005954D5"/>
    <w:rsid w:val="005A53FA"/>
    <w:rsid w:val="005C0054"/>
    <w:rsid w:val="005D0815"/>
    <w:rsid w:val="005D1293"/>
    <w:rsid w:val="005E2932"/>
    <w:rsid w:val="005E6FF9"/>
    <w:rsid w:val="005F69D6"/>
    <w:rsid w:val="00613FE0"/>
    <w:rsid w:val="00644D5F"/>
    <w:rsid w:val="006727AD"/>
    <w:rsid w:val="00691425"/>
    <w:rsid w:val="006A516E"/>
    <w:rsid w:val="006B0830"/>
    <w:rsid w:val="006D2095"/>
    <w:rsid w:val="006F6F55"/>
    <w:rsid w:val="00716E15"/>
    <w:rsid w:val="00716E2B"/>
    <w:rsid w:val="00723BA5"/>
    <w:rsid w:val="00770F18"/>
    <w:rsid w:val="00773B74"/>
    <w:rsid w:val="0078290C"/>
    <w:rsid w:val="007B3ECF"/>
    <w:rsid w:val="007C06CA"/>
    <w:rsid w:val="007D2C90"/>
    <w:rsid w:val="007F3294"/>
    <w:rsid w:val="00804441"/>
    <w:rsid w:val="008163FB"/>
    <w:rsid w:val="0082605B"/>
    <w:rsid w:val="00855C36"/>
    <w:rsid w:val="00857DBE"/>
    <w:rsid w:val="008701BC"/>
    <w:rsid w:val="00883D92"/>
    <w:rsid w:val="0089171C"/>
    <w:rsid w:val="008A5362"/>
    <w:rsid w:val="008C0780"/>
    <w:rsid w:val="008C548F"/>
    <w:rsid w:val="008F21F1"/>
    <w:rsid w:val="008F221B"/>
    <w:rsid w:val="008F4E1C"/>
    <w:rsid w:val="008F520C"/>
    <w:rsid w:val="008F5A2D"/>
    <w:rsid w:val="00921602"/>
    <w:rsid w:val="00955D58"/>
    <w:rsid w:val="00957EA1"/>
    <w:rsid w:val="00966E5B"/>
    <w:rsid w:val="00995182"/>
    <w:rsid w:val="009B4EF0"/>
    <w:rsid w:val="009D0566"/>
    <w:rsid w:val="009D271F"/>
    <w:rsid w:val="00A23EB8"/>
    <w:rsid w:val="00A76E0B"/>
    <w:rsid w:val="00A83A37"/>
    <w:rsid w:val="00A929C2"/>
    <w:rsid w:val="00AA106E"/>
    <w:rsid w:val="00AD097F"/>
    <w:rsid w:val="00AD4BA9"/>
    <w:rsid w:val="00AF3CB6"/>
    <w:rsid w:val="00B129FA"/>
    <w:rsid w:val="00B41297"/>
    <w:rsid w:val="00B53100"/>
    <w:rsid w:val="00B746FB"/>
    <w:rsid w:val="00B844F4"/>
    <w:rsid w:val="00BA06A1"/>
    <w:rsid w:val="00BA1738"/>
    <w:rsid w:val="00BA770A"/>
    <w:rsid w:val="00C007B2"/>
    <w:rsid w:val="00C054DE"/>
    <w:rsid w:val="00C05D38"/>
    <w:rsid w:val="00C55E8D"/>
    <w:rsid w:val="00C636CD"/>
    <w:rsid w:val="00C679A9"/>
    <w:rsid w:val="00C7541C"/>
    <w:rsid w:val="00C8630C"/>
    <w:rsid w:val="00C877FA"/>
    <w:rsid w:val="00CB399C"/>
    <w:rsid w:val="00CC0FAA"/>
    <w:rsid w:val="00CD0736"/>
    <w:rsid w:val="00CD6B18"/>
    <w:rsid w:val="00D1570F"/>
    <w:rsid w:val="00D32830"/>
    <w:rsid w:val="00DB7153"/>
    <w:rsid w:val="00DB7F05"/>
    <w:rsid w:val="00E028C3"/>
    <w:rsid w:val="00E14F77"/>
    <w:rsid w:val="00E25E3D"/>
    <w:rsid w:val="00E3076B"/>
    <w:rsid w:val="00E36978"/>
    <w:rsid w:val="00E4266C"/>
    <w:rsid w:val="00E82A1E"/>
    <w:rsid w:val="00E9611F"/>
    <w:rsid w:val="00EA3BF2"/>
    <w:rsid w:val="00EC06F4"/>
    <w:rsid w:val="00EC3893"/>
    <w:rsid w:val="00EC4268"/>
    <w:rsid w:val="00EE4E36"/>
    <w:rsid w:val="00F148C4"/>
    <w:rsid w:val="00F20C7F"/>
    <w:rsid w:val="00F4119F"/>
    <w:rsid w:val="00F55BA4"/>
    <w:rsid w:val="00F665F4"/>
    <w:rsid w:val="00FD225F"/>
    <w:rsid w:val="00FE40E5"/>
    <w:rsid w:val="00FF0600"/>
    <w:rsid w:val="31C2036A"/>
    <w:rsid w:val="320D02A5"/>
    <w:rsid w:val="330C0BE2"/>
    <w:rsid w:val="34093A02"/>
    <w:rsid w:val="348E566F"/>
    <w:rsid w:val="3A226944"/>
    <w:rsid w:val="3AEE6A48"/>
    <w:rsid w:val="3C1620AA"/>
    <w:rsid w:val="3D8F080F"/>
    <w:rsid w:val="44CE1FA4"/>
    <w:rsid w:val="487F73ED"/>
    <w:rsid w:val="4A347EAE"/>
    <w:rsid w:val="51BB74AC"/>
    <w:rsid w:val="52600405"/>
    <w:rsid w:val="529B4319"/>
    <w:rsid w:val="55616A0C"/>
    <w:rsid w:val="56FE51F2"/>
    <w:rsid w:val="57773DD6"/>
    <w:rsid w:val="578B79AB"/>
    <w:rsid w:val="5CCD3FD5"/>
    <w:rsid w:val="61FA5F9D"/>
    <w:rsid w:val="64CD6910"/>
    <w:rsid w:val="65383357"/>
    <w:rsid w:val="6789158D"/>
    <w:rsid w:val="67D81BA4"/>
    <w:rsid w:val="698F1EF6"/>
    <w:rsid w:val="6AAF1C96"/>
    <w:rsid w:val="75681757"/>
    <w:rsid w:val="75A346A8"/>
    <w:rsid w:val="79B9382C"/>
    <w:rsid w:val="7B043B76"/>
    <w:rsid w:val="7C041A6A"/>
    <w:rsid w:val="7E3275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bidi="zh-CN"/>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8">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9">
    <w:name w:val="页眉 Char"/>
    <w:basedOn w:val="6"/>
    <w:link w:val="5"/>
    <w:qFormat/>
    <w:uiPriority w:val="99"/>
    <w:rPr>
      <w:rFonts w:asciiTheme="minorHAnsi" w:hAnsiTheme="minorHAnsi" w:eastAsiaTheme="minorEastAsia"/>
      <w:sz w:val="18"/>
      <w:szCs w:val="18"/>
    </w:rPr>
  </w:style>
  <w:style w:type="character" w:customStyle="1" w:styleId="10">
    <w:name w:val="页脚 Char"/>
    <w:basedOn w:val="6"/>
    <w:link w:val="4"/>
    <w:qFormat/>
    <w:uiPriority w:val="99"/>
    <w:rPr>
      <w:sz w:val="18"/>
      <w:szCs w:val="18"/>
    </w:rPr>
  </w:style>
  <w:style w:type="paragraph" w:customStyle="1" w:styleId="11">
    <w:name w:val="列出段落1"/>
    <w:basedOn w:val="1"/>
    <w:qFormat/>
    <w:uiPriority w:val="1"/>
    <w:pPr>
      <w:spacing w:before="2"/>
      <w:ind w:left="119" w:right="434" w:firstLine="643"/>
    </w:pPr>
    <w:rPr>
      <w:rFonts w:ascii="仿宋_GB2312" w:hAnsi="仿宋_GB2312" w:eastAsia="仿宋_GB2312" w:cs="仿宋_GB231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GIF"/><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1.xml"/><Relationship Id="rId27" Type="http://schemas.openxmlformats.org/officeDocument/2006/relationships/header" Target="header15.xml"/><Relationship Id="rId26" Type="http://schemas.openxmlformats.org/officeDocument/2006/relationships/header" Target="header14.xml"/><Relationship Id="rId25" Type="http://schemas.openxmlformats.org/officeDocument/2006/relationships/header" Target="header13.xml"/><Relationship Id="rId24" Type="http://schemas.openxmlformats.org/officeDocument/2006/relationships/header" Target="header12.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95"/>
    <customShpInfo spid="_x0000_s2094"/>
    <customShpInfo spid="_x0000_s2093"/>
    <customShpInfo spid="_x0000_s2092"/>
    <customShpInfo spid="_x0000_s2091"/>
    <customShpInfo spid="_x0000_s2090"/>
    <customShpInfo spid="_x0000_s2089"/>
    <customShpInfo spid="_x0000_s2087"/>
    <customShpInfo spid="_x0000_s2088"/>
    <customShpInfo spid="_x0000_s2086"/>
    <customShpInfo spid="_x0000_s2085"/>
    <customShpInfo spid="_x0000_s2084"/>
    <customShpInfo spid="_x0000_s2083"/>
    <customShpInfo spid="_x0000_s2082"/>
    <customShpInfo spid="_x0000_s2081"/>
    <customShpInfo spid="_x0000_s2080"/>
    <customShpInfo spid="_x0000_s2071"/>
    <customShpInfo spid="_x0000_s2070"/>
    <customShpInfo spid="_x0000_s2069"/>
    <customShpInfo spid="_x0000_s2068"/>
    <customShpInfo spid="_x0000_s2067"/>
    <customShpInfo spid="_x0000_s2066"/>
    <customShpInfo spid="_x0000_s2065"/>
    <customShpInfo spid="_x0000_s2079"/>
    <customShpInfo spid="_x0000_s2078"/>
    <customShpInfo spid="_x0000_s2077"/>
    <customShpInfo spid="_x0000_s2076"/>
    <customShpInfo spid="_x0000_s2075"/>
    <customShpInfo spid="_x0000_s2074"/>
    <customShpInfo spid="_x0000_s2073"/>
    <customShpInfo spid="_x0000_s2064"/>
    <customShpInfo spid="_x0000_s2072"/>
    <customShpInfo spid="_x0000_s2056"/>
    <customShpInfo spid="_x0000_s2055"/>
    <customShpInfo spid="_x0000_s2054"/>
    <customShpInfo spid="_x0000_s2053"/>
    <customShpInfo spid="_x0000_s2052"/>
    <customShpInfo spid="_x0000_s2051"/>
    <customShpInfo spid="_x0000_s2050"/>
    <customShpInfo spid="_x0000_s2063"/>
    <customShpInfo spid="_x0000_s2062"/>
    <customShpInfo spid="_x0000_s2061"/>
    <customShpInfo spid="_x0000_s2060"/>
    <customShpInfo spid="_x0000_s2059"/>
    <customShpInfo spid="_x0000_s2058"/>
    <customShpInfo spid="_x0000_s2057"/>
    <customShpInfo spid="_x0000_s2049"/>
    <customShpInfo spid="_x0000_s1044"/>
    <customShpInfo spid="_x0000_s1026"/>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4D02B3-9913-4779-8012-9DA5DF09DFE4}">
  <ds:schemaRefs/>
</ds:datastoreItem>
</file>

<file path=docProps/app.xml><?xml version="1.0" encoding="utf-8"?>
<Properties xmlns="http://schemas.openxmlformats.org/officeDocument/2006/extended-properties" xmlns:vt="http://schemas.openxmlformats.org/officeDocument/2006/docPropsVTypes">
  <Template>简约文档封面模板.docx</Template>
  <Company>Microsoft</Company>
  <Pages>46</Pages>
  <Words>3311</Words>
  <Characters>18878</Characters>
  <Lines>157</Lines>
  <Paragraphs>44</Paragraphs>
  <TotalTime>5</TotalTime>
  <ScaleCrop>false</ScaleCrop>
  <LinksUpToDate>false</LinksUpToDate>
  <CharactersWithSpaces>22145</CharactersWithSpaces>
  <Application>WPS Office_10.8.2.6873_F1E327BC-269C-435d-A152-05C5408002CA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2020-09-18T00:57:00Z</dcterms:created>
  <dc:creator>王明新TIAD</dc:creator>
  <cp:lastModifiedBy>Administrator</cp:lastModifiedBy>
  <cp:lastPrinted>2020-07-30T02:37:00Z</cp:lastPrinted>
  <dcterms:modified xsi:type="dcterms:W3CDTF">2021-05-30T09:43:07Z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2052-10.8.2.6873</vt:lpwstr>
  </property>
</Properties>
</file>